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AA1683" w14:textId="77777777" w:rsidR="00623349" w:rsidRDefault="00623349" w:rsidP="00623349">
      <w:pPr>
        <w:autoSpaceDE w:val="0"/>
        <w:autoSpaceDN w:val="0"/>
        <w:adjustRightInd w:val="0"/>
        <w:rPr>
          <w:rFonts w:ascii="Arial Narrow" w:eastAsia="Times New Roman" w:hAnsi="Arial Narrow" w:cs="Times New Roman"/>
          <w:sz w:val="22"/>
          <w:szCs w:val="22"/>
          <w:lang w:val="sk-SK" w:eastAsia="sk-SK"/>
        </w:rPr>
      </w:pPr>
      <w:r w:rsidRPr="00951FF2">
        <w:rPr>
          <w:rFonts w:ascii="Arial Narrow" w:eastAsia="Times New Roman" w:hAnsi="Arial Narrow" w:cs="Times New Roman"/>
          <w:sz w:val="22"/>
          <w:szCs w:val="22"/>
          <w:lang w:val="sk-SK" w:eastAsia="sk-SK"/>
        </w:rPr>
        <w:t>Príloha č. 4</w:t>
      </w:r>
      <w:r>
        <w:rPr>
          <w:rFonts w:ascii="Arial Narrow" w:eastAsia="Times New Roman" w:hAnsi="Arial Narrow" w:cs="Times New Roman"/>
          <w:sz w:val="22"/>
          <w:szCs w:val="22"/>
          <w:lang w:val="sk-SK" w:eastAsia="sk-SK"/>
        </w:rPr>
        <w:t>_3</w:t>
      </w:r>
      <w:r w:rsidRPr="00951FF2">
        <w:rPr>
          <w:rFonts w:ascii="Arial Narrow" w:eastAsia="Times New Roman" w:hAnsi="Arial Narrow" w:cs="Times New Roman"/>
          <w:sz w:val="22"/>
          <w:szCs w:val="22"/>
          <w:lang w:val="sk-SK" w:eastAsia="sk-SK"/>
        </w:rPr>
        <w:t xml:space="preserve"> Výzvy č. 16I04-12-V01</w:t>
      </w:r>
    </w:p>
    <w:p w14:paraId="672A6659" w14:textId="5F9BC6D7" w:rsidR="00623349" w:rsidRDefault="00DD5DDF" w:rsidP="00623349">
      <w:pPr>
        <w:autoSpaceDE w:val="0"/>
        <w:autoSpaceDN w:val="0"/>
        <w:adjustRightInd w:val="0"/>
        <w:rPr>
          <w:rFonts w:ascii="Arial Narrow" w:eastAsia="Times New Roman" w:hAnsi="Arial Narrow" w:cs="Times New Roman"/>
          <w:sz w:val="22"/>
          <w:szCs w:val="22"/>
          <w:lang w:val="sk-SK" w:eastAsia="sk-SK"/>
        </w:rPr>
      </w:pPr>
      <w:ins w:id="0" w:author="MV SR (JPobeha)" w:date="2023-06-19T08:34:00Z">
        <w:r>
          <w:rPr>
            <w:rFonts w:ascii="Arial Narrow" w:eastAsia="Times New Roman" w:hAnsi="Arial Narrow" w:cs="Times New Roman"/>
            <w:sz w:val="22"/>
            <w:szCs w:val="22"/>
            <w:lang w:val="sk-SK" w:eastAsia="sk-SK"/>
          </w:rPr>
          <w:t xml:space="preserve"> </w:t>
        </w:r>
      </w:ins>
    </w:p>
    <w:p w14:paraId="09A75641" w14:textId="77777777" w:rsidR="00623349" w:rsidRPr="00772514" w:rsidRDefault="00623349" w:rsidP="00623349">
      <w:pPr>
        <w:widowControl w:val="0"/>
        <w:adjustRightInd w:val="0"/>
        <w:jc w:val="both"/>
        <w:textAlignment w:val="baseline"/>
        <w:rPr>
          <w:rFonts w:ascii="Arial Narrow" w:eastAsia="Times New Roman" w:hAnsi="Arial Narrow" w:cs="Times New Roman"/>
          <w:sz w:val="22"/>
          <w:szCs w:val="22"/>
          <w:lang w:val="sk-SK" w:eastAsia="sk-SK"/>
        </w:rPr>
      </w:pPr>
      <w:r w:rsidRPr="00772514">
        <w:rPr>
          <w:rFonts w:ascii="Arial Narrow" w:eastAsia="Times New Roman" w:hAnsi="Arial Narrow" w:cs="Times New Roman"/>
          <w:sz w:val="22"/>
          <w:szCs w:val="22"/>
          <w:lang w:val="sk-SK" w:eastAsia="sk-SK"/>
        </w:rPr>
        <w:t xml:space="preserve">Príloha č. </w:t>
      </w:r>
      <w:r>
        <w:rPr>
          <w:rFonts w:ascii="Arial Narrow" w:eastAsia="Times New Roman" w:hAnsi="Arial Narrow" w:cs="Times New Roman"/>
          <w:sz w:val="22"/>
          <w:szCs w:val="22"/>
          <w:lang w:val="sk-SK" w:eastAsia="sk-SK"/>
        </w:rPr>
        <w:t>3</w:t>
      </w:r>
      <w:r w:rsidRPr="00772514">
        <w:rPr>
          <w:rFonts w:ascii="Arial Narrow" w:eastAsia="Times New Roman" w:hAnsi="Arial Narrow" w:cs="Times New Roman"/>
          <w:sz w:val="22"/>
          <w:szCs w:val="22"/>
          <w:lang w:val="sk-SK" w:eastAsia="sk-SK"/>
        </w:rPr>
        <w:t xml:space="preserve"> Z</w:t>
      </w:r>
      <w:bookmarkStart w:id="1" w:name="_GoBack"/>
      <w:bookmarkEnd w:id="1"/>
      <w:r w:rsidRPr="00772514">
        <w:rPr>
          <w:rFonts w:ascii="Arial Narrow" w:eastAsia="Times New Roman" w:hAnsi="Arial Narrow" w:cs="Times New Roman"/>
          <w:sz w:val="22"/>
          <w:szCs w:val="22"/>
          <w:lang w:val="sk-SK" w:eastAsia="sk-SK"/>
        </w:rPr>
        <w:t xml:space="preserve">mluvy </w:t>
      </w:r>
      <w:r>
        <w:rPr>
          <w:rFonts w:ascii="Arial Narrow" w:eastAsia="Times New Roman" w:hAnsi="Arial Narrow" w:cs="Times New Roman"/>
          <w:sz w:val="22"/>
          <w:szCs w:val="22"/>
          <w:lang w:val="sk-SK" w:eastAsia="sk-SK"/>
        </w:rPr>
        <w:t>č. XX/202X (Centrá zdieľaných služieb)</w:t>
      </w:r>
    </w:p>
    <w:p w14:paraId="0A37501D" w14:textId="77777777" w:rsidR="00623349" w:rsidRPr="00951FF2" w:rsidRDefault="00623349" w:rsidP="00623349">
      <w:pPr>
        <w:autoSpaceDE w:val="0"/>
        <w:autoSpaceDN w:val="0"/>
        <w:adjustRightInd w:val="0"/>
        <w:rPr>
          <w:rFonts w:ascii="Arial Narrow" w:eastAsia="Times New Roman" w:hAnsi="Arial Narrow" w:cs="Times New Roman"/>
          <w:sz w:val="22"/>
          <w:szCs w:val="22"/>
          <w:lang w:val="sk-SK" w:eastAsia="sk-SK"/>
        </w:rPr>
      </w:pPr>
    </w:p>
    <w:p w14:paraId="17084205" w14:textId="77777777" w:rsidR="00E55EC9" w:rsidRPr="00E75C68" w:rsidRDefault="00E75C68" w:rsidP="00E75C68">
      <w:pPr>
        <w:jc w:val="center"/>
        <w:rPr>
          <w:rFonts w:ascii="Arial Narrow" w:eastAsia="Times New Roman" w:hAnsi="Arial Narrow" w:cs="Times New Roman"/>
          <w:b/>
          <w:sz w:val="22"/>
          <w:szCs w:val="22"/>
          <w:lang w:val="sk-SK" w:eastAsia="sk-SK"/>
        </w:rPr>
      </w:pPr>
      <w:r w:rsidRPr="00E75C68">
        <w:rPr>
          <w:rFonts w:ascii="Arial Narrow" w:eastAsia="Times New Roman" w:hAnsi="Arial Narrow" w:cs="Times New Roman"/>
          <w:b/>
          <w:sz w:val="22"/>
          <w:szCs w:val="22"/>
          <w:lang w:val="sk-SK" w:eastAsia="sk-SK"/>
        </w:rPr>
        <w:t>Protikorupčná doložka</w:t>
      </w:r>
    </w:p>
    <w:p w14:paraId="5DAB6C7B" w14:textId="77777777" w:rsidR="00E75C68" w:rsidRPr="00E75C68" w:rsidRDefault="00E75C68" w:rsidP="00E75C68">
      <w:pPr>
        <w:jc w:val="both"/>
        <w:rPr>
          <w:rFonts w:ascii="Arial Narrow" w:eastAsia="Times New Roman" w:hAnsi="Arial Narrow" w:cs="Times New Roman"/>
          <w:sz w:val="22"/>
          <w:szCs w:val="22"/>
          <w:lang w:val="sk-SK" w:eastAsia="sk-SK"/>
        </w:rPr>
      </w:pPr>
    </w:p>
    <w:p w14:paraId="1A3F8526" w14:textId="77777777" w:rsidR="00E75C68" w:rsidRPr="00E75C68" w:rsidRDefault="00E75C68" w:rsidP="00E75C68">
      <w:pPr>
        <w:tabs>
          <w:tab w:val="left" w:pos="567"/>
        </w:tabs>
        <w:jc w:val="both"/>
        <w:rPr>
          <w:rFonts w:ascii="Arial Narrow" w:hAnsi="Arial Narrow"/>
          <w:sz w:val="22"/>
          <w:szCs w:val="22"/>
          <w:lang w:val="sk-SK"/>
        </w:rPr>
      </w:pPr>
      <w:r w:rsidRPr="00E75C68">
        <w:rPr>
          <w:rFonts w:ascii="Arial Narrow" w:hAnsi="Arial Narrow"/>
          <w:b/>
          <w:sz w:val="22"/>
          <w:szCs w:val="22"/>
          <w:lang w:val="sk-SK"/>
        </w:rPr>
        <w:t>1.</w:t>
      </w:r>
      <w:r>
        <w:rPr>
          <w:rFonts w:ascii="Arial Narrow" w:hAnsi="Arial Narrow"/>
          <w:b/>
          <w:sz w:val="22"/>
          <w:szCs w:val="22"/>
          <w:lang w:val="sk-SK"/>
        </w:rPr>
        <w:t xml:space="preserve"> </w:t>
      </w:r>
      <w:r w:rsidRPr="00E75C68">
        <w:rPr>
          <w:rFonts w:ascii="Arial Narrow" w:hAnsi="Arial Narrow"/>
          <w:b/>
          <w:sz w:val="22"/>
          <w:szCs w:val="22"/>
          <w:lang w:val="sk-SK"/>
        </w:rPr>
        <w:t xml:space="preserve">Zmluvné strany </w:t>
      </w:r>
      <w:r w:rsidRPr="00E75C68">
        <w:rPr>
          <w:rFonts w:ascii="Arial Narrow" w:hAnsi="Arial Narrow"/>
          <w:sz w:val="22"/>
          <w:szCs w:val="22"/>
          <w:lang w:val="sk-SK"/>
        </w:rPr>
        <w:t xml:space="preserve">sa zaväzujú v rámci zmluvného vzťahu založeného touto </w:t>
      </w:r>
      <w:r w:rsidRPr="00E75C68">
        <w:rPr>
          <w:rFonts w:ascii="Arial Narrow" w:hAnsi="Arial Narrow"/>
          <w:b/>
          <w:sz w:val="22"/>
          <w:szCs w:val="22"/>
          <w:lang w:val="sk-SK"/>
        </w:rPr>
        <w:t>Zmluvou</w:t>
      </w:r>
      <w:r w:rsidRPr="00E75C68">
        <w:rPr>
          <w:rFonts w:ascii="Arial Narrow" w:hAnsi="Arial Narrow"/>
          <w:sz w:val="22"/>
          <w:szCs w:val="22"/>
          <w:lang w:val="sk-SK"/>
        </w:rPr>
        <w:t xml:space="preserve"> dodržiavať </w:t>
      </w:r>
      <w:r w:rsidRPr="00E75C68">
        <w:rPr>
          <w:rFonts w:ascii="Arial Narrow" w:hAnsi="Arial Narrow"/>
          <w:sz w:val="22"/>
          <w:szCs w:val="22"/>
          <w:lang w:val="sk-SK"/>
        </w:rPr>
        <w:br/>
        <w:t>a presadzovať platné právne normy zakazujúce korupciu.</w:t>
      </w:r>
    </w:p>
    <w:p w14:paraId="77C22020" w14:textId="77777777" w:rsidR="00E75C68" w:rsidRPr="00E75C68" w:rsidRDefault="00E75C68" w:rsidP="00E75C68">
      <w:pPr>
        <w:tabs>
          <w:tab w:val="left" w:pos="567"/>
        </w:tabs>
        <w:spacing w:before="120"/>
        <w:jc w:val="both"/>
        <w:rPr>
          <w:rFonts w:ascii="Arial Narrow" w:eastAsia="Calibri" w:hAnsi="Arial Narrow"/>
          <w:b/>
          <w:bCs/>
          <w:color w:val="1F4E79"/>
          <w:sz w:val="22"/>
          <w:szCs w:val="22"/>
          <w:lang w:val="sk-SK" w:eastAsia="en-US"/>
        </w:rPr>
      </w:pPr>
      <w:r>
        <w:rPr>
          <w:rFonts w:ascii="Arial Narrow" w:hAnsi="Arial Narrow"/>
          <w:b/>
          <w:sz w:val="22"/>
          <w:szCs w:val="22"/>
          <w:lang w:val="sk-SK"/>
        </w:rPr>
        <w:t xml:space="preserve">2. </w:t>
      </w:r>
      <w:r w:rsidRPr="00E75C68">
        <w:rPr>
          <w:rFonts w:ascii="Arial Narrow" w:hAnsi="Arial Narrow"/>
          <w:b/>
          <w:sz w:val="22"/>
          <w:szCs w:val="22"/>
          <w:lang w:val="sk-SK"/>
        </w:rPr>
        <w:t>Zmluvné</w:t>
      </w:r>
      <w:r w:rsidRPr="00E75C68">
        <w:rPr>
          <w:rFonts w:ascii="Arial Narrow" w:eastAsia="Calibri" w:hAnsi="Arial Narrow"/>
          <w:b/>
          <w:sz w:val="22"/>
          <w:szCs w:val="22"/>
          <w:lang w:val="sk-SK" w:eastAsia="en-US"/>
        </w:rPr>
        <w:t xml:space="preserve"> strany</w:t>
      </w:r>
      <w:r w:rsidRPr="00E75C68">
        <w:rPr>
          <w:rFonts w:ascii="Arial Narrow" w:eastAsia="Calibri" w:hAnsi="Arial Narrow"/>
          <w:sz w:val="22"/>
          <w:szCs w:val="22"/>
          <w:lang w:val="sk-SK" w:eastAsia="en-US"/>
        </w:rPr>
        <w:t xml:space="preserve"> sa zaväzujú a súhlasia s tým, že v prípade, ak konanie </w:t>
      </w:r>
      <w:r w:rsidRPr="00E75C68">
        <w:rPr>
          <w:rFonts w:ascii="Arial Narrow" w:eastAsia="Calibri" w:hAnsi="Arial Narrow"/>
          <w:b/>
          <w:sz w:val="22"/>
          <w:szCs w:val="22"/>
          <w:lang w:val="sk-SK" w:eastAsia="en-US"/>
        </w:rPr>
        <w:t>Prijímateľa</w:t>
      </w:r>
      <w:r w:rsidRPr="00E75C68">
        <w:rPr>
          <w:rFonts w:ascii="Arial Narrow" w:eastAsia="Calibri" w:hAnsi="Arial Narrow"/>
          <w:sz w:val="22"/>
          <w:szCs w:val="22"/>
          <w:lang w:val="sk-SK" w:eastAsia="en-US"/>
        </w:rPr>
        <w:t xml:space="preserve">, či už priame alebo cez sprostredkovateľa, vo svoj prospech alebo v prospech iného, vzbudzuje dôvodné podozrenie, že ide alebo by mohlo ísť o korupciu, takéto konanie je podstatným porušením tejto </w:t>
      </w:r>
      <w:r w:rsidRPr="00E75C68">
        <w:rPr>
          <w:rFonts w:ascii="Arial Narrow" w:eastAsia="Calibri" w:hAnsi="Arial Narrow"/>
          <w:b/>
          <w:sz w:val="22"/>
          <w:szCs w:val="22"/>
          <w:lang w:val="sk-SK" w:eastAsia="en-US"/>
        </w:rPr>
        <w:t>Zmluvy</w:t>
      </w:r>
      <w:r w:rsidRPr="00E75C68">
        <w:rPr>
          <w:rFonts w:ascii="Arial Narrow" w:eastAsia="Calibri" w:hAnsi="Arial Narrow"/>
          <w:sz w:val="22"/>
          <w:szCs w:val="22"/>
          <w:lang w:val="sk-SK" w:eastAsia="en-US"/>
        </w:rPr>
        <w:t xml:space="preserve"> a súčasne dôvodom na okamžité odstúpenie Vykonávateľa od </w:t>
      </w:r>
      <w:r w:rsidRPr="00E75C68">
        <w:rPr>
          <w:rFonts w:ascii="Arial Narrow" w:eastAsia="Calibri" w:hAnsi="Arial Narrow"/>
          <w:b/>
          <w:sz w:val="22"/>
          <w:szCs w:val="22"/>
          <w:lang w:val="sk-SK" w:eastAsia="en-US"/>
        </w:rPr>
        <w:t>Zmluvy</w:t>
      </w:r>
      <w:r w:rsidRPr="00E75C68">
        <w:rPr>
          <w:rFonts w:ascii="Arial Narrow" w:eastAsia="Calibri" w:hAnsi="Arial Narrow"/>
          <w:sz w:val="22"/>
          <w:szCs w:val="22"/>
          <w:lang w:val="sk-SK" w:eastAsia="en-US"/>
        </w:rPr>
        <w:t xml:space="preserve">, pričom </w:t>
      </w:r>
      <w:r w:rsidRPr="00E75C68">
        <w:rPr>
          <w:rFonts w:ascii="Arial Narrow" w:eastAsia="Calibri" w:hAnsi="Arial Narrow"/>
          <w:b/>
          <w:sz w:val="22"/>
          <w:szCs w:val="22"/>
          <w:lang w:val="sk-SK" w:eastAsia="en-US"/>
        </w:rPr>
        <w:t xml:space="preserve">Prijímateľ </w:t>
      </w:r>
      <w:r w:rsidRPr="00E75C68">
        <w:rPr>
          <w:rFonts w:ascii="Arial Narrow" w:eastAsia="Calibri" w:hAnsi="Arial Narrow"/>
          <w:sz w:val="22"/>
          <w:szCs w:val="22"/>
          <w:lang w:val="sk-SK" w:eastAsia="en-US"/>
        </w:rPr>
        <w:t xml:space="preserve">je povinný nahradiť </w:t>
      </w:r>
      <w:r w:rsidRPr="00E75C68">
        <w:rPr>
          <w:rFonts w:ascii="Arial Narrow" w:eastAsia="Calibri" w:hAnsi="Arial Narrow"/>
          <w:b/>
          <w:sz w:val="22"/>
          <w:szCs w:val="22"/>
          <w:lang w:val="sk-SK" w:eastAsia="en-US"/>
        </w:rPr>
        <w:t xml:space="preserve">Vykonávateľovi </w:t>
      </w:r>
      <w:r w:rsidRPr="00E75C68">
        <w:rPr>
          <w:rFonts w:ascii="Arial Narrow" w:eastAsia="Calibri" w:hAnsi="Arial Narrow"/>
          <w:sz w:val="22"/>
          <w:szCs w:val="22"/>
          <w:lang w:val="sk-SK" w:eastAsia="en-US"/>
        </w:rPr>
        <w:t xml:space="preserve">všetku škodu, ktorá mu v dôsledku takéhoto konania alebo v súvislosti s odstúpením od </w:t>
      </w:r>
      <w:r w:rsidRPr="00E75C68">
        <w:rPr>
          <w:rFonts w:ascii="Arial Narrow" w:eastAsia="Calibri" w:hAnsi="Arial Narrow"/>
          <w:b/>
          <w:sz w:val="22"/>
          <w:szCs w:val="22"/>
          <w:lang w:val="sk-SK" w:eastAsia="en-US"/>
        </w:rPr>
        <w:t>Zmluvy</w:t>
      </w:r>
      <w:r w:rsidRPr="00E75C68">
        <w:rPr>
          <w:rFonts w:ascii="Arial Narrow" w:eastAsia="Calibri" w:hAnsi="Arial Narrow"/>
          <w:sz w:val="22"/>
          <w:szCs w:val="22"/>
          <w:lang w:val="sk-SK" w:eastAsia="en-US"/>
        </w:rPr>
        <w:t xml:space="preserve"> vznikla</w:t>
      </w:r>
    </w:p>
    <w:p w14:paraId="1A9B96F7" w14:textId="77777777" w:rsidR="00E75C68" w:rsidRPr="00E75C68" w:rsidRDefault="00E75C68" w:rsidP="00E75C68">
      <w:pPr>
        <w:tabs>
          <w:tab w:val="left" w:pos="567"/>
        </w:tabs>
        <w:spacing w:before="120"/>
        <w:jc w:val="both"/>
        <w:rPr>
          <w:rFonts w:ascii="Arial Narrow" w:eastAsia="Times New Roman" w:hAnsi="Arial Narrow" w:cs="Times New Roman"/>
          <w:lang w:val="sk-SK" w:eastAsia="sk-SK"/>
        </w:rPr>
      </w:pPr>
      <w:r>
        <w:rPr>
          <w:rFonts w:ascii="Arial Narrow" w:eastAsia="Times New Roman" w:hAnsi="Arial Narrow" w:cs="Times New Roman"/>
          <w:b/>
          <w:sz w:val="22"/>
          <w:szCs w:val="22"/>
          <w:lang w:val="sk-SK" w:eastAsia="sk-SK"/>
        </w:rPr>
        <w:t xml:space="preserve">3. </w:t>
      </w:r>
      <w:r w:rsidRPr="00E75C68">
        <w:rPr>
          <w:rFonts w:ascii="Arial Narrow" w:eastAsia="Times New Roman" w:hAnsi="Arial Narrow" w:cs="Times New Roman"/>
          <w:b/>
          <w:sz w:val="22"/>
          <w:szCs w:val="22"/>
          <w:lang w:val="sk-SK" w:eastAsia="sk-SK"/>
        </w:rPr>
        <w:t>Prijímateľ</w:t>
      </w:r>
      <w:r w:rsidRPr="00E75C68">
        <w:rPr>
          <w:rFonts w:ascii="Arial Narrow" w:eastAsia="Times New Roman" w:hAnsi="Arial Narrow" w:cs="Times New Roman"/>
          <w:sz w:val="22"/>
          <w:szCs w:val="22"/>
          <w:lang w:val="sk-SK" w:eastAsia="sk-SK"/>
        </w:rPr>
        <w:t xml:space="preserve"> podpisom tejto </w:t>
      </w:r>
      <w:r w:rsidRPr="00E75C68">
        <w:rPr>
          <w:rFonts w:ascii="Arial Narrow" w:eastAsia="Times New Roman" w:hAnsi="Arial Narrow" w:cs="Times New Roman"/>
          <w:b/>
          <w:sz w:val="22"/>
          <w:szCs w:val="22"/>
          <w:lang w:val="sk-SK" w:eastAsia="sk-SK"/>
        </w:rPr>
        <w:t>Zmluvy</w:t>
      </w:r>
      <w:r w:rsidRPr="00E75C68">
        <w:rPr>
          <w:rFonts w:ascii="Arial Narrow" w:eastAsia="Times New Roman" w:hAnsi="Arial Narrow" w:cs="Times New Roman"/>
          <w:sz w:val="22"/>
          <w:szCs w:val="22"/>
          <w:lang w:val="sk-SK" w:eastAsia="sk-SK"/>
        </w:rPr>
        <w:t xml:space="preserve"> zároveň vyhlasuje, že: </w:t>
      </w:r>
    </w:p>
    <w:p w14:paraId="7E1964F0" w14:textId="77777777" w:rsidR="00E75C68" w:rsidRPr="00E75C68" w:rsidRDefault="00E75C68" w:rsidP="00AA7FF9">
      <w:pPr>
        <w:pStyle w:val="Odsekzoznamu"/>
        <w:autoSpaceDE w:val="0"/>
        <w:autoSpaceDN w:val="0"/>
        <w:adjustRightInd w:val="0"/>
        <w:ind w:left="360" w:firstLine="348"/>
        <w:jc w:val="both"/>
        <w:rPr>
          <w:rFonts w:ascii="Arial Narrow" w:hAnsi="Arial Narrow"/>
        </w:rPr>
      </w:pPr>
      <w:r w:rsidRPr="00E75C68">
        <w:rPr>
          <w:rFonts w:ascii="Arial Narrow" w:hAnsi="Arial Narrow"/>
        </w:rPr>
        <w:t xml:space="preserve">a)  pozná znaky korupcie a korupčného správania, </w:t>
      </w:r>
    </w:p>
    <w:p w14:paraId="0711C5F1" w14:textId="77777777" w:rsidR="00E75C68" w:rsidRPr="00E75C68" w:rsidRDefault="00E75C68" w:rsidP="00AA7FF9">
      <w:pPr>
        <w:pStyle w:val="Odsekzoznamu"/>
        <w:autoSpaceDE w:val="0"/>
        <w:autoSpaceDN w:val="0"/>
        <w:adjustRightInd w:val="0"/>
        <w:ind w:left="708"/>
        <w:jc w:val="both"/>
        <w:rPr>
          <w:rFonts w:ascii="Arial Narrow" w:hAnsi="Arial Narrow"/>
        </w:rPr>
      </w:pPr>
      <w:r w:rsidRPr="00E75C68">
        <w:rPr>
          <w:rFonts w:ascii="Arial Narrow" w:hAnsi="Arial Narrow"/>
        </w:rPr>
        <w:t xml:space="preserve">b)  zdrží sa akejkoľvek formy korupcie a korupčného správania v súvislosti s plnením záväzkov vyplývajúcich z tejto Zmluvy, </w:t>
      </w:r>
    </w:p>
    <w:p w14:paraId="3B329E3F" w14:textId="77777777" w:rsidR="00E75C68" w:rsidRPr="00E75C68" w:rsidRDefault="00E75C68" w:rsidP="00AA7FF9">
      <w:pPr>
        <w:pStyle w:val="Odsekzoznamu"/>
        <w:autoSpaceDE w:val="0"/>
        <w:autoSpaceDN w:val="0"/>
        <w:adjustRightInd w:val="0"/>
        <w:ind w:left="567" w:firstLine="141"/>
        <w:jc w:val="both"/>
        <w:rPr>
          <w:rFonts w:ascii="Arial Narrow" w:hAnsi="Arial Narrow"/>
        </w:rPr>
      </w:pPr>
      <w:r w:rsidRPr="00E75C68">
        <w:rPr>
          <w:rFonts w:ascii="Arial Narrow" w:hAnsi="Arial Narrow"/>
        </w:rPr>
        <w:t xml:space="preserve">c)  poskytne súčinnosť v prípade posudzovania podozrenia z korupcie alebo korupčného správania, </w:t>
      </w:r>
    </w:p>
    <w:p w14:paraId="3A2C5258" w14:textId="77777777" w:rsidR="00E75C68" w:rsidRPr="00E75C68" w:rsidRDefault="00E75C68" w:rsidP="00AA7FF9">
      <w:pPr>
        <w:pStyle w:val="Odsekzoznamu"/>
        <w:autoSpaceDE w:val="0"/>
        <w:autoSpaceDN w:val="0"/>
        <w:adjustRightInd w:val="0"/>
        <w:ind w:left="708"/>
        <w:jc w:val="both"/>
        <w:rPr>
          <w:rFonts w:ascii="Arial Narrow" w:hAnsi="Arial Narrow"/>
        </w:rPr>
      </w:pPr>
      <w:r w:rsidRPr="00E75C68">
        <w:rPr>
          <w:rFonts w:ascii="Arial Narrow" w:hAnsi="Arial Narrow"/>
        </w:rPr>
        <w:t xml:space="preserve">d) zdrží sa akýchkoľvek foriem korupcie súvisiacich s plnením predmetu Zmluvy alebo záväzkov vyplývajúcich z tejto Zmluvy, ktorú plánuje, alebo ktorú už uzavrel s </w:t>
      </w:r>
      <w:r w:rsidRPr="00293420">
        <w:rPr>
          <w:rFonts w:ascii="Arial Narrow" w:hAnsi="Arial Narrow"/>
          <w:b/>
        </w:rPr>
        <w:t>Vykonávateľom</w:t>
      </w:r>
      <w:r w:rsidRPr="00E75C68">
        <w:rPr>
          <w:rFonts w:ascii="Arial Narrow" w:hAnsi="Arial Narrow"/>
        </w:rPr>
        <w:t xml:space="preserve">, </w:t>
      </w:r>
    </w:p>
    <w:p w14:paraId="2AD6CD10" w14:textId="77777777" w:rsidR="00E75C68" w:rsidRPr="00E75C68" w:rsidRDefault="00E75C68" w:rsidP="00AA7FF9">
      <w:pPr>
        <w:pStyle w:val="Odsekzoznamu"/>
        <w:tabs>
          <w:tab w:val="left" w:pos="567"/>
        </w:tabs>
        <w:ind w:left="708"/>
        <w:jc w:val="both"/>
        <w:rPr>
          <w:rFonts w:ascii="Arial Narrow" w:hAnsi="Arial Narrow"/>
        </w:rPr>
      </w:pPr>
      <w:r w:rsidRPr="00E75C68">
        <w:rPr>
          <w:rFonts w:ascii="Arial Narrow" w:hAnsi="Arial Narrow"/>
        </w:rPr>
        <w:t xml:space="preserve">e) bezodkladne oznámi </w:t>
      </w:r>
      <w:r w:rsidRPr="00293420">
        <w:rPr>
          <w:rFonts w:ascii="Arial Narrow" w:hAnsi="Arial Narrow"/>
          <w:b/>
        </w:rPr>
        <w:t>Vykonávateľovi</w:t>
      </w:r>
      <w:r w:rsidRPr="00E75C68">
        <w:rPr>
          <w:rFonts w:ascii="Arial Narrow" w:hAnsi="Arial Narrow"/>
        </w:rPr>
        <w:t xml:space="preserve"> akékoľvek podozrenie z korupcie a poskytne súčinnosť pri preskúmavaní tohto oznámenia, </w:t>
      </w:r>
    </w:p>
    <w:p w14:paraId="7B4CB640" w14:textId="1FC543AD" w:rsidR="00036AEC" w:rsidRPr="00293420" w:rsidRDefault="45D58F59" w:rsidP="00293420">
      <w:pPr>
        <w:pStyle w:val="Odsekzoznamu"/>
        <w:tabs>
          <w:tab w:val="left" w:pos="567"/>
        </w:tabs>
        <w:ind w:left="708"/>
        <w:jc w:val="both"/>
        <w:rPr>
          <w:rFonts w:ascii="Arial Narrow" w:hAnsi="Arial Narrow"/>
          <w:b/>
          <w:bCs/>
          <w:color w:val="1F4E79"/>
        </w:rPr>
      </w:pPr>
      <w:r w:rsidRPr="45D58F59">
        <w:rPr>
          <w:rFonts w:ascii="Arial Narrow" w:hAnsi="Arial Narrow"/>
        </w:rPr>
        <w:t xml:space="preserve">f) nie je v konflikte záujmov vo vzťahu k zamestnancom </w:t>
      </w:r>
      <w:r w:rsidRPr="45D58F59">
        <w:rPr>
          <w:rFonts w:ascii="Arial Narrow" w:hAnsi="Arial Narrow"/>
          <w:b/>
          <w:bCs/>
        </w:rPr>
        <w:t>Vykonávateľa</w:t>
      </w:r>
      <w:r w:rsidR="00725724">
        <w:rPr>
          <w:rFonts w:ascii="Arial Narrow" w:hAnsi="Arial Narrow"/>
          <w:b/>
          <w:bCs/>
        </w:rPr>
        <w:t xml:space="preserve"> alebo iným osobám</w:t>
      </w:r>
      <w:r w:rsidRPr="45D58F59">
        <w:rPr>
          <w:rFonts w:ascii="Arial Narrow" w:hAnsi="Arial Narrow"/>
        </w:rPr>
        <w:t xml:space="preserve">, ktorý by mohol ovplyvniť realizáciu predmetu </w:t>
      </w:r>
      <w:r w:rsidRPr="45D58F59">
        <w:rPr>
          <w:rFonts w:ascii="Arial Narrow" w:hAnsi="Arial Narrow"/>
          <w:b/>
          <w:bCs/>
        </w:rPr>
        <w:t>Zmluvy</w:t>
      </w:r>
      <w:r w:rsidRPr="45D58F59">
        <w:rPr>
          <w:rFonts w:ascii="Arial Narrow" w:hAnsi="Arial Narrow"/>
        </w:rPr>
        <w:t xml:space="preserve"> s </w:t>
      </w:r>
      <w:r w:rsidRPr="45D58F59">
        <w:rPr>
          <w:rFonts w:ascii="Arial Narrow" w:hAnsi="Arial Narrow"/>
          <w:b/>
          <w:bCs/>
        </w:rPr>
        <w:t>Vykonávateľom</w:t>
      </w:r>
      <w:r w:rsidRPr="45D58F59">
        <w:rPr>
          <w:rFonts w:ascii="Arial Narrow" w:hAnsi="Arial Narrow" w:cs="Arial"/>
          <w:color w:val="000000" w:themeColor="text1"/>
        </w:rPr>
        <w:t>.</w:t>
      </w:r>
    </w:p>
    <w:p w14:paraId="71BFA342" w14:textId="77777777" w:rsidR="00400E14" w:rsidRDefault="00400E14" w:rsidP="00E75C68">
      <w:pPr>
        <w:jc w:val="both"/>
        <w:rPr>
          <w:rFonts w:ascii="Arial Narrow" w:eastAsia="Calibri" w:hAnsi="Arial Narrow" w:cs="Times New Roman"/>
          <w:sz w:val="22"/>
          <w:szCs w:val="22"/>
          <w:lang w:val="sk-SK" w:eastAsia="en-US"/>
        </w:rPr>
      </w:pPr>
      <w:r w:rsidRPr="00400E14">
        <w:rPr>
          <w:rFonts w:ascii="Arial Narrow" w:eastAsia="Calibri" w:hAnsi="Arial Narrow" w:cs="Times New Roman"/>
          <w:b/>
          <w:sz w:val="22"/>
          <w:szCs w:val="22"/>
          <w:lang w:val="sk-SK" w:eastAsia="en-US"/>
        </w:rPr>
        <w:t>Vysvetlenie pojmov:</w:t>
      </w:r>
      <w:r w:rsidRPr="00400E14">
        <w:rPr>
          <w:rFonts w:ascii="Arial Narrow" w:eastAsia="Calibri" w:hAnsi="Arial Narrow" w:cs="Times New Roman"/>
          <w:sz w:val="22"/>
          <w:szCs w:val="22"/>
          <w:lang w:val="sk-SK" w:eastAsia="en-US"/>
        </w:rPr>
        <w:t xml:space="preserve"> </w:t>
      </w:r>
    </w:p>
    <w:p w14:paraId="034F9B27" w14:textId="77777777" w:rsidR="00400E14" w:rsidRDefault="00400E14" w:rsidP="00400E14">
      <w:pPr>
        <w:spacing w:before="120"/>
        <w:jc w:val="both"/>
        <w:rPr>
          <w:rFonts w:ascii="Arial Narrow" w:eastAsia="Calibri" w:hAnsi="Arial Narrow" w:cs="Times New Roman"/>
          <w:sz w:val="22"/>
          <w:szCs w:val="22"/>
          <w:lang w:val="sk-SK" w:eastAsia="en-US"/>
        </w:rPr>
      </w:pPr>
      <w:r w:rsidRPr="00400E14">
        <w:rPr>
          <w:rFonts w:ascii="Arial Narrow" w:eastAsia="Calibri" w:hAnsi="Arial Narrow" w:cs="Times New Roman"/>
          <w:b/>
          <w:sz w:val="22"/>
          <w:szCs w:val="22"/>
          <w:lang w:val="sk-SK" w:eastAsia="en-US"/>
        </w:rPr>
        <w:t xml:space="preserve">Korupciou </w:t>
      </w:r>
      <w:r w:rsidRPr="00400E14">
        <w:rPr>
          <w:rFonts w:ascii="Arial Narrow" w:eastAsia="Calibri" w:hAnsi="Arial Narrow" w:cs="Times New Roman"/>
          <w:sz w:val="22"/>
          <w:szCs w:val="22"/>
          <w:lang w:val="sk-SK" w:eastAsia="en-US"/>
        </w:rPr>
        <w:t xml:space="preserve">sa rozumie ponúkanie, sľubovanie, poskytnutie, prijatie alebo požadovanie neoprávnenej výhody akejkoľvek majetkovej alebo nemajetkovej hodnoty, konania alebo zdržanie sa konania, priamo alebo cez sprostredkovateľa, v súvislosti s obstarávaním veci všeobecného záujmu alebo v rozpore s platnými právnymi predpismi, ako aj úplatok alebo odmena pre osobu za to, aby konala alebo sa zdržala konania v súvislosti s plnením svojich povinností, výkonom právomocí, povolania alebo funkcie. Pod pojmom korupcia sa rozumie aj zneužitie moci alebo postavenia vo vlastný prospech alebo v prospech iných osôb. </w:t>
      </w:r>
    </w:p>
    <w:p w14:paraId="59E8D225" w14:textId="77777777" w:rsidR="00400E14" w:rsidRDefault="00400E14" w:rsidP="00400E14">
      <w:pPr>
        <w:spacing w:before="120"/>
        <w:jc w:val="both"/>
        <w:rPr>
          <w:rFonts w:ascii="Arial Narrow" w:eastAsia="Calibri" w:hAnsi="Arial Narrow" w:cs="Times New Roman"/>
          <w:sz w:val="22"/>
          <w:szCs w:val="22"/>
          <w:lang w:val="sk-SK" w:eastAsia="en-US"/>
        </w:rPr>
      </w:pPr>
      <w:r w:rsidRPr="00400E14">
        <w:rPr>
          <w:rFonts w:ascii="Arial Narrow" w:eastAsia="Calibri" w:hAnsi="Arial Narrow" w:cs="Times New Roman"/>
          <w:b/>
          <w:sz w:val="22"/>
          <w:szCs w:val="22"/>
          <w:lang w:val="sk-SK" w:eastAsia="en-US"/>
        </w:rPr>
        <w:t>Korupčným správaním</w:t>
      </w:r>
      <w:r w:rsidRPr="00400E14">
        <w:rPr>
          <w:rFonts w:ascii="Arial Narrow" w:eastAsia="Calibri" w:hAnsi="Arial Narrow" w:cs="Times New Roman"/>
          <w:sz w:val="22"/>
          <w:szCs w:val="22"/>
          <w:lang w:val="sk-SK" w:eastAsia="en-US"/>
        </w:rPr>
        <w:t xml:space="preserve"> sa rozumie konanie poškodzujúce verejný záujem, najmä zneužívanie moci, právomoci, vplyvu či postavenia, navádzanie na takéto zneužitie, klientelizmus, rodinkárstvo, protekcionárstvo, vydieranie, uprednostňovanie osobného záujmu pred verejným záujmom pri plnení služobných alebo pracovných úloh, poskytovanie a prijímanie nenáležitých výhod bez oprávneného nároku na poskytnutie protislužby (tzv. prikrmovanie), sprenevera verejných zdrojov, prejavy, o ktorých je možné odôvodnene predpokladať, že osoba dáva najavo svoj úmysel byť účastníkom korupčného vzťahu. </w:t>
      </w:r>
    </w:p>
    <w:p w14:paraId="398FF2DA" w14:textId="77777777" w:rsidR="00400E14" w:rsidRDefault="00400E14" w:rsidP="00400E14">
      <w:pPr>
        <w:spacing w:before="120"/>
        <w:jc w:val="both"/>
        <w:rPr>
          <w:rFonts w:ascii="Arial Narrow" w:eastAsia="Calibri" w:hAnsi="Arial Narrow" w:cs="Times New Roman"/>
          <w:sz w:val="22"/>
          <w:szCs w:val="22"/>
          <w:lang w:val="sk-SK" w:eastAsia="en-US"/>
        </w:rPr>
      </w:pPr>
      <w:r w:rsidRPr="00400E14">
        <w:rPr>
          <w:rFonts w:ascii="Arial Narrow" w:eastAsia="Calibri" w:hAnsi="Arial Narrow" w:cs="Times New Roman"/>
          <w:b/>
          <w:sz w:val="22"/>
          <w:szCs w:val="22"/>
          <w:lang w:val="sk-SK" w:eastAsia="en-US"/>
        </w:rPr>
        <w:t>Spriaznenou osobou</w:t>
      </w:r>
      <w:r w:rsidRPr="00400E14">
        <w:rPr>
          <w:rFonts w:ascii="Arial Narrow" w:eastAsia="Calibri" w:hAnsi="Arial Narrow" w:cs="Times New Roman"/>
          <w:sz w:val="22"/>
          <w:szCs w:val="22"/>
          <w:lang w:val="sk-SK" w:eastAsia="en-US"/>
        </w:rPr>
        <w:t xml:space="preserve"> sa rozumie blízka osoba podľa § 116 zákona č. 40/1964 Zb. Občiansky zákonník v znení neskorších predpisov; príslušník určitej politickej strany, ktorej je alebo bol zamestnanec členom; fyzická osoba, právnická osoba a ich združenie, s ktorým zamestnanec udržiava alebo udržiaval obchodné styky, alebo ktorého je alebo bol členom; právnická osoba, v ktorej má zamestnanec priamo alebo nepriamo majetkovú účasť alebo osobné prepojenie prostredníctvom blízkych osôb; fyzická osoba a právnická osoba, z ktorej činnosti má 2 zamestnanec prospech; alebo iná osoba, ktorú zamestnanec pozná na základe predchádzajúcich profesijných alebo iných vzťahov a tieto vzťahy medzi zamestnancom a dotknutou osobou vzbudzujú oprávnené obavy o nestrannosť zamestnanca. </w:t>
      </w:r>
    </w:p>
    <w:p w14:paraId="2662B2BD" w14:textId="77777777" w:rsidR="00400E14" w:rsidRDefault="00400E14" w:rsidP="00400E14">
      <w:pPr>
        <w:spacing w:before="120"/>
        <w:jc w:val="both"/>
        <w:rPr>
          <w:rFonts w:ascii="Arial Narrow" w:eastAsia="Calibri" w:hAnsi="Arial Narrow" w:cs="Times New Roman"/>
          <w:sz w:val="22"/>
          <w:szCs w:val="22"/>
          <w:lang w:val="sk-SK" w:eastAsia="en-US"/>
        </w:rPr>
      </w:pPr>
      <w:r w:rsidRPr="00400E14">
        <w:rPr>
          <w:rFonts w:ascii="Arial Narrow" w:eastAsia="Calibri" w:hAnsi="Arial Narrow" w:cs="Times New Roman"/>
          <w:b/>
          <w:sz w:val="22"/>
          <w:szCs w:val="22"/>
          <w:lang w:val="sk-SK" w:eastAsia="en-US"/>
        </w:rPr>
        <w:t>Dôvodným podozrením</w:t>
      </w:r>
      <w:r w:rsidRPr="00400E14">
        <w:rPr>
          <w:rFonts w:ascii="Arial Narrow" w:eastAsia="Calibri" w:hAnsi="Arial Narrow" w:cs="Times New Roman"/>
          <w:sz w:val="22"/>
          <w:szCs w:val="22"/>
          <w:lang w:val="sk-SK" w:eastAsia="en-US"/>
        </w:rPr>
        <w:t xml:space="preserve"> sa rozumie začatie trestného stíhania podľa § 199 zákona č. 301/2005 Z. z. Trestný poriadok v znení neskorších predpisov, resp. podľa § 23 zákona č. 91/2016 Z. z. o trestnej zodpovednosti právnických osôb a o zmene a doplnení niektorých zákonov v znení neskorších predpisov. </w:t>
      </w:r>
    </w:p>
    <w:p w14:paraId="19171DD0" w14:textId="77777777" w:rsidR="00E75C68" w:rsidRPr="00400E14" w:rsidRDefault="00400E14" w:rsidP="00400E14">
      <w:pPr>
        <w:spacing w:before="120"/>
        <w:jc w:val="both"/>
        <w:rPr>
          <w:rFonts w:ascii="Arial Narrow" w:eastAsia="Calibri" w:hAnsi="Arial Narrow" w:cs="Times New Roman"/>
          <w:sz w:val="22"/>
          <w:szCs w:val="22"/>
          <w:lang w:val="sk-SK" w:eastAsia="en-US"/>
        </w:rPr>
      </w:pPr>
      <w:r w:rsidRPr="00400E14">
        <w:rPr>
          <w:rFonts w:ascii="Arial Narrow" w:eastAsia="Calibri" w:hAnsi="Arial Narrow" w:cs="Times New Roman"/>
          <w:b/>
          <w:sz w:val="22"/>
          <w:szCs w:val="22"/>
          <w:lang w:val="sk-SK" w:eastAsia="en-US"/>
        </w:rPr>
        <w:t>Preukázaním</w:t>
      </w:r>
      <w:r w:rsidRPr="00400E14">
        <w:rPr>
          <w:rFonts w:ascii="Arial Narrow" w:eastAsia="Calibri" w:hAnsi="Arial Narrow" w:cs="Times New Roman"/>
          <w:sz w:val="22"/>
          <w:szCs w:val="22"/>
          <w:lang w:val="sk-SK" w:eastAsia="en-US"/>
        </w:rPr>
        <w:t xml:space="preserve"> sa rozumie právoplatné rozhodnutie príslušného orgánu v merite veci.</w:t>
      </w:r>
    </w:p>
    <w:sectPr w:rsidR="00E75C68" w:rsidRPr="00400E14" w:rsidSect="00400E14">
      <w:headerReference w:type="default" r:id="rId7"/>
      <w:pgSz w:w="11906" w:h="16838"/>
      <w:pgMar w:top="1417" w:right="991" w:bottom="1417" w:left="1417"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F612D68" w16cex:dateUtc="2023-04-27T07:30:28.8Z"/>
</w16cex:commentsExtensible>
</file>

<file path=word/commentsIds.xml><?xml version="1.0" encoding="utf-8"?>
<w16cid:commentsIds xmlns:mc="http://schemas.openxmlformats.org/markup-compatibility/2006" xmlns:w16cid="http://schemas.microsoft.com/office/word/2016/wordml/cid" mc:Ignorable="w16cid">
  <w16cid:commentId w16cid:paraId="579F3B41" w16cid:durableId="7F612D6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375A04" w14:textId="77777777" w:rsidR="0003204D" w:rsidRDefault="0003204D" w:rsidP="00623349">
      <w:r>
        <w:separator/>
      </w:r>
    </w:p>
  </w:endnote>
  <w:endnote w:type="continuationSeparator" w:id="0">
    <w:p w14:paraId="18EF6E39" w14:textId="77777777" w:rsidR="0003204D" w:rsidRDefault="0003204D" w:rsidP="00623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252C92" w14:textId="77777777" w:rsidR="0003204D" w:rsidRDefault="0003204D" w:rsidP="00623349">
      <w:r>
        <w:separator/>
      </w:r>
    </w:p>
  </w:footnote>
  <w:footnote w:type="continuationSeparator" w:id="0">
    <w:p w14:paraId="1886F943" w14:textId="77777777" w:rsidR="0003204D" w:rsidRDefault="0003204D" w:rsidP="006233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B378F" w14:textId="77777777" w:rsidR="00E75C68" w:rsidRPr="00E75C68" w:rsidRDefault="00E75C68" w:rsidP="00E75C68">
    <w:pPr>
      <w:pStyle w:val="Hlavika"/>
      <w:jc w:val="center"/>
    </w:pPr>
    <w:r>
      <w:rPr>
        <w:noProof/>
        <w:lang w:val="sk-SK" w:eastAsia="sk-SK"/>
      </w:rPr>
      <w:drawing>
        <wp:inline distT="0" distB="0" distL="0" distR="0" wp14:anchorId="6F581DC6" wp14:editId="227B368F">
          <wp:extent cx="3294000" cy="694800"/>
          <wp:effectExtent l="0" t="0" r="1905" b="0"/>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94000" cy="694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004107"/>
    <w:multiLevelType w:val="hybridMultilevel"/>
    <w:tmpl w:val="BEAAF91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450D5473"/>
    <w:multiLevelType w:val="multilevel"/>
    <w:tmpl w:val="7BE0AD08"/>
    <w:lvl w:ilvl="0">
      <w:start w:val="6"/>
      <w:numFmt w:val="decimal"/>
      <w:lvlText w:val="%1."/>
      <w:lvlJc w:val="left"/>
      <w:pPr>
        <w:ind w:left="360" w:hanging="360"/>
      </w:pPr>
      <w:rPr>
        <w:rFonts w:hint="default"/>
      </w:rPr>
    </w:lvl>
    <w:lvl w:ilvl="1">
      <w:start w:val="1"/>
      <w:numFmt w:val="decimal"/>
      <w:lvlText w:val="%1.%2."/>
      <w:lvlJc w:val="left"/>
      <w:pPr>
        <w:ind w:left="900" w:hanging="360"/>
      </w:pPr>
      <w:rPr>
        <w:rFonts w:hint="default"/>
        <w:b w:val="0"/>
        <w:color w:val="auto"/>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2" w15:restartNumberingAfterBreak="0">
    <w:nsid w:val="5BC1439B"/>
    <w:multiLevelType w:val="hybridMultilevel"/>
    <w:tmpl w:val="8AE03E52"/>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V SR (JPobeha)">
    <w15:presenceInfo w15:providerId="None" w15:userId="MV SR (JPobeh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349"/>
    <w:rsid w:val="0003204D"/>
    <w:rsid w:val="00036AEC"/>
    <w:rsid w:val="001B5E02"/>
    <w:rsid w:val="00293420"/>
    <w:rsid w:val="00293AB8"/>
    <w:rsid w:val="003A6D9D"/>
    <w:rsid w:val="00400E14"/>
    <w:rsid w:val="00623349"/>
    <w:rsid w:val="00667750"/>
    <w:rsid w:val="006739B4"/>
    <w:rsid w:val="00725724"/>
    <w:rsid w:val="009B460F"/>
    <w:rsid w:val="00AA7FF9"/>
    <w:rsid w:val="00B623DA"/>
    <w:rsid w:val="00DD5DDF"/>
    <w:rsid w:val="00E55EC9"/>
    <w:rsid w:val="00E75C68"/>
    <w:rsid w:val="00EA3A62"/>
    <w:rsid w:val="45D58F5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C078A"/>
  <w15:chartTrackingRefBased/>
  <w15:docId w15:val="{D6253FD0-C55D-4F8B-96E4-9B653419D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623349"/>
    <w:pPr>
      <w:spacing w:after="0" w:line="240" w:lineRule="auto"/>
    </w:pPr>
    <w:rPr>
      <w:rFonts w:eastAsiaTheme="minorEastAsia"/>
      <w:sz w:val="20"/>
      <w:szCs w:val="20"/>
      <w:lang w:val="en-US" w:eastAsia="zh-C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623349"/>
    <w:pPr>
      <w:tabs>
        <w:tab w:val="center" w:pos="4536"/>
        <w:tab w:val="right" w:pos="9072"/>
      </w:tabs>
    </w:pPr>
  </w:style>
  <w:style w:type="character" w:customStyle="1" w:styleId="HlavikaChar">
    <w:name w:val="Hlavička Char"/>
    <w:basedOn w:val="Predvolenpsmoodseku"/>
    <w:link w:val="Hlavika"/>
    <w:uiPriority w:val="99"/>
    <w:rsid w:val="00623349"/>
  </w:style>
  <w:style w:type="paragraph" w:styleId="Pta">
    <w:name w:val="footer"/>
    <w:basedOn w:val="Normlny"/>
    <w:link w:val="PtaChar"/>
    <w:uiPriority w:val="99"/>
    <w:unhideWhenUsed/>
    <w:rsid w:val="00623349"/>
    <w:pPr>
      <w:tabs>
        <w:tab w:val="center" w:pos="4536"/>
        <w:tab w:val="right" w:pos="9072"/>
      </w:tabs>
    </w:pPr>
  </w:style>
  <w:style w:type="character" w:customStyle="1" w:styleId="PtaChar">
    <w:name w:val="Päta Char"/>
    <w:basedOn w:val="Predvolenpsmoodseku"/>
    <w:link w:val="Pta"/>
    <w:uiPriority w:val="99"/>
    <w:rsid w:val="00623349"/>
  </w:style>
  <w:style w:type="paragraph" w:styleId="Odsekzoznamu">
    <w:name w:val="List Paragraph"/>
    <w:basedOn w:val="Normlny"/>
    <w:link w:val="OdsekzoznamuChar"/>
    <w:uiPriority w:val="34"/>
    <w:qFormat/>
    <w:rsid w:val="00E75C68"/>
    <w:pPr>
      <w:spacing w:after="160" w:line="259" w:lineRule="auto"/>
      <w:ind w:left="720"/>
      <w:contextualSpacing/>
    </w:pPr>
    <w:rPr>
      <w:rFonts w:ascii="Calibri" w:eastAsia="Calibri" w:hAnsi="Calibri" w:cs="Times New Roman"/>
      <w:sz w:val="22"/>
      <w:szCs w:val="22"/>
      <w:lang w:val="sk-SK" w:eastAsia="en-US"/>
    </w:rPr>
  </w:style>
  <w:style w:type="character" w:customStyle="1" w:styleId="OdsekzoznamuChar">
    <w:name w:val="Odsek zoznamu Char"/>
    <w:link w:val="Odsekzoznamu"/>
    <w:uiPriority w:val="34"/>
    <w:qFormat/>
    <w:locked/>
    <w:rsid w:val="00E75C68"/>
    <w:rPr>
      <w:rFonts w:ascii="Calibri" w:eastAsia="Calibri" w:hAnsi="Calibri" w:cs="Times New Roman"/>
    </w:rPr>
  </w:style>
  <w:style w:type="paragraph" w:styleId="Textkomentra">
    <w:name w:val="annotation text"/>
    <w:basedOn w:val="Normlny"/>
    <w:link w:val="TextkomentraChar"/>
    <w:uiPriority w:val="99"/>
    <w:semiHidden/>
    <w:unhideWhenUsed/>
  </w:style>
  <w:style w:type="character" w:customStyle="1" w:styleId="TextkomentraChar">
    <w:name w:val="Text komentára Char"/>
    <w:basedOn w:val="Predvolenpsmoodseku"/>
    <w:link w:val="Textkomentra"/>
    <w:uiPriority w:val="99"/>
    <w:semiHidden/>
    <w:rPr>
      <w:rFonts w:eastAsiaTheme="minorEastAsia"/>
      <w:sz w:val="20"/>
      <w:szCs w:val="20"/>
      <w:lang w:val="en-US" w:eastAsia="zh-CN"/>
    </w:rPr>
  </w:style>
  <w:style w:type="character" w:styleId="Odkaznakomentr">
    <w:name w:val="annotation reference"/>
    <w:basedOn w:val="Predvolenpsmoodseku"/>
    <w:uiPriority w:val="99"/>
    <w:semiHidden/>
    <w:unhideWhenUsed/>
    <w:rPr>
      <w:sz w:val="16"/>
      <w:szCs w:val="16"/>
    </w:rPr>
  </w:style>
  <w:style w:type="paragraph" w:styleId="Textbubliny">
    <w:name w:val="Balloon Text"/>
    <w:basedOn w:val="Normlny"/>
    <w:link w:val="TextbublinyChar"/>
    <w:uiPriority w:val="99"/>
    <w:semiHidden/>
    <w:unhideWhenUsed/>
    <w:rsid w:val="00725724"/>
    <w:rPr>
      <w:rFonts w:ascii="Segoe UI" w:hAnsi="Segoe UI" w:cs="Segoe UI"/>
      <w:sz w:val="18"/>
      <w:szCs w:val="18"/>
    </w:rPr>
  </w:style>
  <w:style w:type="character" w:customStyle="1" w:styleId="TextbublinyChar">
    <w:name w:val="Text bubliny Char"/>
    <w:basedOn w:val="Predvolenpsmoodseku"/>
    <w:link w:val="Textbubliny"/>
    <w:uiPriority w:val="99"/>
    <w:semiHidden/>
    <w:rsid w:val="00725724"/>
    <w:rPr>
      <w:rFonts w:ascii="Segoe UI" w:eastAsiaTheme="minorEastAsia" w:hAnsi="Segoe UI" w:cs="Segoe UI"/>
      <w:sz w:val="18"/>
      <w:szCs w:val="18"/>
      <w:lang w:val="en-US" w:eastAsia="zh-CN"/>
    </w:rPr>
  </w:style>
  <w:style w:type="character" w:styleId="Hypertextovprepojenie">
    <w:name w:val="Hyperlink"/>
    <w:basedOn w:val="Predvolenpsmoodseku"/>
    <w:uiPriority w:val="99"/>
    <w:unhideWhenUsed/>
    <w:rsid w:val="009B460F"/>
    <w:rPr>
      <w:color w:val="0563C1" w:themeColor="hyperlink"/>
      <w:u w:val="single"/>
    </w:rPr>
  </w:style>
  <w:style w:type="paragraph" w:styleId="Predmetkomentra">
    <w:name w:val="annotation subject"/>
    <w:basedOn w:val="Textkomentra"/>
    <w:next w:val="Textkomentra"/>
    <w:link w:val="PredmetkomentraChar"/>
    <w:uiPriority w:val="99"/>
    <w:semiHidden/>
    <w:unhideWhenUsed/>
    <w:rsid w:val="009B460F"/>
    <w:rPr>
      <w:b/>
      <w:bCs/>
    </w:rPr>
  </w:style>
  <w:style w:type="character" w:customStyle="1" w:styleId="PredmetkomentraChar">
    <w:name w:val="Predmet komentára Char"/>
    <w:basedOn w:val="TextkomentraChar"/>
    <w:link w:val="Predmetkomentra"/>
    <w:uiPriority w:val="99"/>
    <w:semiHidden/>
    <w:rsid w:val="009B460F"/>
    <w:rPr>
      <w:rFonts w:eastAsiaTheme="minorEastAsia"/>
      <w:b/>
      <w:bCs/>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9e5deabc728e4003" Type="http://schemas.microsoft.com/office/2016/09/relationships/commentsIds" Target="commentsIds.xml"/><Relationship Id="rId2" Type="http://schemas.openxmlformats.org/officeDocument/2006/relationships/styles" Target="styles.xml"/><Relationship Id="Rdb95104f0d2c456c"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586</Words>
  <Characters>3342</Characters>
  <Application>Microsoft Office Word</Application>
  <DocSecurity>0</DocSecurity>
  <Lines>27</Lines>
  <Paragraphs>7</Paragraphs>
  <ScaleCrop>false</ScaleCrop>
  <HeadingPairs>
    <vt:vector size="2" baseType="variant">
      <vt:variant>
        <vt:lpstr>Názov</vt:lpstr>
      </vt:variant>
      <vt:variant>
        <vt:i4>1</vt:i4>
      </vt:variant>
    </vt:vector>
  </HeadingPairs>
  <TitlesOfParts>
    <vt:vector size="1" baseType="lpstr">
      <vt:lpstr/>
    </vt:vector>
  </TitlesOfParts>
  <Company>MVSR</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 SR (JPobeha)</dc:creator>
  <cp:keywords/>
  <dc:description/>
  <cp:lastModifiedBy>MV SR (JPobeha)</cp:lastModifiedBy>
  <cp:revision>3</cp:revision>
  <dcterms:created xsi:type="dcterms:W3CDTF">2023-05-30T09:06:00Z</dcterms:created>
  <dcterms:modified xsi:type="dcterms:W3CDTF">2023-06-19T06:34:00Z</dcterms:modified>
</cp:coreProperties>
</file>