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1AC1D" w14:textId="3364F4BC" w:rsidR="00DC25F1" w:rsidRDefault="007A1CA6" w:rsidP="00DC25F1">
      <w:pPr>
        <w:spacing w:after="200" w:line="240" w:lineRule="auto"/>
        <w:jc w:val="center"/>
        <w:rPr>
          <w:rFonts w:eastAsia="Times New Roman" w:cs="Times New Roman"/>
          <w:b/>
          <w:sz w:val="22"/>
          <w:szCs w:val="24"/>
        </w:rPr>
      </w:pPr>
      <w:r>
        <w:rPr>
          <w:rFonts w:eastAsia="Times New Roman" w:cs="Times New Roman"/>
          <w:b/>
          <w:sz w:val="22"/>
          <w:szCs w:val="24"/>
        </w:rPr>
        <w:t>TABLE OF INVESTMENTS</w:t>
      </w:r>
    </w:p>
    <w:p w14:paraId="03A1AC1E" w14:textId="042CB658" w:rsidR="00DC25F1" w:rsidRPr="00DC25F1" w:rsidRDefault="00DC25F1" w:rsidP="009D382F">
      <w:pPr>
        <w:spacing w:after="200" w:line="240" w:lineRule="auto"/>
        <w:rPr>
          <w:rFonts w:eastAsia="Times New Roman" w:cs="Times New Roman"/>
          <w:b/>
          <w:sz w:val="22"/>
          <w:szCs w:val="24"/>
        </w:rPr>
      </w:pPr>
      <w:r w:rsidRPr="00DC25F1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(To be filled in and uploaded as </w:t>
      </w:r>
      <w:r w:rsidR="007A1CA6" w:rsidRPr="00266B4A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part of the application</w:t>
      </w:r>
      <w:r w:rsidR="00EB45E4" w:rsidRPr="00EB45E4">
        <w:rPr>
          <w:i/>
          <w:iCs/>
          <w:color w:val="4AA55B"/>
          <w:sz w:val="16"/>
          <w:szCs w:val="16"/>
          <w:lang w:eastAsia="en-GB"/>
        </w:rPr>
        <w:t xml:space="preserve"> </w:t>
      </w:r>
      <w:r w:rsidR="00EB45E4">
        <w:rPr>
          <w:i/>
          <w:iCs/>
          <w:color w:val="4AA55B"/>
          <w:sz w:val="16"/>
          <w:szCs w:val="16"/>
          <w:lang w:eastAsia="en-GB"/>
        </w:rPr>
        <w:t>under specific topics of the LIFE CET sub-programme. Please check the Call document</w:t>
      </w:r>
      <w:r w:rsidR="007A1CA6" w:rsidRPr="00266B4A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.</w:t>
      </w:r>
      <w:r w:rsidRPr="00DC25F1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)</w:t>
      </w:r>
      <w:r w:rsidRPr="00DC25F1">
        <w:rPr>
          <w:rFonts w:eastAsia="Times New Roman" w:cs="Times New Roman"/>
          <w:b/>
          <w:sz w:val="22"/>
          <w:szCs w:val="24"/>
        </w:rPr>
        <w:t xml:space="preserve"> </w:t>
      </w:r>
    </w:p>
    <w:p w14:paraId="03A1AC1F" w14:textId="7DC65301" w:rsidR="00E664E4" w:rsidRDefault="00E664E4" w:rsidP="00E664E4">
      <w:pPr>
        <w:pStyle w:val="Caption"/>
        <w:keepNext/>
      </w:pP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"/>
        <w:gridCol w:w="984"/>
        <w:gridCol w:w="1276"/>
        <w:gridCol w:w="676"/>
        <w:gridCol w:w="534"/>
        <w:gridCol w:w="1207"/>
        <w:gridCol w:w="860"/>
        <w:gridCol w:w="1078"/>
        <w:gridCol w:w="887"/>
        <w:gridCol w:w="1252"/>
        <w:gridCol w:w="1565"/>
        <w:gridCol w:w="947"/>
        <w:gridCol w:w="1210"/>
      </w:tblGrid>
      <w:tr w:rsidR="00DC25F1" w:rsidRPr="00DC25F1" w14:paraId="03A1AC21" w14:textId="77777777" w:rsidTr="007A1CA6">
        <w:trPr>
          <w:trHeight w:val="94"/>
        </w:trPr>
        <w:tc>
          <w:tcPr>
            <w:tcW w:w="5000" w:type="pct"/>
            <w:gridSpan w:val="13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</w:tcPr>
          <w:p w14:paraId="03A1AC20" w14:textId="77777777" w:rsidR="00DC25F1" w:rsidRPr="00DC25F1" w:rsidRDefault="00DC25F1" w:rsidP="007A1CA6">
            <w:pPr>
              <w:spacing w:before="120" w:after="120" w:line="240" w:lineRule="auto"/>
              <w:ind w:right="4"/>
              <w:jc w:val="both"/>
              <w:rPr>
                <w:rFonts w:eastAsia="Calibri" w:cs="Arial"/>
                <w:b/>
                <w:bCs/>
                <w:caps/>
                <w:szCs w:val="24"/>
              </w:rPr>
            </w:pPr>
            <w:r w:rsidRPr="00DC25F1">
              <w:rPr>
                <w:rFonts w:eastAsia="Calibri" w:cs="Arial"/>
                <w:b/>
                <w:bCs/>
                <w:caps/>
                <w:szCs w:val="24"/>
              </w:rPr>
              <w:t xml:space="preserve">PROPOSED INVESTMENTS </w:t>
            </w:r>
          </w:p>
        </w:tc>
      </w:tr>
      <w:tr w:rsidR="008065AF" w:rsidRPr="00C278BA" w14:paraId="03A1AC24" w14:textId="77777777" w:rsidTr="007A1CA6">
        <w:trPr>
          <w:trHeight w:val="94"/>
        </w:trPr>
        <w:tc>
          <w:tcPr>
            <w:tcW w:w="1373" w:type="pct"/>
            <w:gridSpan w:val="4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</w:tcPr>
          <w:p w14:paraId="03A1AC22" w14:textId="5BB15A0E" w:rsidR="009A16A2" w:rsidRPr="009A16A2" w:rsidRDefault="009A16A2" w:rsidP="007A1CA6">
            <w:pPr>
              <w:keepNext/>
              <w:spacing w:before="120" w:after="120" w:line="240" w:lineRule="auto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Investment sector</w:t>
            </w:r>
            <w:r w:rsidR="0094308B">
              <w:rPr>
                <w:rStyle w:val="FootnoteReference"/>
                <w:rFonts w:eastAsia="Times New Roman"/>
                <w:b/>
                <w:sz w:val="18"/>
                <w:szCs w:val="18"/>
                <w:lang w:eastAsia="en-GB"/>
              </w:rPr>
              <w:footnoteReference w:id="1"/>
            </w: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: </w:t>
            </w:r>
          </w:p>
        </w:tc>
        <w:tc>
          <w:tcPr>
            <w:tcW w:w="3627" w:type="pct"/>
            <w:gridSpan w:val="9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  <w:vAlign w:val="center"/>
          </w:tcPr>
          <w:p w14:paraId="03A1AC23" w14:textId="77777777" w:rsidR="009A16A2" w:rsidRPr="009A16A2" w:rsidRDefault="009A16A2" w:rsidP="007A1CA6">
            <w:pPr>
              <w:keepNext/>
              <w:spacing w:before="120" w:after="120" w:line="240" w:lineRule="auto"/>
              <w:outlineLvl w:val="3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</w:tr>
      <w:tr w:rsidR="007A1CA6" w:rsidRPr="00C278BA" w14:paraId="03A1AC31" w14:textId="77777777" w:rsidTr="007A1CA6">
        <w:trPr>
          <w:trHeight w:val="969"/>
        </w:trPr>
        <w:tc>
          <w:tcPr>
            <w:tcW w:w="25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5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#</w:t>
            </w:r>
          </w:p>
        </w:tc>
        <w:tc>
          <w:tcPr>
            <w:tcW w:w="374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6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Location 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lang w:eastAsia="en-GB"/>
              </w:rPr>
              <w:t>(area, town…)</w:t>
            </w:r>
          </w:p>
        </w:tc>
        <w:tc>
          <w:tcPr>
            <w:tcW w:w="48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7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Type of investment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2"/>
            </w:r>
          </w:p>
        </w:tc>
        <w:tc>
          <w:tcPr>
            <w:tcW w:w="460" w:type="pct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8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Description of the investment</w:t>
            </w: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9" w14:textId="7FC08B46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Quanti-fication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3"/>
            </w:r>
          </w:p>
        </w:tc>
        <w:tc>
          <w:tcPr>
            <w:tcW w:w="32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A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Total surface 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lang w:eastAsia="en-GB"/>
              </w:rPr>
              <w:t>(m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vertAlign w:val="superscript"/>
                <w:lang w:eastAsia="en-GB"/>
              </w:rPr>
              <w:t>2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lang w:eastAsia="en-GB"/>
              </w:rPr>
              <w:t>)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4"/>
            </w:r>
          </w:p>
        </w:tc>
        <w:tc>
          <w:tcPr>
            <w:tcW w:w="41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B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Current energy consump-tion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5"/>
            </w:r>
          </w:p>
        </w:tc>
        <w:tc>
          <w:tcPr>
            <w:tcW w:w="33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C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Energy savings 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lang w:eastAsia="en-GB"/>
              </w:rPr>
              <w:t>(%)</w:t>
            </w:r>
          </w:p>
        </w:tc>
        <w:tc>
          <w:tcPr>
            <w:tcW w:w="476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D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Renewable energy production 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lang w:eastAsia="en-GB"/>
              </w:rPr>
              <w:t>(MWh/year)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6"/>
            </w:r>
          </w:p>
        </w:tc>
        <w:tc>
          <w:tcPr>
            <w:tcW w:w="59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E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Other quantifications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7"/>
            </w:r>
          </w:p>
        </w:tc>
        <w:tc>
          <w:tcPr>
            <w:tcW w:w="36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2F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Payback time</w:t>
            </w: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30" w14:textId="77777777" w:rsidR="009A16A2" w:rsidRPr="009A16A2" w:rsidRDefault="009A16A2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 xml:space="preserve">Energy investment costs </w:t>
            </w:r>
            <w:r w:rsidRPr="007A1CA6">
              <w:rPr>
                <w:rFonts w:eastAsia="Times New Roman" w:cs="Arial"/>
                <w:i/>
                <w:color w:val="808080" w:themeColor="background1" w:themeShade="80"/>
                <w:sz w:val="16"/>
                <w:szCs w:val="18"/>
                <w:lang w:eastAsia="en-GB"/>
              </w:rPr>
              <w:t>(thousands €)</w:t>
            </w:r>
            <w:r w:rsidRPr="00C278BA">
              <w:rPr>
                <w:rFonts w:eastAsia="Times New Roman" w:cs="Arial"/>
                <w:b/>
                <w:sz w:val="18"/>
                <w:szCs w:val="18"/>
                <w:vertAlign w:val="superscript"/>
                <w:lang w:eastAsia="en-GB"/>
              </w:rPr>
              <w:footnoteReference w:id="8"/>
            </w:r>
          </w:p>
        </w:tc>
      </w:tr>
      <w:tr w:rsidR="00DC25F1" w:rsidRPr="00C278BA" w14:paraId="03A1AC3E" w14:textId="77777777" w:rsidTr="007A1CA6">
        <w:tc>
          <w:tcPr>
            <w:tcW w:w="25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32" w14:textId="77777777" w:rsidR="009A16A2" w:rsidRPr="009A16A2" w:rsidRDefault="009A16A2" w:rsidP="007A1CA6">
            <w:pPr>
              <w:spacing w:before="120" w:after="12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374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3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8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4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60" w:type="pct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5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6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2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7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1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8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3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9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76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A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59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B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6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C" w14:textId="77777777" w:rsidR="009A16A2" w:rsidRPr="009A16A2" w:rsidRDefault="009A16A2" w:rsidP="007A1CA6">
            <w:pPr>
              <w:spacing w:before="120" w:after="120" w:line="240" w:lineRule="auto"/>
              <w:jc w:val="righ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3D" w14:textId="77777777" w:rsidR="009A16A2" w:rsidRPr="009A16A2" w:rsidRDefault="009A16A2" w:rsidP="007A1CA6">
            <w:pPr>
              <w:spacing w:before="120" w:after="120" w:line="240" w:lineRule="auto"/>
              <w:jc w:val="righ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DC25F1" w:rsidRPr="00C278BA" w14:paraId="03A1AC4B" w14:textId="77777777" w:rsidTr="007A1CA6">
        <w:tc>
          <w:tcPr>
            <w:tcW w:w="25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3F" w14:textId="77777777" w:rsidR="009A16A2" w:rsidRPr="009A16A2" w:rsidRDefault="009A16A2" w:rsidP="007A1CA6">
            <w:pPr>
              <w:spacing w:before="120" w:after="12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374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0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8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1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60" w:type="pct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2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3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2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4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1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5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3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6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76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7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59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8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6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9" w14:textId="77777777" w:rsidR="009A16A2" w:rsidRPr="009A16A2" w:rsidRDefault="009A16A2" w:rsidP="007A1CA6">
            <w:pPr>
              <w:spacing w:before="120" w:after="120" w:line="240" w:lineRule="auto"/>
              <w:jc w:val="righ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4A" w14:textId="77777777" w:rsidR="009A16A2" w:rsidRPr="009A16A2" w:rsidRDefault="009A16A2" w:rsidP="007A1CA6">
            <w:pPr>
              <w:spacing w:before="120" w:after="120" w:line="240" w:lineRule="auto"/>
              <w:jc w:val="righ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DC25F1" w:rsidRPr="00C278BA" w14:paraId="03A1AC58" w14:textId="77777777" w:rsidTr="007A1CA6">
        <w:tc>
          <w:tcPr>
            <w:tcW w:w="257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  <w:shd w:val="clear" w:color="auto" w:fill="F2F2F2" w:themeFill="background1" w:themeFillShade="F2"/>
          </w:tcPr>
          <w:p w14:paraId="03A1AC4C" w14:textId="77777777" w:rsidR="009A16A2" w:rsidRPr="009A16A2" w:rsidRDefault="009A16A2" w:rsidP="007A1CA6">
            <w:pPr>
              <w:spacing w:before="120" w:after="120" w:line="240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…</w:t>
            </w:r>
          </w:p>
        </w:tc>
        <w:tc>
          <w:tcPr>
            <w:tcW w:w="374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4D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85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4E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60" w:type="pct"/>
            <w:gridSpan w:val="2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4F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0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27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1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10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2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37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3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76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4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595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5" w14:textId="77777777" w:rsidR="009A16A2" w:rsidRPr="009A16A2" w:rsidRDefault="009A16A2" w:rsidP="007A1CA6">
            <w:pPr>
              <w:spacing w:before="120" w:after="120" w:line="240" w:lineRule="auto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360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6" w14:textId="77777777" w:rsidR="009A16A2" w:rsidRPr="009A16A2" w:rsidRDefault="009A16A2" w:rsidP="007A1CA6">
            <w:pPr>
              <w:spacing w:before="120" w:after="120" w:line="240" w:lineRule="auto"/>
              <w:jc w:val="righ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right w:val="single" w:sz="12" w:space="0" w:color="BFBFBF"/>
            </w:tcBorders>
          </w:tcPr>
          <w:p w14:paraId="03A1AC57" w14:textId="77777777" w:rsidR="009A16A2" w:rsidRPr="009A16A2" w:rsidRDefault="009A16A2" w:rsidP="007A1CA6">
            <w:pPr>
              <w:spacing w:before="120" w:after="120" w:line="240" w:lineRule="auto"/>
              <w:jc w:val="right"/>
              <w:rPr>
                <w:rFonts w:eastAsia="Times New Roman" w:cs="Arial"/>
                <w:sz w:val="16"/>
                <w:szCs w:val="16"/>
                <w:lang w:eastAsia="en-GB"/>
              </w:rPr>
            </w:pPr>
          </w:p>
        </w:tc>
      </w:tr>
      <w:tr w:rsidR="00DC25F1" w:rsidRPr="00C278BA" w14:paraId="03A1AC64" w14:textId="77777777" w:rsidTr="007A1CA6">
        <w:tc>
          <w:tcPr>
            <w:tcW w:w="631" w:type="pct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</w:tcPr>
          <w:p w14:paraId="03A1AC59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8"/>
                <w:szCs w:val="18"/>
                <w:lang w:eastAsia="en-GB"/>
              </w:rPr>
            </w:pPr>
            <w:r w:rsidRPr="009A16A2">
              <w:rPr>
                <w:rFonts w:eastAsia="Times New Roman" w:cs="Arial"/>
                <w:b/>
                <w:sz w:val="18"/>
                <w:szCs w:val="18"/>
                <w:lang w:eastAsia="en-GB"/>
              </w:rPr>
              <w:t>Total/average</w:t>
            </w:r>
          </w:p>
        </w:tc>
        <w:tc>
          <w:tcPr>
            <w:tcW w:w="48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5A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highlight w:val="lightGray"/>
                <w:lang w:eastAsia="en-GB"/>
              </w:rPr>
            </w:pPr>
          </w:p>
        </w:tc>
        <w:tc>
          <w:tcPr>
            <w:tcW w:w="460" w:type="pct"/>
            <w:gridSpan w:val="2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5B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highlight w:val="lightGray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5C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lang w:val="da-DK" w:eastAsia="en-GB"/>
              </w:rPr>
            </w:pPr>
          </w:p>
        </w:tc>
        <w:tc>
          <w:tcPr>
            <w:tcW w:w="32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5D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lang w:val="da-DK" w:eastAsia="en-GB"/>
              </w:rPr>
            </w:pPr>
          </w:p>
        </w:tc>
        <w:tc>
          <w:tcPr>
            <w:tcW w:w="41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5E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lang w:val="da-DK" w:eastAsia="en-GB"/>
              </w:rPr>
            </w:pPr>
          </w:p>
        </w:tc>
        <w:tc>
          <w:tcPr>
            <w:tcW w:w="337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5F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lang w:val="da-DK" w:eastAsia="en-GB"/>
              </w:rPr>
            </w:pPr>
          </w:p>
        </w:tc>
        <w:tc>
          <w:tcPr>
            <w:tcW w:w="476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60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lang w:val="da-DK" w:eastAsia="en-GB"/>
              </w:rPr>
            </w:pPr>
          </w:p>
        </w:tc>
        <w:tc>
          <w:tcPr>
            <w:tcW w:w="595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61" w14:textId="77777777" w:rsidR="00310409" w:rsidRPr="009A16A2" w:rsidRDefault="00310409" w:rsidP="007A1CA6">
            <w:pPr>
              <w:spacing w:before="120" w:after="120" w:line="240" w:lineRule="auto"/>
              <w:rPr>
                <w:rFonts w:eastAsia="Times New Roman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360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62" w14:textId="77777777" w:rsidR="00310409" w:rsidRPr="009A16A2" w:rsidRDefault="00310409" w:rsidP="007A1CA6">
            <w:pPr>
              <w:spacing w:before="120" w:after="120" w:line="240" w:lineRule="auto"/>
              <w:jc w:val="right"/>
              <w:rPr>
                <w:rFonts w:eastAsia="Times New Roman" w:cs="Arial"/>
                <w:b/>
                <w:sz w:val="16"/>
                <w:szCs w:val="16"/>
                <w:lang w:eastAsia="en-GB"/>
              </w:rPr>
            </w:pPr>
          </w:p>
        </w:tc>
        <w:tc>
          <w:tcPr>
            <w:tcW w:w="459" w:type="pct"/>
            <w:tcBorders>
              <w:top w:val="single" w:sz="12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</w:tcPr>
          <w:p w14:paraId="03A1AC63" w14:textId="77777777" w:rsidR="00310409" w:rsidRPr="009A16A2" w:rsidRDefault="00310409" w:rsidP="007A1CA6">
            <w:pPr>
              <w:spacing w:before="120" w:after="120" w:line="240" w:lineRule="auto"/>
              <w:jc w:val="right"/>
              <w:rPr>
                <w:rFonts w:eastAsia="Times New Roman" w:cs="Arial"/>
                <w:b/>
                <w:sz w:val="16"/>
                <w:szCs w:val="16"/>
                <w:lang w:eastAsia="en-GB"/>
              </w:rPr>
            </w:pPr>
          </w:p>
        </w:tc>
      </w:tr>
    </w:tbl>
    <w:p w14:paraId="03A1AC65" w14:textId="77777777" w:rsidR="00F95B8C" w:rsidRDefault="00C25019"/>
    <w:p w14:paraId="03A1AC66" w14:textId="77777777" w:rsidR="00904B27" w:rsidRDefault="00904B27"/>
    <w:p w14:paraId="03A1AC67" w14:textId="2C1851B0" w:rsidR="001C68E1" w:rsidRDefault="001C68E1" w:rsidP="001C68E1">
      <w:pPr>
        <w:pStyle w:val="Caption"/>
        <w:keepNext/>
      </w:pPr>
    </w:p>
    <w:tbl>
      <w:tblPr>
        <w:tblW w:w="12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79"/>
        <w:gridCol w:w="2693"/>
        <w:gridCol w:w="2977"/>
        <w:gridCol w:w="2693"/>
        <w:gridCol w:w="3260"/>
      </w:tblGrid>
      <w:tr w:rsidR="00DC25F1" w:rsidRPr="00904B27" w14:paraId="03A1AC69" w14:textId="77777777" w:rsidTr="007A1CA6">
        <w:trPr>
          <w:cantSplit/>
          <w:trHeight w:val="558"/>
          <w:tblHeader/>
        </w:trPr>
        <w:tc>
          <w:tcPr>
            <w:tcW w:w="12502" w:type="dxa"/>
            <w:gridSpan w:val="5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A1AC68" w14:textId="77777777" w:rsidR="00DC25F1" w:rsidRPr="00904B27" w:rsidRDefault="00DC25F1" w:rsidP="007A1CA6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EVIDENCE OF THE INVESTMENTS </w:t>
            </w:r>
          </w:p>
        </w:tc>
      </w:tr>
      <w:tr w:rsidR="00310409" w:rsidRPr="00904B27" w14:paraId="03A1AC6F" w14:textId="77777777" w:rsidTr="007A1CA6">
        <w:trPr>
          <w:cantSplit/>
          <w:trHeight w:val="558"/>
          <w:tblHeader/>
        </w:trPr>
        <w:tc>
          <w:tcPr>
            <w:tcW w:w="879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3A1AC6A" w14:textId="77777777" w:rsidR="00904B27" w:rsidRPr="00904B27" w:rsidRDefault="00904B27" w:rsidP="007A1CA6">
            <w:pPr>
              <w:spacing w:before="120" w:after="120" w:line="240" w:lineRule="auto"/>
              <w:jc w:val="center"/>
              <w:rPr>
                <w:b/>
              </w:rPr>
            </w:pPr>
            <w:r w:rsidRPr="00904B27">
              <w:rPr>
                <w:b/>
              </w:rPr>
              <w:t>#</w:t>
            </w: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3A1AC6B" w14:textId="77777777" w:rsidR="00904B27" w:rsidRPr="00DC25F1" w:rsidRDefault="00904B27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Cs w:val="18"/>
                <w:lang w:eastAsia="en-GB"/>
              </w:rPr>
            </w:pPr>
            <w:r w:rsidRPr="00DC25F1">
              <w:rPr>
                <w:rFonts w:eastAsia="Times New Roman" w:cs="Arial"/>
                <w:b/>
                <w:szCs w:val="18"/>
                <w:lang w:eastAsia="en-GB"/>
              </w:rPr>
              <w:t>Type of investment</w:t>
            </w:r>
          </w:p>
        </w:tc>
        <w:tc>
          <w:tcPr>
            <w:tcW w:w="2977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3A1AC6C" w14:textId="77777777" w:rsidR="00904B27" w:rsidRPr="00DC25F1" w:rsidRDefault="00904B27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Cs w:val="18"/>
                <w:lang w:eastAsia="en-GB"/>
              </w:rPr>
            </w:pPr>
            <w:r w:rsidRPr="00DC25F1">
              <w:rPr>
                <w:rFonts w:eastAsia="Times New Roman" w:cs="Arial"/>
                <w:b/>
                <w:szCs w:val="18"/>
                <w:lang w:eastAsia="en-GB"/>
              </w:rPr>
              <w:t>Evidence of the investment</w:t>
            </w:r>
            <w:r w:rsidR="0094308B">
              <w:rPr>
                <w:rStyle w:val="FootnoteReference"/>
                <w:rFonts w:eastAsia="Times New Roman"/>
                <w:b/>
                <w:szCs w:val="18"/>
                <w:lang w:eastAsia="en-GB"/>
              </w:rPr>
              <w:footnoteReference w:id="9"/>
            </w: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3A1AC6D" w14:textId="77777777" w:rsidR="00904B27" w:rsidRPr="00DC25F1" w:rsidRDefault="00904B27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Cs w:val="18"/>
                <w:lang w:eastAsia="en-GB"/>
              </w:rPr>
            </w:pPr>
            <w:r w:rsidRPr="00DC25F1">
              <w:rPr>
                <w:rFonts w:eastAsia="Times New Roman" w:cs="Arial"/>
                <w:b/>
                <w:szCs w:val="18"/>
                <w:lang w:eastAsia="en-GB"/>
              </w:rPr>
              <w:t>Actor issuing the evidence</w:t>
            </w:r>
            <w:r w:rsidR="0094308B">
              <w:rPr>
                <w:rStyle w:val="FootnoteReference"/>
                <w:rFonts w:eastAsia="Times New Roman"/>
                <w:b/>
                <w:szCs w:val="18"/>
                <w:lang w:eastAsia="en-GB"/>
              </w:rPr>
              <w:footnoteReference w:id="10"/>
            </w:r>
          </w:p>
        </w:tc>
        <w:tc>
          <w:tcPr>
            <w:tcW w:w="32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</w:tcPr>
          <w:p w14:paraId="03A1AC6E" w14:textId="77777777" w:rsidR="00904B27" w:rsidRPr="00DC25F1" w:rsidRDefault="00904B27" w:rsidP="007A1CA6">
            <w:pPr>
              <w:keepNext/>
              <w:spacing w:before="120" w:after="120" w:line="240" w:lineRule="auto"/>
              <w:jc w:val="center"/>
              <w:outlineLvl w:val="3"/>
              <w:rPr>
                <w:rFonts w:eastAsia="Times New Roman" w:cs="Arial"/>
                <w:b/>
                <w:szCs w:val="18"/>
                <w:lang w:eastAsia="en-GB"/>
              </w:rPr>
            </w:pPr>
            <w:r w:rsidRPr="00DC25F1">
              <w:rPr>
                <w:rFonts w:eastAsia="Times New Roman" w:cs="Arial"/>
                <w:b/>
                <w:szCs w:val="18"/>
                <w:lang w:eastAsia="en-GB"/>
              </w:rPr>
              <w:t>Related deliverable number(s)</w:t>
            </w:r>
          </w:p>
        </w:tc>
      </w:tr>
      <w:tr w:rsidR="00904B27" w:rsidRPr="000073FE" w14:paraId="03A1AC75" w14:textId="77777777" w:rsidTr="007A1CA6">
        <w:trPr>
          <w:cantSplit/>
        </w:trPr>
        <w:tc>
          <w:tcPr>
            <w:tcW w:w="879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3A1AC70" w14:textId="77777777" w:rsidR="00904B27" w:rsidRPr="00904B27" w:rsidRDefault="00904B27" w:rsidP="007A1CA6">
            <w:pPr>
              <w:spacing w:before="120" w:after="120" w:line="240" w:lineRule="auto"/>
              <w:jc w:val="center"/>
              <w:rPr>
                <w:b/>
                <w:sz w:val="18"/>
                <w:szCs w:val="18"/>
              </w:rPr>
            </w:pPr>
            <w:r w:rsidRPr="00904B2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1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2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3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4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  <w:lang w:val="da-DK"/>
              </w:rPr>
            </w:pPr>
          </w:p>
        </w:tc>
      </w:tr>
      <w:tr w:rsidR="00904B27" w:rsidRPr="000073FE" w14:paraId="03A1AC7B" w14:textId="77777777" w:rsidTr="007A1CA6">
        <w:trPr>
          <w:cantSplit/>
        </w:trPr>
        <w:tc>
          <w:tcPr>
            <w:tcW w:w="879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3A1AC76" w14:textId="77777777" w:rsidR="00904B27" w:rsidRPr="00904B27" w:rsidRDefault="00904B27" w:rsidP="007A1CA6">
            <w:pPr>
              <w:spacing w:before="120" w:after="120" w:line="240" w:lineRule="auto"/>
              <w:jc w:val="center"/>
              <w:rPr>
                <w:b/>
                <w:sz w:val="18"/>
                <w:szCs w:val="18"/>
              </w:rPr>
            </w:pPr>
            <w:r w:rsidRPr="00904B2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7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8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9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A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  <w:lang w:val="da-DK"/>
              </w:rPr>
            </w:pPr>
          </w:p>
        </w:tc>
      </w:tr>
      <w:tr w:rsidR="00904B27" w:rsidRPr="000073FE" w14:paraId="03A1AC81" w14:textId="77777777" w:rsidTr="007A1CA6">
        <w:trPr>
          <w:cantSplit/>
        </w:trPr>
        <w:tc>
          <w:tcPr>
            <w:tcW w:w="879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03A1AC7C" w14:textId="77777777" w:rsidR="00904B27" w:rsidRPr="00904B27" w:rsidRDefault="00904B27" w:rsidP="007A1CA6">
            <w:pPr>
              <w:spacing w:before="120" w:after="120" w:line="240" w:lineRule="auto"/>
              <w:jc w:val="center"/>
              <w:rPr>
                <w:b/>
                <w:sz w:val="18"/>
                <w:szCs w:val="18"/>
              </w:rPr>
            </w:pPr>
            <w:r w:rsidRPr="00904B27">
              <w:rPr>
                <w:b/>
                <w:sz w:val="18"/>
                <w:szCs w:val="18"/>
              </w:rPr>
              <w:t>…</w:t>
            </w: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D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E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7F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tcMar>
              <w:left w:w="28" w:type="dxa"/>
              <w:right w:w="28" w:type="dxa"/>
            </w:tcMar>
          </w:tcPr>
          <w:p w14:paraId="03A1AC80" w14:textId="77777777" w:rsidR="00904B27" w:rsidRPr="00904B27" w:rsidRDefault="00904B27" w:rsidP="007A1CA6">
            <w:pPr>
              <w:spacing w:before="120" w:after="120" w:line="240" w:lineRule="auto"/>
              <w:rPr>
                <w:sz w:val="16"/>
                <w:szCs w:val="16"/>
                <w:lang w:val="da-DK"/>
              </w:rPr>
            </w:pPr>
          </w:p>
        </w:tc>
      </w:tr>
    </w:tbl>
    <w:p w14:paraId="03A1AC82" w14:textId="77777777" w:rsidR="00904B27" w:rsidRDefault="00904B27"/>
    <w:sectPr w:rsidR="00904B27" w:rsidSect="008065AF">
      <w:headerReference w:type="default" r:id="rId10"/>
      <w:footerReference w:type="defaul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1AC85" w14:textId="77777777" w:rsidR="001110AD" w:rsidRDefault="001110AD" w:rsidP="009A16A2">
      <w:pPr>
        <w:spacing w:after="0" w:line="240" w:lineRule="auto"/>
      </w:pPr>
      <w:r>
        <w:separator/>
      </w:r>
    </w:p>
  </w:endnote>
  <w:endnote w:type="continuationSeparator" w:id="0">
    <w:p w14:paraId="03A1AC86" w14:textId="77777777" w:rsidR="001110AD" w:rsidRDefault="001110AD" w:rsidP="009A1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2919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A4540A" w14:textId="1074AA0F" w:rsidR="002249B7" w:rsidRDefault="002249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0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B0D7B9" w14:textId="77777777" w:rsidR="007A1CA6" w:rsidRDefault="007A1C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1AC83" w14:textId="77777777" w:rsidR="001110AD" w:rsidRDefault="001110AD" w:rsidP="009A16A2">
      <w:pPr>
        <w:spacing w:after="0" w:line="240" w:lineRule="auto"/>
      </w:pPr>
      <w:r>
        <w:separator/>
      </w:r>
    </w:p>
  </w:footnote>
  <w:footnote w:type="continuationSeparator" w:id="0">
    <w:p w14:paraId="03A1AC84" w14:textId="77777777" w:rsidR="001110AD" w:rsidRDefault="001110AD" w:rsidP="009A16A2">
      <w:pPr>
        <w:spacing w:after="0" w:line="240" w:lineRule="auto"/>
      </w:pPr>
      <w:r>
        <w:continuationSeparator/>
      </w:r>
    </w:p>
  </w:footnote>
  <w:footnote w:id="1">
    <w:p w14:paraId="03A1AC87" w14:textId="77777777" w:rsidR="0094308B" w:rsidRPr="00751807" w:rsidRDefault="0094308B" w:rsidP="007A1CA6">
      <w:pPr>
        <w:pStyle w:val="FootnoteText"/>
        <w:tabs>
          <w:tab w:val="left" w:pos="284"/>
        </w:tabs>
        <w:ind w:left="284" w:hanging="284"/>
        <w:rPr>
          <w:sz w:val="16"/>
          <w:szCs w:val="16"/>
        </w:rPr>
      </w:pPr>
      <w:r w:rsidRPr="00751807">
        <w:rPr>
          <w:rStyle w:val="FootnoteReference"/>
          <w:sz w:val="16"/>
          <w:szCs w:val="16"/>
        </w:rPr>
        <w:footnoteRef/>
      </w:r>
      <w:r w:rsidRPr="00751807">
        <w:rPr>
          <w:sz w:val="16"/>
          <w:szCs w:val="16"/>
        </w:rPr>
        <w:t xml:space="preserve">  </w:t>
      </w:r>
      <w:r w:rsidRPr="00751807">
        <w:rPr>
          <w:sz w:val="16"/>
          <w:szCs w:val="16"/>
        </w:rPr>
        <w:tab/>
      </w:r>
      <w:r w:rsidRPr="00751807">
        <w:rPr>
          <w:rFonts w:cs="Arial"/>
          <w:sz w:val="16"/>
          <w:szCs w:val="16"/>
        </w:rPr>
        <w:t xml:space="preserve">Specify the type of sector, </w:t>
      </w:r>
      <w:r w:rsidRPr="00751807">
        <w:rPr>
          <w:rFonts w:cs="Arial"/>
          <w:i/>
          <w:sz w:val="16"/>
          <w:szCs w:val="16"/>
        </w:rPr>
        <w:t>e.g. residential buildings, non-residential public or commercial buildings, public infrastructure, transport, etc</w:t>
      </w:r>
      <w:r w:rsidRPr="00751807">
        <w:rPr>
          <w:rFonts w:cs="Arial"/>
          <w:sz w:val="16"/>
          <w:szCs w:val="16"/>
        </w:rPr>
        <w:t xml:space="preserve">. </w:t>
      </w:r>
    </w:p>
  </w:footnote>
  <w:footnote w:id="2">
    <w:p w14:paraId="03A1AC88" w14:textId="77777777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sz w:val="16"/>
          <w:szCs w:val="16"/>
        </w:rPr>
        <w:footnoteRef/>
      </w:r>
      <w:r w:rsidRPr="00751807">
        <w:rPr>
          <w:sz w:val="16"/>
          <w:szCs w:val="16"/>
        </w:rPr>
        <w:t xml:space="preserve"> </w:t>
      </w:r>
      <w:r w:rsidRPr="00751807">
        <w:rPr>
          <w:sz w:val="16"/>
          <w:szCs w:val="16"/>
        </w:rPr>
        <w:tab/>
      </w:r>
      <w:r w:rsidRPr="00751807">
        <w:rPr>
          <w:rFonts w:cs="Arial"/>
          <w:sz w:val="16"/>
          <w:szCs w:val="16"/>
        </w:rPr>
        <w:t xml:space="preserve">Specify the type of investment, </w:t>
      </w:r>
      <w:r w:rsidRPr="00751807">
        <w:rPr>
          <w:rFonts w:cs="Arial"/>
          <w:i/>
          <w:sz w:val="16"/>
          <w:szCs w:val="16"/>
        </w:rPr>
        <w:t>e.g. investment in lamps, controllers, types of buildings, power generation, network refurbishment, smart metering, IT, vehicle charging station etc</w:t>
      </w:r>
      <w:r w:rsidRPr="00751807">
        <w:rPr>
          <w:rFonts w:cs="Arial"/>
          <w:sz w:val="16"/>
          <w:szCs w:val="16"/>
        </w:rPr>
        <w:t>. Use a separate row in the table for each type of investment.</w:t>
      </w:r>
    </w:p>
  </w:footnote>
  <w:footnote w:id="3">
    <w:p w14:paraId="03A1AC89" w14:textId="77777777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rFonts w:cs="Arial"/>
          <w:sz w:val="16"/>
          <w:szCs w:val="16"/>
        </w:rPr>
        <w:footnoteRef/>
      </w:r>
      <w:r w:rsidRPr="00751807">
        <w:rPr>
          <w:rFonts w:cs="Arial"/>
          <w:sz w:val="16"/>
          <w:szCs w:val="16"/>
        </w:rPr>
        <w:t xml:space="preserve"> </w:t>
      </w:r>
      <w:r w:rsidRPr="00751807">
        <w:rPr>
          <w:rFonts w:cs="Arial"/>
          <w:sz w:val="16"/>
          <w:szCs w:val="16"/>
        </w:rPr>
        <w:tab/>
        <w:t xml:space="preserve">Specify the number of investments and an appropriate unit, </w:t>
      </w:r>
      <w:r w:rsidRPr="00751807">
        <w:rPr>
          <w:rFonts w:cs="Arial"/>
          <w:i/>
          <w:sz w:val="16"/>
          <w:szCs w:val="16"/>
        </w:rPr>
        <w:t>e.g. x number of lamps, schools, meters etc</w:t>
      </w:r>
      <w:r w:rsidRPr="00751807">
        <w:rPr>
          <w:rFonts w:cs="Arial"/>
          <w:sz w:val="16"/>
          <w:szCs w:val="16"/>
        </w:rPr>
        <w:t>.</w:t>
      </w:r>
    </w:p>
  </w:footnote>
  <w:footnote w:id="4">
    <w:p w14:paraId="03A1AC8A" w14:textId="77777777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rFonts w:cs="Arial"/>
          <w:sz w:val="16"/>
          <w:szCs w:val="16"/>
        </w:rPr>
        <w:footnoteRef/>
      </w:r>
      <w:r w:rsidRPr="00751807">
        <w:rPr>
          <w:rFonts w:cs="Arial"/>
          <w:sz w:val="16"/>
          <w:szCs w:val="16"/>
        </w:rPr>
        <w:t xml:space="preserve"> </w:t>
      </w:r>
      <w:r w:rsidRPr="00751807">
        <w:rPr>
          <w:rFonts w:cs="Arial"/>
          <w:sz w:val="16"/>
          <w:szCs w:val="16"/>
        </w:rPr>
        <w:tab/>
        <w:t>Complete only if your investments target buildings.</w:t>
      </w:r>
    </w:p>
  </w:footnote>
  <w:footnote w:id="5">
    <w:p w14:paraId="03A1AC8B" w14:textId="77777777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rFonts w:cs="Arial"/>
          <w:sz w:val="16"/>
          <w:szCs w:val="16"/>
        </w:rPr>
        <w:footnoteRef/>
      </w:r>
      <w:r w:rsidRPr="00751807">
        <w:rPr>
          <w:rFonts w:cs="Arial"/>
          <w:sz w:val="16"/>
          <w:szCs w:val="16"/>
        </w:rPr>
        <w:t xml:space="preserve"> </w:t>
      </w:r>
      <w:r w:rsidRPr="00751807">
        <w:rPr>
          <w:rFonts w:cs="Arial"/>
          <w:sz w:val="16"/>
          <w:szCs w:val="16"/>
        </w:rPr>
        <w:tab/>
        <w:t xml:space="preserve">Specify current level of energy consumption together with an appropriate measurement unit, </w:t>
      </w:r>
      <w:r w:rsidRPr="00751807">
        <w:rPr>
          <w:rFonts w:cs="Arial"/>
          <w:i/>
          <w:sz w:val="16"/>
          <w:szCs w:val="16"/>
        </w:rPr>
        <w:t>e.g. x kWh/m²/a for buildings; x MWh/year, …</w:t>
      </w:r>
    </w:p>
  </w:footnote>
  <w:footnote w:id="6">
    <w:p w14:paraId="03A1AC8C" w14:textId="77777777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rFonts w:cs="Arial"/>
          <w:sz w:val="16"/>
          <w:szCs w:val="16"/>
        </w:rPr>
        <w:footnoteRef/>
      </w:r>
      <w:r w:rsidRPr="00751807">
        <w:rPr>
          <w:rFonts w:cs="Arial"/>
          <w:sz w:val="16"/>
          <w:szCs w:val="16"/>
        </w:rPr>
        <w:t xml:space="preserve"> </w:t>
      </w:r>
      <w:r w:rsidRPr="00751807">
        <w:rPr>
          <w:rFonts w:cs="Arial"/>
          <w:sz w:val="16"/>
          <w:szCs w:val="16"/>
        </w:rPr>
        <w:tab/>
        <w:t>Only if applicable.</w:t>
      </w:r>
    </w:p>
  </w:footnote>
  <w:footnote w:id="7">
    <w:p w14:paraId="03A1AC8D" w14:textId="34F8C7FD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rFonts w:cs="Arial"/>
          <w:sz w:val="16"/>
          <w:szCs w:val="16"/>
        </w:rPr>
        <w:footnoteRef/>
      </w:r>
      <w:r w:rsidRPr="00751807">
        <w:rPr>
          <w:rFonts w:cs="Arial"/>
          <w:sz w:val="16"/>
          <w:szCs w:val="16"/>
        </w:rPr>
        <w:t xml:space="preserve"> </w:t>
      </w:r>
      <w:r w:rsidRPr="00751807">
        <w:rPr>
          <w:rFonts w:cs="Arial"/>
          <w:sz w:val="16"/>
          <w:szCs w:val="16"/>
        </w:rPr>
        <w:tab/>
      </w:r>
      <w:r w:rsidR="007A1CA6" w:rsidRPr="00751807">
        <w:rPr>
          <w:rFonts w:cs="Arial"/>
          <w:sz w:val="16"/>
          <w:szCs w:val="16"/>
        </w:rPr>
        <w:t>S</w:t>
      </w:r>
      <w:r w:rsidRPr="00751807">
        <w:rPr>
          <w:rFonts w:cs="Arial"/>
          <w:sz w:val="16"/>
          <w:szCs w:val="16"/>
        </w:rPr>
        <w:t xml:space="preserve">pecify as appropriate, </w:t>
      </w:r>
      <w:r w:rsidRPr="00751807">
        <w:rPr>
          <w:rFonts w:cs="Arial"/>
          <w:i/>
          <w:sz w:val="16"/>
          <w:szCs w:val="16"/>
        </w:rPr>
        <w:t>e.g. installed power capacity; number of charges by consumers per year; number of customers; load shedding capacity; …</w:t>
      </w:r>
    </w:p>
  </w:footnote>
  <w:footnote w:id="8">
    <w:p w14:paraId="03A1AC8E" w14:textId="05CC8504" w:rsidR="009A16A2" w:rsidRPr="00751807" w:rsidRDefault="009A16A2" w:rsidP="007A1CA6">
      <w:pPr>
        <w:pStyle w:val="FootnoteText"/>
        <w:tabs>
          <w:tab w:val="left" w:pos="284"/>
        </w:tabs>
        <w:ind w:left="284" w:hanging="284"/>
        <w:rPr>
          <w:rFonts w:cs="Arial"/>
          <w:sz w:val="16"/>
          <w:szCs w:val="16"/>
        </w:rPr>
      </w:pPr>
      <w:r w:rsidRPr="00751807">
        <w:rPr>
          <w:rStyle w:val="FootnoteReference"/>
          <w:rFonts w:cs="Arial"/>
          <w:sz w:val="16"/>
          <w:szCs w:val="16"/>
        </w:rPr>
        <w:footnoteRef/>
      </w:r>
      <w:r w:rsidRPr="00751807">
        <w:rPr>
          <w:rFonts w:cs="Arial"/>
          <w:sz w:val="16"/>
          <w:szCs w:val="16"/>
        </w:rPr>
        <w:t xml:space="preserve"> </w:t>
      </w:r>
      <w:r w:rsidRPr="00751807">
        <w:rPr>
          <w:rFonts w:cs="Arial"/>
          <w:sz w:val="16"/>
          <w:szCs w:val="16"/>
        </w:rPr>
        <w:tab/>
        <w:t>Only include investment costs</w:t>
      </w:r>
      <w:r w:rsidR="00991E3D" w:rsidRPr="00751807">
        <w:rPr>
          <w:rFonts w:cs="Arial"/>
          <w:sz w:val="16"/>
          <w:szCs w:val="16"/>
        </w:rPr>
        <w:t xml:space="preserve"> that</w:t>
      </w:r>
      <w:r w:rsidRPr="00751807">
        <w:rPr>
          <w:rFonts w:cs="Arial"/>
          <w:sz w:val="16"/>
          <w:szCs w:val="16"/>
        </w:rPr>
        <w:t xml:space="preserve"> are directly related or required to realise the energy savings and/</w:t>
      </w:r>
      <w:r w:rsidR="00C25019">
        <w:rPr>
          <w:rFonts w:cs="Arial"/>
          <w:sz w:val="16"/>
          <w:szCs w:val="16"/>
        </w:rPr>
        <w:t xml:space="preserve">or renewable energy generation. </w:t>
      </w:r>
      <w:bookmarkStart w:id="0" w:name="_GoBack"/>
      <w:bookmarkEnd w:id="0"/>
    </w:p>
    <w:p w14:paraId="03A1AC8F" w14:textId="77777777" w:rsidR="009A16A2" w:rsidRDefault="009A16A2" w:rsidP="009A16A2">
      <w:pPr>
        <w:pStyle w:val="FootnoteText"/>
        <w:tabs>
          <w:tab w:val="left" w:pos="284"/>
        </w:tabs>
        <w:spacing w:after="120"/>
        <w:ind w:left="284" w:hanging="284"/>
      </w:pPr>
    </w:p>
  </w:footnote>
  <w:footnote w:id="9">
    <w:p w14:paraId="03A1AC90" w14:textId="61FDF932" w:rsidR="0094308B" w:rsidRPr="007A1CA6" w:rsidRDefault="0094308B" w:rsidP="007A1CA6">
      <w:pPr>
        <w:pStyle w:val="FootnoteText"/>
        <w:tabs>
          <w:tab w:val="left" w:pos="284"/>
        </w:tabs>
        <w:ind w:left="284" w:hanging="284"/>
        <w:rPr>
          <w:sz w:val="16"/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="007A1CA6">
        <w:tab/>
      </w:r>
      <w:r w:rsidRPr="007A1CA6">
        <w:rPr>
          <w:sz w:val="16"/>
        </w:rPr>
        <w:t xml:space="preserve">Specify the type of evidence of the investment, </w:t>
      </w:r>
      <w:r w:rsidRPr="007A1CA6">
        <w:rPr>
          <w:i/>
          <w:sz w:val="16"/>
        </w:rPr>
        <w:t>e.g. signed contracts, notice of procurement procedure, or similar</w:t>
      </w:r>
      <w:r w:rsidRPr="007A1CA6">
        <w:rPr>
          <w:sz w:val="16"/>
        </w:rPr>
        <w:t xml:space="preserve"> </w:t>
      </w:r>
    </w:p>
  </w:footnote>
  <w:footnote w:id="10">
    <w:p w14:paraId="03A1AC91" w14:textId="05A4EEE0" w:rsidR="0094308B" w:rsidRPr="007A1CA6" w:rsidRDefault="0094308B" w:rsidP="007A1CA6">
      <w:pPr>
        <w:pStyle w:val="FootnoteText"/>
        <w:tabs>
          <w:tab w:val="left" w:pos="284"/>
        </w:tabs>
        <w:ind w:left="284" w:hanging="284"/>
        <w:rPr>
          <w:sz w:val="16"/>
          <w:lang w:val="en-IE"/>
        </w:rPr>
      </w:pPr>
      <w:r w:rsidRPr="007A1CA6">
        <w:rPr>
          <w:rStyle w:val="FootnoteReference"/>
          <w:sz w:val="16"/>
        </w:rPr>
        <w:footnoteRef/>
      </w:r>
      <w:r w:rsidRPr="007A1CA6">
        <w:rPr>
          <w:sz w:val="16"/>
        </w:rPr>
        <w:t xml:space="preserve"> </w:t>
      </w:r>
      <w:r w:rsidR="007A1CA6">
        <w:rPr>
          <w:sz w:val="16"/>
        </w:rPr>
        <w:tab/>
      </w:r>
      <w:r w:rsidRPr="007A1CA6">
        <w:rPr>
          <w:sz w:val="16"/>
        </w:rPr>
        <w:t xml:space="preserve">Typically the owner of the asset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6240B" w14:textId="279A182B" w:rsidR="007A1CA6" w:rsidRPr="007A1CA6" w:rsidRDefault="007A1CA6" w:rsidP="007A1CA6">
    <w:pPr>
      <w:spacing w:after="200" w:line="240" w:lineRule="auto"/>
      <w:jc w:val="right"/>
      <w:rPr>
        <w:rFonts w:eastAsia="Calibri" w:cs="Arial"/>
        <w:color w:val="808080" w:themeColor="text1" w:themeTint="7F"/>
        <w:sz w:val="16"/>
        <w:szCs w:val="16"/>
      </w:rPr>
    </w:pPr>
    <w:r w:rsidRPr="007A1CA6">
      <w:rPr>
        <w:rFonts w:eastAsia="Calibri" w:cs="Arial"/>
        <w:color w:val="808080" w:themeColor="text1" w:themeTint="7F"/>
        <w:sz w:val="16"/>
        <w:szCs w:val="16"/>
      </w:rPr>
      <w:t>EU Grants: Table of investments (LIFE OAG CSA</w:t>
    </w:r>
    <w:r w:rsidR="001C4058">
      <w:rPr>
        <w:rFonts w:eastAsia="Calibri" w:cs="Arial"/>
        <w:color w:val="808080" w:themeColor="text1" w:themeTint="7F"/>
        <w:sz w:val="16"/>
        <w:szCs w:val="16"/>
      </w:rPr>
      <w:t xml:space="preserve"> PDA</w:t>
    </w:r>
    <w:r w:rsidRPr="007A1CA6">
      <w:rPr>
        <w:rFonts w:eastAsia="Calibri" w:cs="Arial"/>
        <w:color w:val="808080" w:themeColor="text1" w:themeTint="7F"/>
        <w:sz w:val="16"/>
        <w:szCs w:val="16"/>
      </w:rPr>
      <w:t>)</w:t>
    </w:r>
    <w:r w:rsidRPr="007A1CA6">
      <w:rPr>
        <w:rFonts w:eastAsia="Calibri" w:cs="Arial"/>
        <w:color w:val="7F7F7F" w:themeColor="background1" w:themeShade="7F"/>
        <w:sz w:val="16"/>
        <w:szCs w:val="16"/>
      </w:rPr>
      <w:t xml:space="preserve">: </w:t>
    </w:r>
    <w:r w:rsidRPr="007A1CA6">
      <w:rPr>
        <w:rFonts w:eastAsia="Calibri" w:cs="Arial"/>
        <w:color w:val="808080" w:themeColor="text1" w:themeTint="7F"/>
        <w:sz w:val="16"/>
        <w:szCs w:val="16"/>
      </w:rPr>
      <w:t>V1.0 – 15.04.2021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A2"/>
    <w:rsid w:val="00037E98"/>
    <w:rsid w:val="001110AD"/>
    <w:rsid w:val="001C4058"/>
    <w:rsid w:val="001C68E1"/>
    <w:rsid w:val="002249B7"/>
    <w:rsid w:val="00310409"/>
    <w:rsid w:val="003606F8"/>
    <w:rsid w:val="00384D51"/>
    <w:rsid w:val="0038632D"/>
    <w:rsid w:val="00742D70"/>
    <w:rsid w:val="00751807"/>
    <w:rsid w:val="0077755E"/>
    <w:rsid w:val="007A1CA6"/>
    <w:rsid w:val="008065AF"/>
    <w:rsid w:val="00876913"/>
    <w:rsid w:val="00904B27"/>
    <w:rsid w:val="0094308B"/>
    <w:rsid w:val="00991E3D"/>
    <w:rsid w:val="009A16A2"/>
    <w:rsid w:val="009D382F"/>
    <w:rsid w:val="00A77860"/>
    <w:rsid w:val="00B75F2F"/>
    <w:rsid w:val="00C04F34"/>
    <w:rsid w:val="00C25019"/>
    <w:rsid w:val="00C278BA"/>
    <w:rsid w:val="00CB25A6"/>
    <w:rsid w:val="00DC25F1"/>
    <w:rsid w:val="00E57CB9"/>
    <w:rsid w:val="00E664E4"/>
    <w:rsid w:val="00EB45E4"/>
    <w:rsid w:val="00EE772E"/>
    <w:rsid w:val="00F26733"/>
    <w:rsid w:val="00FA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A1AC1D"/>
  <w15:chartTrackingRefBased/>
  <w15:docId w15:val="{22C78981-B117-4D26-B651-71807674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B27"/>
    <w:rPr>
      <w:rFonts w:ascii="Arial" w:hAnsi="Arial"/>
      <w:color w:val="595959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A16A2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16A2"/>
    <w:rPr>
      <w:sz w:val="20"/>
      <w:szCs w:val="20"/>
      <w:lang w:val="en-GB"/>
    </w:rPr>
  </w:style>
  <w:style w:type="character" w:styleId="FootnoteReference">
    <w:name w:val="footnote reference"/>
    <w:aliases w:val="Footnote symbol,Times 10 Point,Exposant 3 Point"/>
    <w:basedOn w:val="DefaultParagraphFont"/>
    <w:uiPriority w:val="99"/>
    <w:rsid w:val="009A16A2"/>
    <w:rPr>
      <w:rFonts w:cs="Times New Roman"/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664E4"/>
    <w:pPr>
      <w:spacing w:after="200" w:line="240" w:lineRule="auto"/>
    </w:pPr>
    <w:rPr>
      <w:i/>
      <w:iCs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82F"/>
    <w:rPr>
      <w:rFonts w:ascii="Segoe UI" w:hAnsi="Segoe UI" w:cs="Segoe UI"/>
      <w:color w:val="595959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A1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CA6"/>
    <w:rPr>
      <w:rFonts w:ascii="Arial" w:hAnsi="Arial"/>
      <w:color w:val="595959"/>
      <w:sz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A1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CA6"/>
    <w:rPr>
      <w:rFonts w:ascii="Arial" w:hAnsi="Arial"/>
      <w:color w:val="595959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09 LIFE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1C1CD-D3EE-46CD-AF58-BC590C9E3C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360A32-A4A7-43AE-8D9A-D0E3FD301A6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84a5cd8-1559-4e94-ac72-b94fb9abc19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63005A-DAA5-4B94-B9AE-E2FD9272F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006299-36AC-4A7E-B57D-152C0D00B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616</Characters>
  <Application>Microsoft Office Word</Application>
  <DocSecurity>0</DocSecurity>
  <Lines>154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CLERO Jeremy (CINEA-EXT)</dc:creator>
  <cp:keywords/>
  <dc:description/>
  <cp:lastModifiedBy>VAN HOLM Lies (RTD-EXT)</cp:lastModifiedBy>
  <cp:revision>3</cp:revision>
  <dcterms:created xsi:type="dcterms:W3CDTF">2021-06-08T09:57:00Z</dcterms:created>
  <dcterms:modified xsi:type="dcterms:W3CDTF">2021-06-08T14:36:00Z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0x010100258AA79CEB83498886A3A086811232500015D68561EDF2314DA91E1210E4D82B5C</vt:lpwstr>
  </property>
</Properties>
</file>