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A9CC" w14:textId="68085EED" w:rsidR="00A8449E" w:rsidRPr="00345383" w:rsidRDefault="00F5491F" w:rsidP="00503C75">
      <w:pPr>
        <w:pStyle w:val="Nadpis1"/>
      </w:pPr>
      <w:r w:rsidRPr="00345383">
        <w:t>Zoznam merateľných ukazovateľov projektu a iných údajov</w:t>
      </w:r>
    </w:p>
    <w:p w14:paraId="58C9C990" w14:textId="247EEEDB" w:rsidR="00494D0A" w:rsidRPr="00345383" w:rsidRDefault="00494D0A" w:rsidP="000D4F4E">
      <w:pPr>
        <w:pStyle w:val="Default"/>
        <w:spacing w:before="120" w:after="120"/>
        <w:jc w:val="both"/>
        <w:rPr>
          <w:rFonts w:asciiTheme="minorHAnsi" w:hAnsiTheme="minorHAnsi" w:cstheme="minorHAnsi"/>
          <w:b/>
          <w:sz w:val="22"/>
          <w:szCs w:val="22"/>
        </w:rPr>
      </w:pPr>
      <w:r w:rsidRPr="00345383">
        <w:rPr>
          <w:rFonts w:asciiTheme="minorHAnsi" w:hAnsiTheme="minorHAnsi" w:cstheme="minorHAnsi"/>
          <w:b/>
          <w:sz w:val="22"/>
          <w:szCs w:val="22"/>
        </w:rPr>
        <w:t>Kód výzvy:</w:t>
      </w:r>
      <w:r w:rsidR="006F6C31" w:rsidRPr="00345383">
        <w:rPr>
          <w:rFonts w:asciiTheme="minorHAnsi" w:hAnsiTheme="minorHAnsi" w:cstheme="minorHAnsi"/>
          <w:b/>
          <w:sz w:val="22"/>
          <w:szCs w:val="22"/>
        </w:rPr>
        <w:t xml:space="preserve"> </w:t>
      </w:r>
      <w:r w:rsidR="00BC12FA" w:rsidRPr="00345383">
        <w:rPr>
          <w:rFonts w:asciiTheme="minorHAnsi" w:hAnsiTheme="minorHAnsi" w:cstheme="minorHAnsi"/>
          <w:b/>
          <w:sz w:val="22"/>
          <w:szCs w:val="22"/>
        </w:rPr>
        <w:t>PSK-MIRRI-</w:t>
      </w:r>
      <w:r w:rsidR="00840726" w:rsidRPr="00345383">
        <w:rPr>
          <w:rFonts w:asciiTheme="minorHAnsi" w:hAnsiTheme="minorHAnsi" w:cstheme="minorHAnsi"/>
          <w:b/>
          <w:sz w:val="22"/>
          <w:szCs w:val="22"/>
        </w:rPr>
        <w:t>9</w:t>
      </w:r>
      <w:r w:rsidR="00345383">
        <w:rPr>
          <w:rFonts w:asciiTheme="minorHAnsi" w:hAnsiTheme="minorHAnsi" w:cstheme="minorHAnsi"/>
          <w:b/>
          <w:sz w:val="22"/>
          <w:szCs w:val="22"/>
        </w:rPr>
        <w:t>8</w:t>
      </w:r>
      <w:r w:rsidR="00C75765" w:rsidRPr="00345383">
        <w:rPr>
          <w:rFonts w:asciiTheme="minorHAnsi" w:hAnsiTheme="minorHAnsi" w:cstheme="minorHAnsi"/>
          <w:b/>
          <w:sz w:val="22"/>
          <w:szCs w:val="22"/>
        </w:rPr>
        <w:t>5</w:t>
      </w:r>
      <w:r w:rsidR="00BC12FA" w:rsidRPr="00345383">
        <w:rPr>
          <w:rFonts w:asciiTheme="minorHAnsi" w:hAnsiTheme="minorHAnsi" w:cstheme="minorHAnsi"/>
          <w:b/>
          <w:sz w:val="22"/>
          <w:szCs w:val="22"/>
        </w:rPr>
        <w:t>-202</w:t>
      </w:r>
      <w:r w:rsidR="001D0CBB" w:rsidRPr="00345383">
        <w:rPr>
          <w:rFonts w:asciiTheme="minorHAnsi" w:hAnsiTheme="minorHAnsi" w:cstheme="minorHAnsi"/>
          <w:b/>
          <w:sz w:val="22"/>
          <w:szCs w:val="22"/>
        </w:rPr>
        <w:t>6</w:t>
      </w:r>
      <w:r w:rsidR="00BC12FA" w:rsidRPr="00345383">
        <w:rPr>
          <w:rFonts w:asciiTheme="minorHAnsi" w:hAnsiTheme="minorHAnsi" w:cstheme="minorHAnsi"/>
          <w:b/>
          <w:sz w:val="22"/>
          <w:szCs w:val="22"/>
        </w:rPr>
        <w:t>-TP-EFRR</w:t>
      </w:r>
    </w:p>
    <w:p w14:paraId="4C054FE5" w14:textId="23CE6829" w:rsidR="00494D0A" w:rsidRPr="00345383" w:rsidRDefault="00494D0A" w:rsidP="000D4F4E">
      <w:pPr>
        <w:pStyle w:val="Default"/>
        <w:spacing w:before="120" w:after="120"/>
        <w:jc w:val="both"/>
        <w:rPr>
          <w:rFonts w:asciiTheme="minorHAnsi" w:hAnsiTheme="minorHAnsi" w:cstheme="minorHAnsi"/>
          <w:b/>
          <w:sz w:val="22"/>
          <w:szCs w:val="22"/>
        </w:rPr>
      </w:pPr>
      <w:r w:rsidRPr="00345383">
        <w:rPr>
          <w:rFonts w:asciiTheme="minorHAnsi" w:hAnsiTheme="minorHAnsi" w:cstheme="minorHAnsi"/>
          <w:b/>
          <w:sz w:val="22"/>
          <w:szCs w:val="22"/>
        </w:rPr>
        <w:t>Názov výzvy:</w:t>
      </w:r>
      <w:r w:rsidR="006F6C31" w:rsidRPr="00345383">
        <w:rPr>
          <w:rFonts w:asciiTheme="minorHAnsi" w:hAnsiTheme="minorHAnsi" w:cstheme="minorHAnsi"/>
          <w:b/>
          <w:sz w:val="22"/>
          <w:szCs w:val="22"/>
        </w:rPr>
        <w:t xml:space="preserve"> </w:t>
      </w:r>
      <w:r w:rsidR="00A33EAB" w:rsidRPr="00A33EAB">
        <w:rPr>
          <w:rFonts w:asciiTheme="minorHAnsi" w:hAnsiTheme="minorHAnsi" w:cstheme="minorHAnsi"/>
          <w:b/>
          <w:sz w:val="22"/>
          <w:szCs w:val="22"/>
        </w:rPr>
        <w:t>Financovanie projektov TP oprávneného prijímateľa Ú</w:t>
      </w:r>
      <w:r w:rsidR="00D51C5C">
        <w:rPr>
          <w:rFonts w:asciiTheme="minorHAnsi" w:hAnsiTheme="minorHAnsi" w:cstheme="minorHAnsi"/>
          <w:b/>
          <w:sz w:val="22"/>
          <w:szCs w:val="22"/>
        </w:rPr>
        <w:t xml:space="preserve">ÚPV </w:t>
      </w:r>
      <w:r w:rsidR="00A33EAB" w:rsidRPr="00A33EAB">
        <w:rPr>
          <w:rFonts w:asciiTheme="minorHAnsi" w:hAnsiTheme="minorHAnsi" w:cstheme="minorHAnsi"/>
          <w:b/>
          <w:sz w:val="22"/>
          <w:szCs w:val="22"/>
        </w:rPr>
        <w:t>SR</w:t>
      </w:r>
    </w:p>
    <w:p w14:paraId="19A92C01" w14:textId="673364A4" w:rsidR="00CB2EA6" w:rsidRPr="00345383" w:rsidRDefault="00CB2EA6" w:rsidP="00CB2EA6">
      <w:pPr>
        <w:spacing w:before="120" w:after="120"/>
        <w:jc w:val="both"/>
        <w:rPr>
          <w:rFonts w:asciiTheme="minorHAnsi" w:hAnsiTheme="minorHAnsi" w:cstheme="minorHAnsi"/>
        </w:rPr>
      </w:pPr>
      <w:r w:rsidRPr="00345383">
        <w:rPr>
          <w:rFonts w:asciiTheme="minorHAnsi" w:hAnsiTheme="minorHAnsi" w:cstheme="minorHAnsi"/>
        </w:rPr>
        <w:t xml:space="preserve">Žiadateľ priraďuje do </w:t>
      </w:r>
      <w:proofErr w:type="spellStart"/>
      <w:r w:rsidRPr="00345383">
        <w:rPr>
          <w:rFonts w:asciiTheme="minorHAnsi" w:hAnsiTheme="minorHAnsi" w:cstheme="minorHAnsi"/>
        </w:rPr>
        <w:t>ŽoNFP</w:t>
      </w:r>
      <w:proofErr w:type="spellEnd"/>
      <w:r w:rsidRPr="00345383">
        <w:rPr>
          <w:rFonts w:asciiTheme="minorHAnsi" w:hAnsiTheme="minorHAnsi" w:cstheme="minorHAnsi"/>
        </w:rPr>
        <w:t xml:space="preserve"> len tie merateľné ukazovatele projektu, ktoré sú relevantné pre ním vybrané oprávnené hlavné aktivity projektu</w:t>
      </w:r>
      <w:r w:rsidR="00503C75" w:rsidRPr="00345383">
        <w:rPr>
          <w:rFonts w:asciiTheme="minorHAnsi" w:hAnsiTheme="minorHAnsi" w:cstheme="minorHAnsi"/>
        </w:rPr>
        <w:t xml:space="preserve"> </w:t>
      </w:r>
      <w:r w:rsidRPr="00345383">
        <w:rPr>
          <w:rFonts w:asciiTheme="minorHAnsi" w:hAnsiTheme="minorHAnsi" w:cstheme="minorHAnsi"/>
        </w:rPr>
        <w:t>v zmysle tabuľky</w:t>
      </w:r>
      <w:r w:rsidR="00503C75" w:rsidRPr="00345383">
        <w:rPr>
          <w:rFonts w:asciiTheme="minorHAnsi" w:hAnsiTheme="minorHAnsi" w:cstheme="minorHAnsi"/>
        </w:rPr>
        <w:t> </w:t>
      </w:r>
      <w:r w:rsidR="00F229DC" w:rsidRPr="00345383">
        <w:rPr>
          <w:rFonts w:asciiTheme="minorHAnsi" w:hAnsiTheme="minorHAnsi" w:cstheme="minorHAnsi"/>
        </w:rPr>
        <w:t xml:space="preserve">1 </w:t>
      </w:r>
      <w:r w:rsidR="00BC12FA" w:rsidRPr="00345383">
        <w:rPr>
          <w:rFonts w:asciiTheme="minorHAnsi" w:hAnsiTheme="minorHAnsi" w:cstheme="minorHAnsi"/>
        </w:rPr>
        <w:t>pod textom.</w:t>
      </w:r>
    </w:p>
    <w:p w14:paraId="5332D9FC" w14:textId="56D78752" w:rsidR="00121EC5" w:rsidRPr="00345383" w:rsidRDefault="00121EC5" w:rsidP="00CB2EA6">
      <w:pPr>
        <w:spacing w:before="120" w:after="120"/>
        <w:jc w:val="both"/>
        <w:rPr>
          <w:rFonts w:asciiTheme="minorHAnsi" w:hAnsiTheme="minorHAnsi" w:cstheme="minorHAnsi"/>
        </w:rPr>
      </w:pPr>
      <w:r w:rsidRPr="00345383">
        <w:rPr>
          <w:rFonts w:asciiTheme="minorHAnsi" w:hAnsiTheme="minorHAnsi" w:cstheme="minorHAnsi"/>
        </w:rPr>
        <w:t>Žiadateľ je povinný stanoviť cieľové hodnoty merateľných ukazovateľov projektu pre každú</w:t>
      </w:r>
      <w:r w:rsidR="00F229DC" w:rsidRPr="00345383">
        <w:rPr>
          <w:rFonts w:asciiTheme="minorHAnsi" w:hAnsiTheme="minorHAnsi" w:cstheme="minorHAnsi"/>
        </w:rPr>
        <w:t xml:space="preserve"> kombináciu priority, </w:t>
      </w:r>
      <w:r w:rsidRPr="00345383">
        <w:rPr>
          <w:rFonts w:asciiTheme="minorHAnsi" w:hAnsiTheme="minorHAnsi" w:cstheme="minorHAnsi"/>
        </w:rPr>
        <w:t>špecifick</w:t>
      </w:r>
      <w:r w:rsidR="00F229DC" w:rsidRPr="00345383">
        <w:rPr>
          <w:rFonts w:asciiTheme="minorHAnsi" w:hAnsiTheme="minorHAnsi" w:cstheme="minorHAnsi"/>
        </w:rPr>
        <w:t>ého</w:t>
      </w:r>
      <w:r w:rsidRPr="00345383">
        <w:rPr>
          <w:rFonts w:asciiTheme="minorHAnsi" w:hAnsiTheme="minorHAnsi" w:cstheme="minorHAnsi"/>
        </w:rPr>
        <w:t xml:space="preserve"> cieľ</w:t>
      </w:r>
      <w:r w:rsidR="00F229DC" w:rsidRPr="00345383">
        <w:rPr>
          <w:rFonts w:asciiTheme="minorHAnsi" w:hAnsiTheme="minorHAnsi" w:cstheme="minorHAnsi"/>
        </w:rPr>
        <w:t>a</w:t>
      </w:r>
      <w:r w:rsidRPr="00345383">
        <w:rPr>
          <w:rFonts w:asciiTheme="minorHAnsi" w:hAnsiTheme="minorHAnsi" w:cstheme="minorHAnsi"/>
        </w:rPr>
        <w:t xml:space="preserve"> a kategóri</w:t>
      </w:r>
      <w:r w:rsidR="00247E01" w:rsidRPr="00345383">
        <w:rPr>
          <w:rFonts w:asciiTheme="minorHAnsi" w:hAnsiTheme="minorHAnsi" w:cstheme="minorHAnsi"/>
        </w:rPr>
        <w:t>e</w:t>
      </w:r>
      <w:r w:rsidRPr="00345383">
        <w:rPr>
          <w:rFonts w:asciiTheme="minorHAnsi" w:hAnsiTheme="minorHAnsi" w:cstheme="minorHAnsi"/>
        </w:rPr>
        <w:t xml:space="preserve"> regiónu </w:t>
      </w:r>
      <w:r w:rsidRPr="00345383">
        <w:rPr>
          <w:rFonts w:asciiTheme="minorHAnsi" w:hAnsiTheme="minorHAnsi" w:cstheme="minorHAnsi"/>
          <w:b/>
        </w:rPr>
        <w:t>osobitne</w:t>
      </w:r>
      <w:r w:rsidRPr="00345383">
        <w:rPr>
          <w:rFonts w:asciiTheme="minorHAnsi" w:hAnsiTheme="minorHAnsi" w:cstheme="minorHAnsi"/>
        </w:rPr>
        <w:t xml:space="preserve"> v závislosti od výberu príkladov oprávnených hlavných aktivít projektu.</w:t>
      </w:r>
    </w:p>
    <w:p w14:paraId="4BE496AE" w14:textId="3EF28BBE" w:rsidR="00B3252E" w:rsidRPr="00647BCB" w:rsidRDefault="00B3252E" w:rsidP="00CB2EA6">
      <w:pPr>
        <w:spacing w:before="120" w:after="120"/>
        <w:jc w:val="both"/>
        <w:rPr>
          <w:rFonts w:asciiTheme="minorHAnsi" w:hAnsiTheme="minorHAnsi" w:cstheme="minorHAnsi"/>
          <w:highlight w:val="yellow"/>
        </w:rPr>
      </w:pPr>
    </w:p>
    <w:p w14:paraId="57A030FE" w14:textId="0121B424" w:rsidR="003E6593" w:rsidRPr="00A33EAB" w:rsidRDefault="00AF1F07" w:rsidP="00071922">
      <w:pPr>
        <w:spacing w:before="120"/>
        <w:jc w:val="both"/>
        <w:rPr>
          <w:rFonts w:asciiTheme="minorHAnsi" w:hAnsiTheme="minorHAnsi" w:cstheme="minorHAnsi"/>
          <w:b/>
          <w:szCs w:val="22"/>
        </w:rPr>
      </w:pPr>
      <w:bookmarkStart w:id="0" w:name="_Hlk169169522"/>
      <w:r w:rsidRPr="00A33EAB">
        <w:rPr>
          <w:rFonts w:asciiTheme="minorHAnsi" w:hAnsiTheme="minorHAnsi" w:cstheme="minorHAnsi"/>
          <w:b/>
          <w:szCs w:val="22"/>
        </w:rPr>
        <w:t>Tabuľka 1: Prehľad oprávnených hlavných aktivít projektu</w:t>
      </w:r>
    </w:p>
    <w:tbl>
      <w:tblPr>
        <w:tblStyle w:val="Mriekatabuky"/>
        <w:tblW w:w="14031" w:type="dxa"/>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ayout w:type="fixed"/>
        <w:tblLook w:val="04A0" w:firstRow="1" w:lastRow="0" w:firstColumn="1" w:lastColumn="0" w:noHBand="0" w:noVBand="1"/>
      </w:tblPr>
      <w:tblGrid>
        <w:gridCol w:w="1415"/>
        <w:gridCol w:w="1180"/>
        <w:gridCol w:w="1088"/>
        <w:gridCol w:w="7039"/>
        <w:gridCol w:w="1654"/>
        <w:gridCol w:w="1655"/>
      </w:tblGrid>
      <w:tr w:rsidR="009E55B7" w:rsidRPr="00B538F2" w14:paraId="7F393ABA" w14:textId="77777777" w:rsidTr="00C032D8">
        <w:trPr>
          <w:tblHeader/>
          <w:jc w:val="center"/>
        </w:trPr>
        <w:tc>
          <w:tcPr>
            <w:tcW w:w="1415" w:type="dxa"/>
            <w:vMerge w:val="restart"/>
            <w:shd w:val="clear" w:color="auto" w:fill="1F4E79" w:themeFill="accent1" w:themeFillShade="80"/>
            <w:vAlign w:val="center"/>
          </w:tcPr>
          <w:p w14:paraId="65F83B7D" w14:textId="46B3AFBD" w:rsidR="009E55B7" w:rsidRPr="00B538F2" w:rsidRDefault="009E55B7" w:rsidP="00C13E6C">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 xml:space="preserve">Kód </w:t>
            </w:r>
            <w:r w:rsidR="00CA6B09" w:rsidRPr="00B538F2">
              <w:rPr>
                <w:rFonts w:asciiTheme="minorHAnsi" w:hAnsiTheme="minorHAnsi" w:cstheme="minorHAnsi"/>
                <w:b/>
                <w:color w:val="FFFFFF" w:themeColor="background1"/>
                <w:sz w:val="20"/>
                <w:szCs w:val="20"/>
              </w:rPr>
              <w:t xml:space="preserve">priority a </w:t>
            </w:r>
            <w:r w:rsidRPr="00B538F2">
              <w:rPr>
                <w:rFonts w:asciiTheme="minorHAnsi" w:hAnsiTheme="minorHAnsi" w:cstheme="minorHAnsi"/>
                <w:b/>
                <w:color w:val="FFFFFF" w:themeColor="background1"/>
                <w:sz w:val="20"/>
                <w:szCs w:val="20"/>
              </w:rPr>
              <w:t>špecifického cieľa</w:t>
            </w:r>
            <w:r w:rsidR="00C42DC3" w:rsidRPr="00B538F2">
              <w:rPr>
                <w:rFonts w:asciiTheme="minorHAnsi" w:hAnsiTheme="minorHAnsi" w:cstheme="minorHAnsi"/>
                <w:b/>
                <w:color w:val="FFFFFF" w:themeColor="background1"/>
                <w:sz w:val="20"/>
                <w:szCs w:val="20"/>
              </w:rPr>
              <w:t xml:space="preserve"> </w:t>
            </w:r>
          </w:p>
        </w:tc>
        <w:tc>
          <w:tcPr>
            <w:tcW w:w="1180" w:type="dxa"/>
            <w:vMerge w:val="restart"/>
            <w:shd w:val="clear" w:color="auto" w:fill="1F4E79" w:themeFill="accent1" w:themeFillShade="80"/>
            <w:vAlign w:val="center"/>
          </w:tcPr>
          <w:p w14:paraId="195CC251" w14:textId="77777777" w:rsidR="009E55B7" w:rsidRPr="00B538F2" w:rsidRDefault="009E55B7" w:rsidP="009E55B7">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Kategória</w:t>
            </w:r>
          </w:p>
          <w:p w14:paraId="7D9050F4" w14:textId="33D858EA" w:rsidR="009E55B7" w:rsidRPr="00B538F2" w:rsidRDefault="009E55B7" w:rsidP="009E55B7">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región</w:t>
            </w:r>
            <w:r w:rsidR="00744983" w:rsidRPr="00B538F2">
              <w:rPr>
                <w:rFonts w:asciiTheme="minorHAnsi" w:hAnsiTheme="minorHAnsi" w:cstheme="minorHAnsi"/>
                <w:b/>
                <w:color w:val="FFFFFF" w:themeColor="background1"/>
                <w:sz w:val="20"/>
                <w:szCs w:val="20"/>
              </w:rPr>
              <w:t>ov</w:t>
            </w:r>
          </w:p>
        </w:tc>
        <w:tc>
          <w:tcPr>
            <w:tcW w:w="1088" w:type="dxa"/>
            <w:vMerge w:val="restart"/>
            <w:shd w:val="clear" w:color="auto" w:fill="1F4E79" w:themeFill="accent1" w:themeFillShade="80"/>
            <w:vAlign w:val="center"/>
          </w:tcPr>
          <w:p w14:paraId="2D6AFBF2" w14:textId="4ECF9F5F" w:rsidR="009E55B7" w:rsidRPr="00B538F2" w:rsidRDefault="000058DE" w:rsidP="009E55B7">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Poradové číslo</w:t>
            </w:r>
          </w:p>
        </w:tc>
        <w:tc>
          <w:tcPr>
            <w:tcW w:w="7039" w:type="dxa"/>
            <w:vMerge w:val="restart"/>
            <w:shd w:val="clear" w:color="auto" w:fill="1F4E79" w:themeFill="accent1" w:themeFillShade="80"/>
            <w:vAlign w:val="center"/>
          </w:tcPr>
          <w:p w14:paraId="7C502FD4" w14:textId="5ECE88D3" w:rsidR="009E55B7" w:rsidRPr="00B538F2" w:rsidRDefault="009E55B7" w:rsidP="00CE4678">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Názov oprávnenej hlavnej aktivity projektu</w:t>
            </w:r>
          </w:p>
        </w:tc>
        <w:tc>
          <w:tcPr>
            <w:tcW w:w="3309" w:type="dxa"/>
            <w:gridSpan w:val="2"/>
            <w:shd w:val="clear" w:color="auto" w:fill="1F4E79" w:themeFill="accent1" w:themeFillShade="80"/>
            <w:vAlign w:val="center"/>
          </w:tcPr>
          <w:p w14:paraId="4C8AADC5" w14:textId="2D78293F" w:rsidR="009E55B7" w:rsidRPr="00B538F2" w:rsidRDefault="009E55B7" w:rsidP="009E55B7">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Kódy relevantných merateľných ukazovateľov projektu</w:t>
            </w:r>
          </w:p>
        </w:tc>
      </w:tr>
      <w:tr w:rsidR="009E55B7" w:rsidRPr="00B538F2" w14:paraId="0552D9B4" w14:textId="77777777" w:rsidTr="00C032D8">
        <w:trPr>
          <w:tblHeader/>
          <w:jc w:val="center"/>
        </w:trPr>
        <w:tc>
          <w:tcPr>
            <w:tcW w:w="1415" w:type="dxa"/>
            <w:vMerge/>
            <w:shd w:val="clear" w:color="auto" w:fill="1F4E79" w:themeFill="accent1" w:themeFillShade="80"/>
          </w:tcPr>
          <w:p w14:paraId="7FD20985" w14:textId="77777777" w:rsidR="009E55B7" w:rsidRPr="00B538F2" w:rsidRDefault="009E55B7" w:rsidP="004F2E6C">
            <w:pPr>
              <w:pStyle w:val="Default"/>
              <w:jc w:val="center"/>
              <w:rPr>
                <w:rFonts w:asciiTheme="minorHAnsi" w:hAnsiTheme="minorHAnsi" w:cstheme="minorHAnsi"/>
                <w:b/>
                <w:color w:val="FFFFFF" w:themeColor="background1"/>
                <w:sz w:val="20"/>
                <w:szCs w:val="20"/>
              </w:rPr>
            </w:pPr>
          </w:p>
        </w:tc>
        <w:tc>
          <w:tcPr>
            <w:tcW w:w="1180" w:type="dxa"/>
            <w:vMerge/>
            <w:shd w:val="clear" w:color="auto" w:fill="1F4E79" w:themeFill="accent1" w:themeFillShade="80"/>
          </w:tcPr>
          <w:p w14:paraId="25E81315" w14:textId="7F0F0F7C" w:rsidR="009E55B7" w:rsidRPr="00B538F2" w:rsidRDefault="009E55B7" w:rsidP="004F2E6C">
            <w:pPr>
              <w:pStyle w:val="Default"/>
              <w:jc w:val="center"/>
              <w:rPr>
                <w:rFonts w:asciiTheme="minorHAnsi" w:hAnsiTheme="minorHAnsi" w:cstheme="minorHAnsi"/>
                <w:b/>
                <w:color w:val="FFFFFF" w:themeColor="background1"/>
                <w:sz w:val="20"/>
                <w:szCs w:val="20"/>
              </w:rPr>
            </w:pPr>
          </w:p>
        </w:tc>
        <w:tc>
          <w:tcPr>
            <w:tcW w:w="1088" w:type="dxa"/>
            <w:vMerge/>
            <w:shd w:val="clear" w:color="auto" w:fill="1F4E79" w:themeFill="accent1" w:themeFillShade="80"/>
            <w:vAlign w:val="center"/>
          </w:tcPr>
          <w:p w14:paraId="3065E2D2" w14:textId="247E8CB0" w:rsidR="009E55B7" w:rsidRPr="00B538F2" w:rsidRDefault="009E55B7" w:rsidP="004F2E6C">
            <w:pPr>
              <w:pStyle w:val="Default"/>
              <w:jc w:val="center"/>
              <w:rPr>
                <w:rFonts w:asciiTheme="minorHAnsi" w:hAnsiTheme="minorHAnsi" w:cstheme="minorHAnsi"/>
                <w:b/>
                <w:color w:val="FFFFFF" w:themeColor="background1"/>
                <w:sz w:val="20"/>
                <w:szCs w:val="20"/>
              </w:rPr>
            </w:pPr>
          </w:p>
        </w:tc>
        <w:tc>
          <w:tcPr>
            <w:tcW w:w="7039" w:type="dxa"/>
            <w:vMerge/>
            <w:shd w:val="clear" w:color="auto" w:fill="1F4E79" w:themeFill="accent1" w:themeFillShade="80"/>
            <w:vAlign w:val="center"/>
          </w:tcPr>
          <w:p w14:paraId="4FBB57F9" w14:textId="77777777" w:rsidR="009E55B7" w:rsidRPr="00B538F2" w:rsidRDefault="009E55B7" w:rsidP="004F2E6C">
            <w:pPr>
              <w:pStyle w:val="Default"/>
              <w:jc w:val="center"/>
              <w:rPr>
                <w:rFonts w:asciiTheme="minorHAnsi" w:hAnsiTheme="minorHAnsi" w:cstheme="minorHAnsi"/>
                <w:b/>
                <w:color w:val="FFFFFF" w:themeColor="background1"/>
                <w:sz w:val="20"/>
                <w:szCs w:val="20"/>
              </w:rPr>
            </w:pPr>
          </w:p>
        </w:tc>
        <w:tc>
          <w:tcPr>
            <w:tcW w:w="1654" w:type="dxa"/>
            <w:shd w:val="clear" w:color="auto" w:fill="1F4E79" w:themeFill="accent1" w:themeFillShade="80"/>
            <w:vAlign w:val="center"/>
          </w:tcPr>
          <w:p w14:paraId="612AC272" w14:textId="7F59D8DF" w:rsidR="009E55B7" w:rsidRPr="00B538F2" w:rsidRDefault="009E55B7" w:rsidP="00C13E6C">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výstup</w:t>
            </w:r>
          </w:p>
        </w:tc>
        <w:tc>
          <w:tcPr>
            <w:tcW w:w="1655" w:type="dxa"/>
            <w:shd w:val="clear" w:color="auto" w:fill="1F4E79" w:themeFill="accent1" w:themeFillShade="80"/>
            <w:vAlign w:val="center"/>
          </w:tcPr>
          <w:p w14:paraId="40728B32" w14:textId="60FC825D" w:rsidR="009E55B7" w:rsidRPr="00B538F2" w:rsidRDefault="009E55B7" w:rsidP="00C13E6C">
            <w:pPr>
              <w:pStyle w:val="Default"/>
              <w:jc w:val="center"/>
              <w:rPr>
                <w:rFonts w:asciiTheme="minorHAnsi" w:hAnsiTheme="minorHAnsi" w:cstheme="minorHAnsi"/>
                <w:b/>
                <w:color w:val="FFFFFF" w:themeColor="background1"/>
                <w:sz w:val="20"/>
                <w:szCs w:val="20"/>
              </w:rPr>
            </w:pPr>
            <w:r w:rsidRPr="00B538F2">
              <w:rPr>
                <w:rFonts w:asciiTheme="minorHAnsi" w:hAnsiTheme="minorHAnsi" w:cstheme="minorHAnsi"/>
                <w:b/>
                <w:color w:val="FFFFFF" w:themeColor="background1"/>
                <w:sz w:val="20"/>
                <w:szCs w:val="20"/>
              </w:rPr>
              <w:t>výsledok</w:t>
            </w:r>
          </w:p>
        </w:tc>
      </w:tr>
      <w:tr w:rsidR="009B2EF5" w:rsidRPr="00647BCB" w14:paraId="79F4E2BA" w14:textId="77777777" w:rsidTr="00C032D8">
        <w:trPr>
          <w:trHeight w:val="726"/>
          <w:jc w:val="center"/>
        </w:trPr>
        <w:tc>
          <w:tcPr>
            <w:tcW w:w="1415" w:type="dxa"/>
            <w:shd w:val="clear" w:color="auto" w:fill="9CC2E5" w:themeFill="accent1" w:themeFillTint="99"/>
            <w:vAlign w:val="center"/>
          </w:tcPr>
          <w:bookmarkEnd w:id="0" w:displacedByCustomXml="next"/>
          <w:sdt>
            <w:sdtPr>
              <w:rPr>
                <w:rFonts w:asciiTheme="minorHAnsi" w:hAnsiTheme="minorHAnsi" w:cstheme="minorHAnsi"/>
                <w:color w:val="auto"/>
                <w:sz w:val="18"/>
                <w:szCs w:val="20"/>
              </w:rPr>
              <w:alias w:val="4P5 / RSO4.5"/>
              <w:tag w:val="4P5 / RSO4.5"/>
              <w:id w:val="245300570"/>
              <w:placeholder>
                <w:docPart w:val="99E5168536834AA8BE32D286D074708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254C9B70" w14:textId="67B2A956" w:rsidR="009B2EF5" w:rsidRPr="00B538F2" w:rsidRDefault="009B2EF5" w:rsidP="009B2EF5">
                <w:pPr>
                  <w:pStyle w:val="Default"/>
                  <w:jc w:val="center"/>
                  <w:rPr>
                    <w:rFonts w:asciiTheme="minorHAnsi" w:hAnsiTheme="minorHAnsi" w:cstheme="minorHAnsi"/>
                    <w:color w:val="auto"/>
                    <w:sz w:val="18"/>
                    <w:szCs w:val="20"/>
                  </w:rPr>
                </w:pPr>
                <w:r w:rsidRPr="00B538F2">
                  <w:rPr>
                    <w:rFonts w:asciiTheme="minorHAnsi" w:hAnsiTheme="minorHAnsi" w:cstheme="minorHAnsi"/>
                    <w:color w:val="auto"/>
                    <w:sz w:val="18"/>
                    <w:szCs w:val="20"/>
                  </w:rPr>
                  <w:t>7P1 / -</w:t>
                </w:r>
              </w:p>
            </w:sdtContent>
          </w:sdt>
        </w:tc>
        <w:tc>
          <w:tcPr>
            <w:tcW w:w="1180" w:type="dxa"/>
            <w:shd w:val="clear" w:color="auto" w:fill="9CC2E5" w:themeFill="accent1" w:themeFillTint="99"/>
            <w:vAlign w:val="center"/>
          </w:tcPr>
          <w:p w14:paraId="06F3D1C3" w14:textId="41D4A677" w:rsidR="009B2EF5" w:rsidRPr="00B538F2" w:rsidRDefault="00035095" w:rsidP="009B2EF5">
            <w:pPr>
              <w:pStyle w:val="Default"/>
              <w:jc w:val="center"/>
              <w:rPr>
                <w:rFonts w:asciiTheme="minorHAnsi" w:hAnsiTheme="minorHAnsi" w:cstheme="minorHAnsi"/>
                <w:color w:val="auto"/>
                <w:sz w:val="18"/>
                <w:szCs w:val="20"/>
              </w:rPr>
            </w:pPr>
            <w:sdt>
              <w:sdtPr>
                <w:rPr>
                  <w:rFonts w:asciiTheme="minorHAnsi" w:hAnsiTheme="minorHAnsi" w:cstheme="minorHAnsi"/>
                  <w:color w:val="auto"/>
                  <w:sz w:val="18"/>
                  <w:szCs w:val="20"/>
                </w:rPr>
                <w:id w:val="-349489166"/>
                <w:placeholder>
                  <w:docPart w:val="A7ADDC351FF5448CAD19E92935952B16"/>
                </w:placeholder>
                <w:comboBox>
                  <w:listItem w:value="Vyberte položku."/>
                  <w:listItem w:displayText="MRR" w:value="MRR"/>
                  <w:listItem w:displayText="VRR" w:value="VRR"/>
                  <w:listItem w:displayText="MRR a VRR" w:value="MRR a VRR"/>
                  <w:listItem w:displayText="neuplatňuje sa" w:value="neuplatňuje sa"/>
                </w:comboBox>
              </w:sdtPr>
              <w:sdtEndPr/>
              <w:sdtContent>
                <w:r w:rsidR="009B2EF5" w:rsidRPr="00B538F2">
                  <w:rPr>
                    <w:rFonts w:asciiTheme="minorHAnsi" w:hAnsiTheme="minorHAnsi" w:cstheme="minorHAnsi"/>
                    <w:color w:val="auto"/>
                    <w:sz w:val="18"/>
                    <w:szCs w:val="20"/>
                  </w:rPr>
                  <w:t>MRR</w:t>
                </w:r>
              </w:sdtContent>
            </w:sdt>
          </w:p>
        </w:tc>
        <w:tc>
          <w:tcPr>
            <w:tcW w:w="1088" w:type="dxa"/>
            <w:shd w:val="clear" w:color="auto" w:fill="9CC2E5" w:themeFill="accent1" w:themeFillTint="99"/>
            <w:vAlign w:val="center"/>
          </w:tcPr>
          <w:p w14:paraId="52C2D08C" w14:textId="076C3326" w:rsidR="009B2EF5" w:rsidRPr="00B538F2" w:rsidRDefault="009B2EF5" w:rsidP="009B2EF5">
            <w:pPr>
              <w:pStyle w:val="Default"/>
              <w:jc w:val="center"/>
              <w:rPr>
                <w:rFonts w:asciiTheme="minorHAnsi" w:hAnsiTheme="minorHAnsi" w:cstheme="minorHAnsi"/>
                <w:color w:val="auto"/>
                <w:sz w:val="20"/>
                <w:szCs w:val="20"/>
              </w:rPr>
            </w:pPr>
            <w:r w:rsidRPr="00B538F2">
              <w:rPr>
                <w:rFonts w:asciiTheme="minorHAnsi" w:hAnsiTheme="minorHAnsi" w:cstheme="minorHAnsi"/>
                <w:sz w:val="20"/>
                <w:szCs w:val="20"/>
              </w:rPr>
              <w:t>7c)</w:t>
            </w:r>
          </w:p>
        </w:tc>
        <w:tc>
          <w:tcPr>
            <w:tcW w:w="7039" w:type="dxa"/>
            <w:vAlign w:val="center"/>
          </w:tcPr>
          <w:p w14:paraId="16C7793B" w14:textId="6C8BDA90" w:rsidR="009B2EF5" w:rsidRPr="00B538F2" w:rsidRDefault="009B2EF5" w:rsidP="009B2EF5">
            <w:pPr>
              <w:pStyle w:val="Default"/>
              <w:rPr>
                <w:rFonts w:asciiTheme="minorHAnsi" w:hAnsiTheme="minorHAnsi" w:cstheme="minorHAnsi"/>
                <w:sz w:val="20"/>
                <w:szCs w:val="20"/>
              </w:rPr>
            </w:pPr>
            <w:r w:rsidRPr="00B538F2">
              <w:rPr>
                <w:rFonts w:asciiTheme="minorHAnsi" w:hAnsiTheme="minorHAnsi" w:cstheme="minorHAnsi"/>
                <w:sz w:val="20"/>
                <w:szCs w:val="20"/>
              </w:rPr>
              <w:t>Financovanie mzdových výdavkov pre osoby mimo trvalý pracovný pomer</w:t>
            </w:r>
          </w:p>
        </w:tc>
        <w:tc>
          <w:tcPr>
            <w:tcW w:w="1654" w:type="dxa"/>
            <w:vAlign w:val="center"/>
          </w:tcPr>
          <w:p w14:paraId="7D829543" w14:textId="68F3BD76" w:rsidR="009B2EF5" w:rsidRPr="00B538F2" w:rsidRDefault="009B2EF5" w:rsidP="00651626">
            <w:pPr>
              <w:pStyle w:val="Default"/>
              <w:jc w:val="center"/>
              <w:rPr>
                <w:rFonts w:asciiTheme="minorHAnsi" w:hAnsiTheme="minorHAnsi" w:cstheme="minorHAnsi"/>
                <w:sz w:val="20"/>
                <w:szCs w:val="20"/>
              </w:rPr>
            </w:pPr>
            <w:r w:rsidRPr="00B538F2">
              <w:rPr>
                <w:rFonts w:asciiTheme="minorHAnsi" w:hAnsiTheme="minorHAnsi" w:cstheme="minorHAnsi"/>
                <w:sz w:val="20"/>
                <w:szCs w:val="20"/>
              </w:rPr>
              <w:t>PSKPO160</w:t>
            </w:r>
          </w:p>
        </w:tc>
        <w:tc>
          <w:tcPr>
            <w:tcW w:w="1655" w:type="dxa"/>
            <w:vAlign w:val="center"/>
          </w:tcPr>
          <w:p w14:paraId="15A51A76" w14:textId="3A6AA16B" w:rsidR="009B2EF5" w:rsidRPr="00B538F2" w:rsidRDefault="009B2EF5" w:rsidP="009B2EF5">
            <w:pPr>
              <w:pStyle w:val="Default"/>
              <w:jc w:val="center"/>
              <w:rPr>
                <w:rFonts w:asciiTheme="minorHAnsi" w:hAnsiTheme="minorHAnsi" w:cstheme="minorHAnsi"/>
                <w:sz w:val="20"/>
                <w:szCs w:val="20"/>
              </w:rPr>
            </w:pPr>
            <w:r w:rsidRPr="00B538F2">
              <w:rPr>
                <w:rFonts w:asciiTheme="minorHAnsi" w:hAnsiTheme="minorHAnsi" w:cstheme="minorHAnsi"/>
                <w:sz w:val="20"/>
                <w:szCs w:val="20"/>
              </w:rPr>
              <w:t>-</w:t>
            </w:r>
          </w:p>
        </w:tc>
      </w:tr>
    </w:tbl>
    <w:p w14:paraId="70FA9724" w14:textId="77777777" w:rsidR="006F2F56" w:rsidRPr="00647BCB" w:rsidRDefault="006F2F56">
      <w:pPr>
        <w:spacing w:after="160" w:line="259" w:lineRule="auto"/>
        <w:rPr>
          <w:rFonts w:asciiTheme="minorHAnsi" w:hAnsiTheme="minorHAnsi" w:cstheme="minorHAnsi"/>
          <w:highlight w:val="yellow"/>
        </w:rPr>
        <w:sectPr w:rsidR="006F2F56" w:rsidRPr="00647BCB" w:rsidSect="008A518E">
          <w:headerReference w:type="default" r:id="rId8"/>
          <w:footerReference w:type="default" r:id="rId9"/>
          <w:pgSz w:w="16838" w:h="11906" w:orient="landscape"/>
          <w:pgMar w:top="1417" w:right="1417" w:bottom="1417" w:left="1417" w:header="708" w:footer="708" w:gutter="0"/>
          <w:cols w:space="708"/>
          <w:docGrid w:linePitch="360"/>
        </w:sectPr>
      </w:pPr>
    </w:p>
    <w:p w14:paraId="5E2FA71F" w14:textId="7290D253" w:rsidR="006F2F56" w:rsidRPr="00004BD5" w:rsidRDefault="006F2F56" w:rsidP="00503C75">
      <w:pPr>
        <w:pStyle w:val="Nadpis1"/>
        <w:rPr>
          <w:rFonts w:eastAsiaTheme="minorHAnsi"/>
        </w:rPr>
      </w:pPr>
      <w:r w:rsidRPr="00004BD5">
        <w:rPr>
          <w:rFonts w:eastAsiaTheme="minorHAnsi"/>
        </w:rPr>
        <w:lastRenderedPageBreak/>
        <w:t>Merateľné ukazovatele projektu</w:t>
      </w:r>
    </w:p>
    <w:p w14:paraId="6B1030FE" w14:textId="7E604D74" w:rsidR="00CB2EA6" w:rsidRPr="00004BD5" w:rsidRDefault="00CB2EA6" w:rsidP="00CB2EA6">
      <w:pPr>
        <w:pStyle w:val="Default"/>
        <w:spacing w:before="120" w:after="120"/>
        <w:jc w:val="both"/>
        <w:rPr>
          <w:rFonts w:asciiTheme="minorHAnsi" w:hAnsiTheme="minorHAnsi" w:cstheme="minorHAnsi"/>
          <w:sz w:val="22"/>
          <w:szCs w:val="22"/>
        </w:rPr>
      </w:pPr>
      <w:r w:rsidRPr="00004BD5">
        <w:rPr>
          <w:rFonts w:asciiTheme="minorHAnsi" w:hAnsiTheme="minorHAnsi" w:cstheme="minorHAnsi"/>
          <w:sz w:val="22"/>
          <w:szCs w:val="22"/>
        </w:rPr>
        <w:t>Merateľné ukazovatele projektu sú vykazované prijímateľom v rámci monitorovacích správ projektu</w:t>
      </w:r>
      <w:r w:rsidR="00EF0B43" w:rsidRPr="00004BD5">
        <w:rPr>
          <w:rStyle w:val="Odkaznapoznmkupodiarou"/>
          <w:rFonts w:asciiTheme="minorHAnsi" w:hAnsiTheme="minorHAnsi" w:cstheme="minorHAnsi"/>
          <w:sz w:val="22"/>
          <w:szCs w:val="22"/>
        </w:rPr>
        <w:footnoteReference w:id="1"/>
      </w:r>
      <w:r w:rsidRPr="00004BD5">
        <w:rPr>
          <w:rFonts w:asciiTheme="minorHAnsi" w:hAnsiTheme="minorHAnsi" w:cstheme="minorHAnsi"/>
          <w:sz w:val="22"/>
          <w:szCs w:val="22"/>
        </w:rPr>
        <w:t>.</w:t>
      </w:r>
    </w:p>
    <w:p w14:paraId="67347F80" w14:textId="2A94993E" w:rsidR="00CB2EA6" w:rsidRPr="00004BD5" w:rsidRDefault="00CB2EA6" w:rsidP="00CB2EA6">
      <w:pPr>
        <w:pStyle w:val="Default"/>
        <w:spacing w:before="120" w:after="120"/>
        <w:jc w:val="both"/>
        <w:rPr>
          <w:rFonts w:asciiTheme="minorHAnsi" w:hAnsiTheme="minorHAnsi" w:cstheme="minorHAnsi"/>
          <w:sz w:val="22"/>
          <w:szCs w:val="22"/>
        </w:rPr>
      </w:pPr>
      <w:r w:rsidRPr="00004BD5">
        <w:rPr>
          <w:rFonts w:asciiTheme="minorHAnsi" w:hAnsiTheme="minorHAnsi" w:cstheme="minorHAnsi"/>
          <w:sz w:val="22"/>
          <w:szCs w:val="22"/>
        </w:rPr>
        <w:t>Počas obdobia účinnosti</w:t>
      </w:r>
      <w:r w:rsidR="00C44D61" w:rsidRPr="00004BD5">
        <w:rPr>
          <w:rFonts w:asciiTheme="minorHAnsi" w:hAnsiTheme="minorHAnsi" w:cstheme="minorHAnsi"/>
          <w:sz w:val="22"/>
          <w:szCs w:val="22"/>
        </w:rPr>
        <w:t xml:space="preserve"> </w:t>
      </w:r>
      <w:sdt>
        <w:sdtPr>
          <w:rPr>
            <w:rFonts w:asciiTheme="minorHAnsi" w:hAnsiTheme="minorHAnsi" w:cstheme="minorHAnsi"/>
            <w:sz w:val="22"/>
            <w:szCs w:val="22"/>
            <w:shd w:val="clear" w:color="auto" w:fill="BDD6EE" w:themeFill="accent1" w:themeFillTint="66"/>
          </w:rPr>
          <w:id w:val="1168830385"/>
          <w:placeholder>
            <w:docPart w:val="D712D69CD7A74B99A2F28C192169A9E5"/>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00F62AA9" w:rsidRPr="00004BD5">
            <w:rPr>
              <w:rFonts w:asciiTheme="minorHAnsi" w:hAnsiTheme="minorHAnsi" w:cstheme="minorHAnsi"/>
              <w:sz w:val="22"/>
              <w:szCs w:val="22"/>
              <w:shd w:val="clear" w:color="auto" w:fill="BDD6EE" w:themeFill="accent1" w:themeFillTint="66"/>
            </w:rPr>
            <w:t>Zmluvy o poskytnutí NFP</w:t>
          </w:r>
        </w:sdtContent>
      </w:sdt>
      <w:r w:rsidRPr="00004BD5">
        <w:rPr>
          <w:rFonts w:asciiTheme="minorHAnsi" w:hAnsiTheme="minorHAnsi" w:cstheme="minorHAnsi"/>
          <w:sz w:val="22"/>
          <w:szCs w:val="22"/>
        </w:rPr>
        <w:t xml:space="preserve"> je prijímateľ povinný </w:t>
      </w:r>
      <w:r w:rsidR="001A43B3" w:rsidRPr="00004BD5">
        <w:rPr>
          <w:rFonts w:asciiTheme="minorHAnsi" w:hAnsiTheme="minorHAnsi" w:cstheme="minorHAnsi"/>
          <w:sz w:val="22"/>
          <w:szCs w:val="22"/>
          <w:shd w:val="clear" w:color="auto" w:fill="DEEAF6" w:themeFill="accent1" w:themeFillTint="33"/>
        </w:rPr>
        <w:t>najmenej raz</w:t>
      </w:r>
      <w:r w:rsidRPr="00004BD5">
        <w:rPr>
          <w:rFonts w:asciiTheme="minorHAnsi" w:hAnsiTheme="minorHAnsi" w:cstheme="minorHAnsi"/>
          <w:sz w:val="22"/>
          <w:szCs w:val="22"/>
          <w:shd w:val="clear" w:color="auto" w:fill="DEEAF6" w:themeFill="accent1" w:themeFillTint="33"/>
        </w:rPr>
        <w:t xml:space="preserve"> ročne</w:t>
      </w:r>
      <w:r w:rsidR="001A43B3" w:rsidRPr="00004BD5">
        <w:rPr>
          <w:rStyle w:val="Odkaznapoznmkupodiarou"/>
          <w:rFonts w:asciiTheme="minorHAnsi" w:hAnsiTheme="minorHAnsi" w:cstheme="minorHAnsi"/>
          <w:sz w:val="22"/>
          <w:szCs w:val="22"/>
        </w:rPr>
        <w:footnoteReference w:id="2"/>
      </w:r>
      <w:r w:rsidRPr="00004BD5">
        <w:rPr>
          <w:rFonts w:asciiTheme="minorHAnsi" w:hAnsiTheme="minorHAnsi" w:cstheme="minorHAnsi"/>
          <w:sz w:val="22"/>
          <w:szCs w:val="22"/>
        </w:rPr>
        <w:t xml:space="preserve"> predkladať poskytovateľovi </w:t>
      </w:r>
      <w:r w:rsidRPr="00004BD5">
        <w:rPr>
          <w:rFonts w:asciiTheme="minorHAnsi" w:hAnsiTheme="minorHAnsi" w:cstheme="minorHAnsi"/>
          <w:b/>
          <w:sz w:val="22"/>
          <w:szCs w:val="22"/>
        </w:rPr>
        <w:t>monitorovacie správy projektu</w:t>
      </w:r>
      <w:r w:rsidRPr="00004BD5">
        <w:rPr>
          <w:rFonts w:asciiTheme="minorHAnsi" w:hAnsiTheme="minorHAnsi" w:cstheme="minorHAnsi"/>
          <w:sz w:val="22"/>
          <w:szCs w:val="22"/>
        </w:rPr>
        <w:t>, v ktorých prijímateľ monitoruje plnenie merateľných ukazovateľov projektu</w:t>
      </w:r>
      <w:r w:rsidR="0083134C" w:rsidRPr="00004BD5">
        <w:rPr>
          <w:rFonts w:asciiTheme="minorHAnsi" w:hAnsiTheme="minorHAnsi" w:cstheme="minorHAnsi"/>
          <w:sz w:val="22"/>
          <w:szCs w:val="22"/>
        </w:rPr>
        <w:t>.</w:t>
      </w:r>
      <w:r w:rsidRPr="00004BD5">
        <w:rPr>
          <w:rFonts w:asciiTheme="minorHAnsi" w:hAnsiTheme="minorHAnsi" w:cstheme="minorHAnsi"/>
          <w:sz w:val="22"/>
          <w:szCs w:val="22"/>
        </w:rPr>
        <w:t xml:space="preserve"> </w:t>
      </w:r>
    </w:p>
    <w:p w14:paraId="640C3BD2" w14:textId="2911B1DC" w:rsidR="00CB2EA6" w:rsidRPr="00004BD5" w:rsidRDefault="00CB2EA6" w:rsidP="00CB2EA6">
      <w:pPr>
        <w:pStyle w:val="Default"/>
        <w:spacing w:before="120" w:after="120"/>
        <w:jc w:val="both"/>
        <w:rPr>
          <w:rFonts w:asciiTheme="minorHAnsi" w:hAnsiTheme="minorHAnsi" w:cstheme="minorHAnsi"/>
          <w:sz w:val="22"/>
          <w:szCs w:val="22"/>
        </w:rPr>
      </w:pPr>
      <w:r w:rsidRPr="00004BD5">
        <w:rPr>
          <w:rFonts w:asciiTheme="minorHAnsi" w:hAnsiTheme="minorHAnsi" w:cstheme="minorHAnsi"/>
          <w:sz w:val="22"/>
          <w:szCs w:val="22"/>
        </w:rPr>
        <w:t>Prijímateľ v monitorovacích správach projektu vykazuje</w:t>
      </w:r>
      <w:r w:rsidR="0083134C" w:rsidRPr="00004BD5">
        <w:rPr>
          <w:rFonts w:asciiTheme="minorHAnsi" w:hAnsiTheme="minorHAnsi" w:cstheme="minorHAnsi"/>
          <w:sz w:val="22"/>
          <w:szCs w:val="22"/>
        </w:rPr>
        <w:t xml:space="preserve"> spravidla dosiahnuté</w:t>
      </w:r>
      <w:r w:rsidRPr="00004BD5">
        <w:rPr>
          <w:rFonts w:asciiTheme="minorHAnsi" w:hAnsiTheme="minorHAnsi" w:cstheme="minorHAnsi"/>
          <w:sz w:val="22"/>
          <w:szCs w:val="22"/>
        </w:rPr>
        <w:t xml:space="preserve"> kumulatívne hodnoty </w:t>
      </w:r>
      <w:r w:rsidR="0083134C" w:rsidRPr="00004BD5">
        <w:rPr>
          <w:rFonts w:asciiTheme="minorHAnsi" w:hAnsiTheme="minorHAnsi" w:cstheme="minorHAnsi"/>
          <w:sz w:val="22"/>
          <w:szCs w:val="22"/>
        </w:rPr>
        <w:t xml:space="preserve">merateľných ukazovateľov </w:t>
      </w:r>
      <w:r w:rsidRPr="00004BD5">
        <w:rPr>
          <w:rFonts w:asciiTheme="minorHAnsi" w:hAnsiTheme="minorHAnsi" w:cstheme="minorHAnsi"/>
          <w:sz w:val="22"/>
          <w:szCs w:val="22"/>
        </w:rPr>
        <w:t>aktuálne k dátumu konca monitorovacieho obdobia.</w:t>
      </w:r>
      <w:r w:rsidR="0083134C" w:rsidRPr="00004BD5">
        <w:rPr>
          <w:rStyle w:val="Odkaznapoznmkupodiarou"/>
          <w:rFonts w:asciiTheme="minorHAnsi" w:hAnsiTheme="minorHAnsi" w:cstheme="minorHAnsi"/>
          <w:sz w:val="22"/>
          <w:szCs w:val="22"/>
        </w:rPr>
        <w:footnoteReference w:id="3"/>
      </w:r>
    </w:p>
    <w:p w14:paraId="3286CD72" w14:textId="4C19AD70" w:rsidR="00EF0B43" w:rsidRPr="00004BD5" w:rsidRDefault="00EF0B43" w:rsidP="00CB2EA6">
      <w:pPr>
        <w:pStyle w:val="Default"/>
        <w:spacing w:before="120" w:after="120"/>
        <w:jc w:val="both"/>
        <w:rPr>
          <w:rFonts w:asciiTheme="minorHAnsi" w:hAnsiTheme="minorHAnsi" w:cstheme="minorHAnsi"/>
          <w:sz w:val="22"/>
        </w:rPr>
      </w:pPr>
      <w:r w:rsidRPr="00004BD5">
        <w:rPr>
          <w:rFonts w:asciiTheme="minorHAnsi" w:hAnsiTheme="minorHAnsi" w:cstheme="minorHAnsi"/>
        </w:rPr>
        <w:t>P</w:t>
      </w:r>
      <w:r w:rsidRPr="00004BD5">
        <w:rPr>
          <w:rFonts w:asciiTheme="minorHAnsi" w:hAnsiTheme="minorHAnsi" w:cstheme="minorHAnsi"/>
          <w:sz w:val="22"/>
        </w:rPr>
        <w:t>ri zmene v cieľovej hodnote merateľného ukazovateľa projektu sa postupuje v zmysle prílohy č. 1</w:t>
      </w:r>
      <w:r w:rsidR="00987FD3" w:rsidRPr="00004BD5">
        <w:rPr>
          <w:rFonts w:asciiTheme="minorHAnsi" w:hAnsiTheme="minorHAnsi" w:cstheme="minorHAnsi"/>
          <w:sz w:val="22"/>
        </w:rPr>
        <w:t xml:space="preserve"> Zmluvy o poskytnutí NFP</w:t>
      </w:r>
      <w:r w:rsidRPr="00004BD5">
        <w:rPr>
          <w:rFonts w:asciiTheme="minorHAnsi" w:hAnsiTheme="minorHAnsi" w:cstheme="minorHAnsi"/>
          <w:sz w:val="22"/>
        </w:rPr>
        <w:t xml:space="preserve">, </w:t>
      </w:r>
      <w:r w:rsidR="008E6B4B" w:rsidRPr="00004BD5">
        <w:rPr>
          <w:rFonts w:asciiTheme="minorHAnsi" w:hAnsiTheme="minorHAnsi" w:cstheme="minorHAnsi"/>
          <w:sz w:val="22"/>
        </w:rPr>
        <w:t>Všeobecné zmluvné podmienky.</w:t>
      </w:r>
    </w:p>
    <w:p w14:paraId="50857FEB" w14:textId="501246A3" w:rsidR="00092F1B" w:rsidRPr="00004BD5" w:rsidRDefault="00092F1B">
      <w:pPr>
        <w:rPr>
          <w:rFonts w:asciiTheme="minorHAnsi" w:hAnsiTheme="minorHAnsi" w:cstheme="minorHAnsi"/>
          <w:b/>
        </w:rPr>
      </w:pPr>
      <w:r w:rsidRPr="00004BD5">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4"/>
        <w:gridCol w:w="1552"/>
        <w:gridCol w:w="4873"/>
        <w:gridCol w:w="1127"/>
        <w:gridCol w:w="2700"/>
        <w:gridCol w:w="1295"/>
        <w:gridCol w:w="1540"/>
      </w:tblGrid>
      <w:tr w:rsidR="00087F00" w:rsidRPr="00647BCB" w14:paraId="1866FE4B" w14:textId="16C203C6" w:rsidTr="00995E78">
        <w:trPr>
          <w:tblHeader/>
        </w:trPr>
        <w:tc>
          <w:tcPr>
            <w:tcW w:w="0" w:type="auto"/>
            <w:shd w:val="clear" w:color="auto" w:fill="1F4E79" w:themeFill="accent1" w:themeFillShade="80"/>
            <w:vAlign w:val="center"/>
          </w:tcPr>
          <w:p w14:paraId="1E879025" w14:textId="397D6EF4" w:rsidR="00D51512" w:rsidRPr="00004BD5" w:rsidRDefault="00D51512" w:rsidP="00D51512">
            <w:pPr>
              <w:pStyle w:val="Default"/>
              <w:jc w:val="center"/>
              <w:rPr>
                <w:rFonts w:asciiTheme="minorHAnsi" w:hAnsiTheme="minorHAnsi" w:cstheme="minorHAnsi"/>
                <w:b/>
                <w:color w:val="FFFFFF" w:themeColor="background1"/>
                <w:sz w:val="20"/>
                <w:szCs w:val="20"/>
              </w:rPr>
            </w:pPr>
            <w:r w:rsidRPr="00004BD5">
              <w:rPr>
                <w:rFonts w:asciiTheme="minorHAnsi" w:hAnsiTheme="minorHAnsi" w:cstheme="minorHAnsi"/>
                <w:b/>
                <w:color w:val="FFFFFF" w:themeColor="background1"/>
                <w:sz w:val="20"/>
                <w:szCs w:val="20"/>
              </w:rPr>
              <w:t>Typ merateľného ukazovateľa projektu</w:t>
            </w:r>
          </w:p>
        </w:tc>
        <w:tc>
          <w:tcPr>
            <w:tcW w:w="1552" w:type="dxa"/>
            <w:shd w:val="clear" w:color="auto" w:fill="1F4E79" w:themeFill="accent1" w:themeFillShade="80"/>
            <w:vAlign w:val="center"/>
          </w:tcPr>
          <w:p w14:paraId="51B1918A" w14:textId="69DC4304" w:rsidR="00D51512" w:rsidRPr="00004BD5" w:rsidRDefault="00D51512" w:rsidP="00D51512">
            <w:pPr>
              <w:pStyle w:val="Default"/>
              <w:jc w:val="center"/>
              <w:rPr>
                <w:rFonts w:asciiTheme="minorHAnsi" w:hAnsiTheme="minorHAnsi" w:cstheme="minorHAnsi"/>
                <w:b/>
                <w:color w:val="FFFFFF" w:themeColor="background1"/>
                <w:sz w:val="20"/>
                <w:szCs w:val="20"/>
              </w:rPr>
            </w:pPr>
            <w:r w:rsidRPr="00004BD5">
              <w:rPr>
                <w:rFonts w:asciiTheme="minorHAnsi" w:hAnsiTheme="minorHAnsi" w:cstheme="minorHAnsi"/>
                <w:b/>
                <w:color w:val="FFFFFF" w:themeColor="background1"/>
                <w:sz w:val="20"/>
                <w:szCs w:val="20"/>
              </w:rPr>
              <w:t>Kód merateľného ukazovateľa projektu</w:t>
            </w:r>
          </w:p>
        </w:tc>
        <w:tc>
          <w:tcPr>
            <w:tcW w:w="4873" w:type="dxa"/>
            <w:shd w:val="clear" w:color="auto" w:fill="1F4E79" w:themeFill="accent1" w:themeFillShade="80"/>
            <w:vAlign w:val="center"/>
          </w:tcPr>
          <w:p w14:paraId="24293A85" w14:textId="32BEBB99" w:rsidR="00D51512" w:rsidRPr="00004BD5" w:rsidRDefault="00D51512" w:rsidP="00D51512">
            <w:pPr>
              <w:pStyle w:val="Default"/>
              <w:ind w:left="-26" w:firstLine="26"/>
              <w:jc w:val="center"/>
              <w:rPr>
                <w:rFonts w:asciiTheme="minorHAnsi" w:hAnsiTheme="minorHAnsi" w:cstheme="minorHAnsi"/>
                <w:b/>
                <w:color w:val="FFFFFF" w:themeColor="background1"/>
                <w:sz w:val="20"/>
                <w:szCs w:val="20"/>
              </w:rPr>
            </w:pPr>
            <w:r w:rsidRPr="00004BD5">
              <w:rPr>
                <w:rFonts w:asciiTheme="minorHAnsi" w:hAnsiTheme="minorHAnsi" w:cstheme="minorHAnsi"/>
                <w:b/>
                <w:color w:val="FFFFFF" w:themeColor="background1"/>
                <w:sz w:val="20"/>
                <w:szCs w:val="20"/>
              </w:rPr>
              <w:t>Názov merateľného ukazovateľa projektu</w:t>
            </w:r>
          </w:p>
        </w:tc>
        <w:tc>
          <w:tcPr>
            <w:tcW w:w="1127" w:type="dxa"/>
            <w:shd w:val="clear" w:color="auto" w:fill="1F4E79" w:themeFill="accent1" w:themeFillShade="80"/>
            <w:vAlign w:val="center"/>
          </w:tcPr>
          <w:p w14:paraId="5CB6BC8F" w14:textId="77777777" w:rsidR="00D51512" w:rsidRPr="00004BD5" w:rsidRDefault="00D51512" w:rsidP="00D51512">
            <w:pPr>
              <w:pStyle w:val="Default"/>
              <w:jc w:val="center"/>
              <w:rPr>
                <w:rFonts w:asciiTheme="minorHAnsi" w:hAnsiTheme="minorHAnsi" w:cstheme="minorHAnsi"/>
                <w:b/>
                <w:color w:val="FFFFFF" w:themeColor="background1"/>
                <w:sz w:val="20"/>
                <w:szCs w:val="20"/>
              </w:rPr>
            </w:pPr>
            <w:r w:rsidRPr="00004BD5">
              <w:rPr>
                <w:rFonts w:asciiTheme="minorHAnsi" w:hAnsiTheme="minorHAnsi" w:cstheme="minorHAnsi"/>
                <w:b/>
                <w:color w:val="FFFFFF" w:themeColor="background1"/>
                <w:sz w:val="20"/>
                <w:szCs w:val="20"/>
              </w:rPr>
              <w:t>Merná jednotka</w:t>
            </w:r>
          </w:p>
        </w:tc>
        <w:tc>
          <w:tcPr>
            <w:tcW w:w="2700" w:type="dxa"/>
            <w:shd w:val="clear" w:color="auto" w:fill="1F4E79" w:themeFill="accent1" w:themeFillShade="80"/>
            <w:vAlign w:val="center"/>
          </w:tcPr>
          <w:p w14:paraId="05A7FB79" w14:textId="2720E929" w:rsidR="00D51512" w:rsidRPr="00004BD5" w:rsidRDefault="00D51512" w:rsidP="00D51512">
            <w:pPr>
              <w:pStyle w:val="Default"/>
              <w:jc w:val="center"/>
              <w:rPr>
                <w:rFonts w:asciiTheme="minorHAnsi" w:hAnsiTheme="minorHAnsi" w:cstheme="minorHAnsi"/>
                <w:b/>
                <w:color w:val="FFFFFF" w:themeColor="background1"/>
                <w:sz w:val="20"/>
                <w:szCs w:val="20"/>
              </w:rPr>
            </w:pPr>
            <w:r w:rsidRPr="00004BD5">
              <w:rPr>
                <w:rFonts w:asciiTheme="minorHAnsi" w:hAnsiTheme="minorHAnsi" w:cstheme="minorHAnsi"/>
                <w:b/>
                <w:color w:val="FFFFFF" w:themeColor="background1"/>
                <w:sz w:val="20"/>
                <w:szCs w:val="20"/>
              </w:rPr>
              <w:t xml:space="preserve">Čas plnenia merateľného ukazovateľa projektu </w:t>
            </w:r>
          </w:p>
        </w:tc>
        <w:tc>
          <w:tcPr>
            <w:tcW w:w="1295" w:type="dxa"/>
            <w:shd w:val="clear" w:color="auto" w:fill="1F4E79" w:themeFill="accent1" w:themeFillShade="80"/>
            <w:vAlign w:val="center"/>
          </w:tcPr>
          <w:p w14:paraId="2C1779B4" w14:textId="213D17EE" w:rsidR="00D51512" w:rsidRPr="00004BD5" w:rsidRDefault="00D51512" w:rsidP="00D51512">
            <w:pPr>
              <w:pStyle w:val="Default"/>
              <w:jc w:val="center"/>
              <w:rPr>
                <w:rFonts w:asciiTheme="minorHAnsi" w:hAnsiTheme="minorHAnsi" w:cstheme="minorHAnsi"/>
                <w:b/>
                <w:color w:val="FFFFFF" w:themeColor="background1"/>
                <w:sz w:val="20"/>
                <w:szCs w:val="20"/>
              </w:rPr>
            </w:pPr>
            <w:r w:rsidRPr="00004BD5">
              <w:rPr>
                <w:rFonts w:asciiTheme="minorHAnsi" w:hAnsiTheme="minorHAnsi" w:cstheme="minorHAnsi"/>
                <w:b/>
                <w:color w:val="FFFFFF" w:themeColor="background1"/>
                <w:sz w:val="20"/>
                <w:szCs w:val="20"/>
              </w:rPr>
              <w:t>Zber záznamov jedinečnosti</w:t>
            </w:r>
            <w:r w:rsidRPr="00004BD5">
              <w:rPr>
                <w:rStyle w:val="Odkaznapoznmkupodiarou"/>
                <w:rFonts w:asciiTheme="minorHAnsi" w:hAnsiTheme="minorHAnsi" w:cstheme="minorHAnsi"/>
                <w:b/>
                <w:color w:val="FFFFFF" w:themeColor="background1"/>
                <w:sz w:val="20"/>
                <w:szCs w:val="20"/>
              </w:rPr>
              <w:footnoteReference w:id="4"/>
            </w:r>
          </w:p>
        </w:tc>
        <w:tc>
          <w:tcPr>
            <w:tcW w:w="1540" w:type="dxa"/>
            <w:shd w:val="clear" w:color="auto" w:fill="1F4E79" w:themeFill="accent1" w:themeFillShade="80"/>
            <w:vAlign w:val="center"/>
          </w:tcPr>
          <w:p w14:paraId="1BA4BFC4" w14:textId="575305BE" w:rsidR="00D51512" w:rsidRPr="00004BD5" w:rsidRDefault="00D51512" w:rsidP="00D51512">
            <w:pPr>
              <w:pStyle w:val="Default"/>
              <w:jc w:val="center"/>
              <w:rPr>
                <w:rFonts w:asciiTheme="minorHAnsi" w:hAnsiTheme="minorHAnsi" w:cstheme="minorHAnsi"/>
                <w:b/>
                <w:color w:val="FFFFFF" w:themeColor="background1"/>
                <w:sz w:val="20"/>
                <w:szCs w:val="20"/>
              </w:rPr>
            </w:pPr>
            <w:r w:rsidRPr="00004BD5">
              <w:rPr>
                <w:rFonts w:asciiTheme="minorHAnsi" w:hAnsiTheme="minorHAnsi" w:cstheme="minorHAnsi"/>
                <w:b/>
                <w:color w:val="FFFFFF" w:themeColor="background1"/>
                <w:sz w:val="20"/>
                <w:szCs w:val="20"/>
              </w:rPr>
              <w:t>Identifikátor jedinečnosti</w:t>
            </w:r>
          </w:p>
        </w:tc>
      </w:tr>
      <w:tr w:rsidR="00E4740C" w:rsidRPr="00B538F2" w14:paraId="1BBA67B1" w14:textId="77777777" w:rsidTr="00BB0B60">
        <w:sdt>
          <w:sdtPr>
            <w:rPr>
              <w:rFonts w:asciiTheme="minorHAnsi" w:hAnsiTheme="minorHAnsi" w:cstheme="minorHAnsi"/>
              <w:sz w:val="20"/>
            </w:rPr>
            <w:alias w:val="Typ merateľného ukazovateľa"/>
            <w:tag w:val="Typ merateľného ukazovateľa"/>
            <w:id w:val="1138682043"/>
            <w:placeholder>
              <w:docPart w:val="23CA39AF4F794AC9A45F731C0FA57F3C"/>
            </w:placeholder>
            <w:comboBox>
              <w:listItem w:value="Vyberte položku."/>
              <w:listItem w:displayText="výstup" w:value="výstup"/>
              <w:listItem w:displayText="výsledok" w:value="výsledok"/>
            </w:comboBox>
          </w:sdtPr>
          <w:sdtEndPr/>
          <w:sdtContent>
            <w:tc>
              <w:tcPr>
                <w:tcW w:w="0" w:type="auto"/>
                <w:vAlign w:val="center"/>
              </w:tcPr>
              <w:p w14:paraId="7A3462BC" w14:textId="77777777" w:rsidR="00E4740C" w:rsidRPr="00B538F2" w:rsidRDefault="00E4740C" w:rsidP="00BB0B60">
                <w:pPr>
                  <w:pStyle w:val="Default"/>
                  <w:jc w:val="center"/>
                  <w:rPr>
                    <w:rFonts w:asciiTheme="minorHAnsi" w:hAnsiTheme="minorHAnsi" w:cstheme="minorHAnsi"/>
                    <w:sz w:val="20"/>
                    <w:szCs w:val="20"/>
                  </w:rPr>
                </w:pPr>
                <w:r w:rsidRPr="00B538F2">
                  <w:rPr>
                    <w:rFonts w:asciiTheme="minorHAnsi" w:hAnsiTheme="minorHAnsi" w:cstheme="minorHAnsi"/>
                    <w:sz w:val="20"/>
                  </w:rPr>
                  <w:t>výstup</w:t>
                </w:r>
              </w:p>
            </w:tc>
          </w:sdtContent>
        </w:sdt>
        <w:tc>
          <w:tcPr>
            <w:tcW w:w="1552" w:type="dxa"/>
            <w:vAlign w:val="center"/>
          </w:tcPr>
          <w:p w14:paraId="46BCB0B2" w14:textId="77777777" w:rsidR="00E4740C" w:rsidRPr="00B538F2" w:rsidRDefault="00E4740C" w:rsidP="00BB0B60">
            <w:pPr>
              <w:pStyle w:val="Default"/>
              <w:jc w:val="center"/>
              <w:rPr>
                <w:rFonts w:asciiTheme="minorHAnsi" w:hAnsiTheme="minorHAnsi" w:cstheme="minorHAnsi"/>
                <w:sz w:val="20"/>
                <w:szCs w:val="20"/>
              </w:rPr>
            </w:pPr>
            <w:r w:rsidRPr="00B538F2">
              <w:rPr>
                <w:rFonts w:asciiTheme="minorHAnsi" w:hAnsiTheme="minorHAnsi" w:cstheme="minorHAnsi"/>
                <w:sz w:val="20"/>
                <w:szCs w:val="20"/>
              </w:rPr>
              <w:t>PSKPO160</w:t>
            </w:r>
          </w:p>
        </w:tc>
        <w:tc>
          <w:tcPr>
            <w:tcW w:w="4873" w:type="dxa"/>
            <w:vAlign w:val="center"/>
          </w:tcPr>
          <w:p w14:paraId="4FD373CE" w14:textId="77777777" w:rsidR="00E4740C" w:rsidRPr="00B538F2" w:rsidRDefault="00E4740C" w:rsidP="00BB0B60">
            <w:pPr>
              <w:pStyle w:val="Default"/>
              <w:ind w:left="-26"/>
              <w:rPr>
                <w:rFonts w:asciiTheme="minorHAnsi" w:hAnsiTheme="minorHAnsi" w:cstheme="minorHAnsi"/>
                <w:sz w:val="20"/>
                <w:szCs w:val="20"/>
              </w:rPr>
            </w:pPr>
            <w:r w:rsidRPr="00B538F2">
              <w:rPr>
                <w:rFonts w:asciiTheme="minorHAnsi" w:hAnsiTheme="minorHAnsi" w:cstheme="minorHAnsi"/>
                <w:sz w:val="20"/>
                <w:szCs w:val="20"/>
              </w:rPr>
              <w:t>Počet uzatvorených  dohôd o prácach vykonávaných mimo pracovného pomeru financovaných z TP</w:t>
            </w:r>
          </w:p>
        </w:tc>
        <w:tc>
          <w:tcPr>
            <w:tcW w:w="1127" w:type="dxa"/>
            <w:vAlign w:val="center"/>
          </w:tcPr>
          <w:p w14:paraId="7E0E8930" w14:textId="77777777" w:rsidR="00E4740C" w:rsidRPr="00B538F2" w:rsidRDefault="00E4740C" w:rsidP="00BB0B60">
            <w:pPr>
              <w:pStyle w:val="Default"/>
              <w:jc w:val="center"/>
              <w:rPr>
                <w:rFonts w:asciiTheme="minorHAnsi" w:hAnsiTheme="minorHAnsi" w:cstheme="minorHAnsi"/>
                <w:sz w:val="20"/>
                <w:szCs w:val="20"/>
              </w:rPr>
            </w:pPr>
            <w:r w:rsidRPr="00B538F2">
              <w:rPr>
                <w:rFonts w:asciiTheme="minorHAnsi" w:hAnsiTheme="minorHAnsi" w:cstheme="minorHAnsi"/>
                <w:sz w:val="20"/>
                <w:szCs w:val="20"/>
              </w:rPr>
              <w:t>počet</w:t>
            </w:r>
          </w:p>
        </w:tc>
        <w:sdt>
          <w:sdtPr>
            <w:rPr>
              <w:rFonts w:asciiTheme="minorHAnsi" w:hAnsiTheme="minorHAnsi" w:cstheme="minorHAnsi"/>
              <w:sz w:val="20"/>
            </w:rPr>
            <w:alias w:val="Čas plnenia"/>
            <w:tag w:val="Čas plnenia"/>
            <w:id w:val="472561689"/>
            <w:placeholder>
              <w:docPart w:val="4ED4766D51AE4B8895867E49B7DD46D7"/>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tc>
              <w:tcPr>
                <w:tcW w:w="2700" w:type="dxa"/>
                <w:vAlign w:val="center"/>
              </w:tcPr>
              <w:p w14:paraId="0EB1F119" w14:textId="77777777" w:rsidR="00E4740C" w:rsidRPr="00B538F2" w:rsidRDefault="00E4740C" w:rsidP="00BB0B60">
                <w:pPr>
                  <w:pStyle w:val="Default"/>
                  <w:jc w:val="center"/>
                  <w:rPr>
                    <w:rFonts w:asciiTheme="minorHAnsi" w:hAnsiTheme="minorHAnsi" w:cstheme="minorHAnsi"/>
                    <w:sz w:val="20"/>
                    <w:szCs w:val="20"/>
                  </w:rPr>
                </w:pPr>
                <w:r w:rsidRPr="00B538F2">
                  <w:rPr>
                    <w:rFonts w:asciiTheme="minorHAnsi" w:hAnsiTheme="minorHAnsi" w:cstheme="minorHAnsi"/>
                    <w:sz w:val="20"/>
                  </w:rPr>
                  <w:t>ku koncu realizácie hlavných aktivít projektu</w:t>
                </w:r>
              </w:p>
            </w:tc>
          </w:sdtContent>
        </w:sdt>
        <w:tc>
          <w:tcPr>
            <w:tcW w:w="1295" w:type="dxa"/>
            <w:vAlign w:val="center"/>
          </w:tcPr>
          <w:p w14:paraId="5B7B0CE5" w14:textId="77777777" w:rsidR="00E4740C" w:rsidRPr="00B538F2" w:rsidRDefault="00035095" w:rsidP="00BB0B60">
            <w:pPr>
              <w:pStyle w:val="Default"/>
              <w:jc w:val="center"/>
              <w:rPr>
                <w:rFonts w:asciiTheme="minorHAnsi" w:hAnsiTheme="minorHAnsi" w:cstheme="minorHAnsi"/>
                <w:sz w:val="20"/>
                <w:szCs w:val="20"/>
              </w:rPr>
            </w:pPr>
            <w:sdt>
              <w:sdtPr>
                <w:rPr>
                  <w:rStyle w:val="HlavikaChar"/>
                  <w:rFonts w:asciiTheme="minorHAnsi" w:hAnsiTheme="minorHAnsi" w:cstheme="minorHAnsi"/>
                  <w:color w:val="808080"/>
                  <w:sz w:val="20"/>
                </w:rPr>
                <w:alias w:val="Zber záznamov jedinečnosti"/>
                <w:tag w:val="Zber záznamov jedinečnosti"/>
                <w:id w:val="-1591454772"/>
                <w:placeholder>
                  <w:docPart w:val="7DF465A329E545D8B6A81A8FE12539FC"/>
                </w:placeholder>
                <w:comboBox>
                  <w:listItem w:value="Vyberte položku."/>
                  <w:listItem w:displayText="áno" w:value="áno"/>
                  <w:listItem w:displayText="nie" w:value="nie"/>
                </w:comboBox>
              </w:sdtPr>
              <w:sdtEndPr>
                <w:rPr>
                  <w:rStyle w:val="HlavikaChar"/>
                </w:rPr>
              </w:sdtEndPr>
              <w:sdtContent>
                <w:r w:rsidR="00E4740C" w:rsidRPr="00B538F2">
                  <w:rPr>
                    <w:rStyle w:val="HlavikaChar"/>
                    <w:rFonts w:asciiTheme="minorHAnsi" w:hAnsiTheme="minorHAnsi" w:cstheme="minorHAnsi"/>
                    <w:color w:val="808080"/>
                    <w:sz w:val="20"/>
                  </w:rPr>
                  <w:t>nie</w:t>
                </w:r>
              </w:sdtContent>
            </w:sdt>
          </w:p>
        </w:tc>
        <w:sdt>
          <w:sdtPr>
            <w:rPr>
              <w:rStyle w:val="Zstupntext"/>
              <w:rFonts w:asciiTheme="minorHAnsi" w:hAnsiTheme="minorHAnsi" w:cstheme="minorHAnsi"/>
              <w:sz w:val="20"/>
              <w:szCs w:val="20"/>
            </w:rPr>
            <w:alias w:val="Identifikátor jedinečnosti"/>
            <w:tag w:val="Identifikátor jedinečnosti"/>
            <w:id w:val="1619955993"/>
            <w:placeholder>
              <w:docPart w:val="F8387B802809468E96C5C3440DFC3F1A"/>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0" w:type="dxa"/>
                <w:vAlign w:val="center"/>
              </w:tcPr>
              <w:p w14:paraId="1AAA8B9B" w14:textId="77777777" w:rsidR="00E4740C" w:rsidRPr="00B538F2" w:rsidRDefault="00E4740C" w:rsidP="00BB0B60">
                <w:pPr>
                  <w:pStyle w:val="Default"/>
                  <w:jc w:val="center"/>
                  <w:rPr>
                    <w:rStyle w:val="Zstupntext"/>
                    <w:rFonts w:ascii="Calibri" w:hAnsi="Calibri" w:cs="Calibri"/>
                    <w:sz w:val="20"/>
                    <w:szCs w:val="20"/>
                  </w:rPr>
                </w:pPr>
                <w:r w:rsidRPr="00B538F2">
                  <w:rPr>
                    <w:rStyle w:val="Zstupntext"/>
                    <w:rFonts w:asciiTheme="minorHAnsi" w:hAnsiTheme="minorHAnsi" w:cstheme="minorHAnsi"/>
                    <w:sz w:val="20"/>
                    <w:szCs w:val="20"/>
                  </w:rPr>
                  <w:t>n/a</w:t>
                </w:r>
              </w:p>
            </w:tc>
          </w:sdtContent>
        </w:sdt>
      </w:tr>
    </w:tbl>
    <w:p w14:paraId="0DB24959" w14:textId="77777777" w:rsidR="00B34259" w:rsidRPr="00647BCB" w:rsidRDefault="00B34259">
      <w:pPr>
        <w:spacing w:after="160" w:line="259" w:lineRule="auto"/>
        <w:rPr>
          <w:rFonts w:asciiTheme="minorHAnsi" w:hAnsiTheme="minorHAnsi" w:cstheme="minorHAnsi"/>
          <w:highlight w:val="yellow"/>
        </w:rPr>
        <w:sectPr w:rsidR="00B34259" w:rsidRPr="00647BCB" w:rsidSect="008A518E">
          <w:pgSz w:w="16838" w:h="11906" w:orient="landscape"/>
          <w:pgMar w:top="1417" w:right="1245" w:bottom="1417" w:left="1417" w:header="708" w:footer="708" w:gutter="0"/>
          <w:cols w:space="708"/>
          <w:docGrid w:linePitch="360"/>
        </w:sectPr>
      </w:pPr>
    </w:p>
    <w:p w14:paraId="5279ADC6" w14:textId="5604E693" w:rsidR="00B34259" w:rsidRPr="00B538F2" w:rsidRDefault="00160392" w:rsidP="004E13AB">
      <w:pPr>
        <w:pStyle w:val="Nadpis1"/>
        <w:spacing w:before="120" w:after="120"/>
        <w:rPr>
          <w:rFonts w:eastAsiaTheme="minorHAnsi"/>
        </w:rPr>
      </w:pPr>
      <w:r w:rsidRPr="00B538F2">
        <w:rPr>
          <w:rFonts w:eastAsiaTheme="minorHAnsi"/>
        </w:rPr>
        <w:lastRenderedPageBreak/>
        <w:t>Definície merateľných</w:t>
      </w:r>
      <w:r w:rsidR="00B34259" w:rsidRPr="00B538F2">
        <w:rPr>
          <w:rFonts w:eastAsiaTheme="minorHAnsi"/>
        </w:rPr>
        <w:t xml:space="preserve"> ukazovate</w:t>
      </w:r>
      <w:r w:rsidRPr="00B538F2">
        <w:rPr>
          <w:rFonts w:eastAsiaTheme="minorHAnsi"/>
        </w:rPr>
        <w:t>ľov</w:t>
      </w:r>
      <w:r w:rsidR="00B34259" w:rsidRPr="00B538F2">
        <w:rPr>
          <w:rFonts w:eastAsiaTheme="minorHAnsi"/>
        </w:rPr>
        <w:t xml:space="preserve"> projektu</w:t>
      </w:r>
    </w:p>
    <w:p w14:paraId="1ED58098" w14:textId="77777777" w:rsidR="00E4740C" w:rsidRDefault="00E4740C" w:rsidP="006D3975">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791DAE" w:rsidRPr="00B538F2" w14:paraId="4E7020AC" w14:textId="77777777" w:rsidTr="00BB0B60">
        <w:trPr>
          <w:jc w:val="center"/>
        </w:trPr>
        <w:tc>
          <w:tcPr>
            <w:tcW w:w="1010" w:type="dxa"/>
            <w:shd w:val="clear" w:color="auto" w:fill="1F4E79" w:themeFill="accent1" w:themeFillShade="80"/>
            <w:vAlign w:val="center"/>
          </w:tcPr>
          <w:p w14:paraId="59EFF822" w14:textId="77777777" w:rsidR="00791DAE" w:rsidRPr="00B538F2" w:rsidRDefault="00791DAE" w:rsidP="00BB0B60">
            <w:pPr>
              <w:widowControl w:val="0"/>
              <w:autoSpaceDE w:val="0"/>
              <w:autoSpaceDN w:val="0"/>
              <w:jc w:val="center"/>
              <w:rPr>
                <w:rFonts w:asciiTheme="minorHAnsi" w:hAnsiTheme="minorHAnsi" w:cstheme="minorHAnsi"/>
                <w:b/>
                <w:color w:val="FFFFFF" w:themeColor="background1"/>
                <w:sz w:val="20"/>
                <w:lang w:eastAsia="ar-SA"/>
              </w:rPr>
            </w:pPr>
            <w:r w:rsidRPr="00B538F2">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660F2144" w14:textId="77777777" w:rsidR="00791DAE" w:rsidRPr="00B538F2" w:rsidRDefault="00791DAE" w:rsidP="00BB0B60">
            <w:pPr>
              <w:widowControl w:val="0"/>
              <w:autoSpaceDE w:val="0"/>
              <w:autoSpaceDN w:val="0"/>
              <w:jc w:val="center"/>
              <w:rPr>
                <w:rFonts w:asciiTheme="minorHAnsi" w:hAnsiTheme="minorHAnsi" w:cstheme="minorHAnsi"/>
                <w:b/>
                <w:color w:val="FFFFFF" w:themeColor="background1"/>
                <w:sz w:val="20"/>
                <w:lang w:eastAsia="ar-SA"/>
              </w:rPr>
            </w:pPr>
            <w:r w:rsidRPr="00B538F2">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6D7C23A3" w14:textId="77777777" w:rsidR="00791DAE" w:rsidRPr="00B538F2" w:rsidRDefault="00791DAE" w:rsidP="00BB0B60">
            <w:pPr>
              <w:widowControl w:val="0"/>
              <w:autoSpaceDE w:val="0"/>
              <w:autoSpaceDN w:val="0"/>
              <w:jc w:val="center"/>
              <w:rPr>
                <w:rFonts w:asciiTheme="minorHAnsi" w:hAnsiTheme="minorHAnsi" w:cstheme="minorHAnsi"/>
                <w:b/>
                <w:color w:val="FFFFFF" w:themeColor="background1"/>
                <w:sz w:val="20"/>
                <w:lang w:eastAsia="ar-SA"/>
              </w:rPr>
            </w:pPr>
            <w:r w:rsidRPr="00B538F2">
              <w:rPr>
                <w:rFonts w:asciiTheme="minorHAnsi" w:hAnsiTheme="minorHAnsi" w:cstheme="minorHAnsi"/>
                <w:b/>
                <w:color w:val="FFFFFF" w:themeColor="background1"/>
                <w:sz w:val="20"/>
                <w:lang w:eastAsia="ar-SA"/>
              </w:rPr>
              <w:t>Metadáta merateľného ukazovateľa projektu</w:t>
            </w:r>
          </w:p>
        </w:tc>
      </w:tr>
      <w:tr w:rsidR="00791DAE" w:rsidRPr="00B538F2" w14:paraId="4B4B56E1" w14:textId="77777777" w:rsidTr="00BB0B60">
        <w:trPr>
          <w:jc w:val="center"/>
        </w:trPr>
        <w:tc>
          <w:tcPr>
            <w:tcW w:w="1010" w:type="dxa"/>
            <w:vAlign w:val="center"/>
          </w:tcPr>
          <w:p w14:paraId="3EA23516"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1</w:t>
            </w:r>
          </w:p>
        </w:tc>
        <w:tc>
          <w:tcPr>
            <w:tcW w:w="2394" w:type="dxa"/>
          </w:tcPr>
          <w:p w14:paraId="6FDB5538" w14:textId="77777777" w:rsidR="00791DAE" w:rsidRPr="00B538F2" w:rsidRDefault="00791DAE" w:rsidP="00BB0B60">
            <w:pPr>
              <w:widowControl w:val="0"/>
              <w:autoSpaceDE w:val="0"/>
              <w:autoSpaceDN w:val="0"/>
              <w:rPr>
                <w:rFonts w:asciiTheme="minorHAnsi" w:hAnsiTheme="minorHAnsi" w:cstheme="minorHAnsi"/>
                <w:b/>
                <w:sz w:val="20"/>
                <w:lang w:eastAsia="ar-SA"/>
              </w:rPr>
            </w:pPr>
            <w:r w:rsidRPr="00B538F2">
              <w:rPr>
                <w:rFonts w:asciiTheme="minorHAnsi" w:hAnsiTheme="minorHAnsi" w:cstheme="minorHAnsi"/>
                <w:b/>
                <w:sz w:val="20"/>
                <w:lang w:bidi="en-US"/>
              </w:rPr>
              <w:t>Kód ukazovateľa</w:t>
            </w:r>
          </w:p>
        </w:tc>
        <w:tc>
          <w:tcPr>
            <w:tcW w:w="6530" w:type="dxa"/>
            <w:gridSpan w:val="3"/>
          </w:tcPr>
          <w:p w14:paraId="4C614971" w14:textId="77777777" w:rsidR="00791DAE" w:rsidRPr="00B538F2" w:rsidRDefault="00791DAE" w:rsidP="00BB0B60">
            <w:pPr>
              <w:widowControl w:val="0"/>
              <w:autoSpaceDE w:val="0"/>
              <w:autoSpaceDN w:val="0"/>
              <w:rPr>
                <w:rFonts w:asciiTheme="minorHAnsi" w:hAnsiTheme="minorHAnsi" w:cstheme="minorHAnsi"/>
                <w:b/>
                <w:sz w:val="20"/>
                <w:lang w:eastAsia="ar-SA"/>
              </w:rPr>
            </w:pPr>
            <w:r w:rsidRPr="00B538F2">
              <w:rPr>
                <w:rFonts w:asciiTheme="minorHAnsi" w:hAnsiTheme="minorHAnsi" w:cstheme="minorHAnsi"/>
                <w:b/>
                <w:sz w:val="20"/>
                <w:lang w:eastAsia="ar-SA"/>
              </w:rPr>
              <w:t>PSKPO160</w:t>
            </w:r>
          </w:p>
        </w:tc>
      </w:tr>
      <w:tr w:rsidR="00791DAE" w:rsidRPr="00B538F2" w14:paraId="0F0A961F" w14:textId="77777777" w:rsidTr="00BB0B60">
        <w:trPr>
          <w:jc w:val="center"/>
        </w:trPr>
        <w:tc>
          <w:tcPr>
            <w:tcW w:w="1010" w:type="dxa"/>
            <w:vAlign w:val="center"/>
          </w:tcPr>
          <w:p w14:paraId="2450E5FC"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2</w:t>
            </w:r>
          </w:p>
        </w:tc>
        <w:tc>
          <w:tcPr>
            <w:tcW w:w="2394" w:type="dxa"/>
          </w:tcPr>
          <w:p w14:paraId="4E93ABC5" w14:textId="77777777" w:rsidR="00791DAE" w:rsidRPr="00B538F2" w:rsidRDefault="00791DAE" w:rsidP="00BB0B60">
            <w:pPr>
              <w:widowControl w:val="0"/>
              <w:autoSpaceDE w:val="0"/>
              <w:autoSpaceDN w:val="0"/>
              <w:rPr>
                <w:rFonts w:asciiTheme="minorHAnsi" w:hAnsiTheme="minorHAnsi" w:cstheme="minorHAnsi"/>
                <w:b/>
                <w:sz w:val="20"/>
                <w:lang w:eastAsia="ar-SA"/>
              </w:rPr>
            </w:pPr>
            <w:r w:rsidRPr="00B538F2">
              <w:rPr>
                <w:rFonts w:asciiTheme="minorHAnsi" w:hAnsiTheme="minorHAnsi" w:cstheme="minorHAnsi"/>
                <w:b/>
                <w:sz w:val="20"/>
                <w:lang w:bidi="en-US"/>
              </w:rPr>
              <w:t>Názov ukazovateľa projektu</w:t>
            </w:r>
          </w:p>
        </w:tc>
        <w:tc>
          <w:tcPr>
            <w:tcW w:w="6530" w:type="dxa"/>
            <w:gridSpan w:val="3"/>
          </w:tcPr>
          <w:p w14:paraId="12317963" w14:textId="77777777" w:rsidR="00791DAE" w:rsidRPr="00B538F2" w:rsidRDefault="00791DAE" w:rsidP="00BB0B60">
            <w:pPr>
              <w:widowControl w:val="0"/>
              <w:autoSpaceDE w:val="0"/>
              <w:autoSpaceDN w:val="0"/>
              <w:jc w:val="both"/>
              <w:rPr>
                <w:rFonts w:asciiTheme="minorHAnsi" w:hAnsiTheme="minorHAnsi" w:cstheme="minorHAnsi"/>
                <w:b/>
                <w:sz w:val="20"/>
                <w:lang w:eastAsia="ar-SA"/>
              </w:rPr>
            </w:pPr>
            <w:r w:rsidRPr="00B538F2">
              <w:rPr>
                <w:rFonts w:asciiTheme="minorHAnsi" w:hAnsiTheme="minorHAnsi" w:cstheme="minorHAnsi"/>
                <w:b/>
                <w:sz w:val="20"/>
                <w:lang w:eastAsia="ar-SA"/>
              </w:rPr>
              <w:t>Počet uzatvorených  dohôd o prácach vykonávaných mimo pracovného pomeru financovaných z TP</w:t>
            </w:r>
          </w:p>
        </w:tc>
      </w:tr>
      <w:tr w:rsidR="00791DAE" w:rsidRPr="00B538F2" w14:paraId="6DEED88D" w14:textId="77777777" w:rsidTr="00BB0B60">
        <w:trPr>
          <w:jc w:val="center"/>
        </w:trPr>
        <w:tc>
          <w:tcPr>
            <w:tcW w:w="1010" w:type="dxa"/>
            <w:vAlign w:val="center"/>
          </w:tcPr>
          <w:p w14:paraId="242DDDDC"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3</w:t>
            </w:r>
          </w:p>
        </w:tc>
        <w:tc>
          <w:tcPr>
            <w:tcW w:w="2394" w:type="dxa"/>
          </w:tcPr>
          <w:p w14:paraId="0EA4F60D"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Fonts w:asciiTheme="minorHAnsi" w:hAnsiTheme="minorHAnsi" w:cstheme="minorHAnsi"/>
                <w:sz w:val="20"/>
                <w:lang w:bidi="en-US"/>
              </w:rPr>
              <w:t>Merná jednotka</w:t>
            </w:r>
          </w:p>
        </w:tc>
        <w:tc>
          <w:tcPr>
            <w:tcW w:w="6530" w:type="dxa"/>
            <w:gridSpan w:val="3"/>
          </w:tcPr>
          <w:p w14:paraId="697FFBE1" w14:textId="77777777" w:rsidR="00791DAE" w:rsidRPr="00B538F2" w:rsidRDefault="00791DAE" w:rsidP="00BB0B60">
            <w:pPr>
              <w:widowControl w:val="0"/>
              <w:autoSpaceDE w:val="0"/>
              <w:autoSpaceDN w:val="0"/>
              <w:jc w:val="both"/>
              <w:rPr>
                <w:rFonts w:asciiTheme="minorHAnsi" w:hAnsiTheme="minorHAnsi" w:cstheme="minorHAnsi"/>
                <w:sz w:val="20"/>
                <w:lang w:eastAsia="ar-SA"/>
              </w:rPr>
            </w:pPr>
            <w:r w:rsidRPr="00B538F2">
              <w:rPr>
                <w:rFonts w:asciiTheme="minorHAnsi" w:hAnsiTheme="minorHAnsi" w:cstheme="minorHAnsi"/>
                <w:sz w:val="20"/>
                <w:lang w:eastAsia="ar-SA"/>
              </w:rPr>
              <w:t>počet</w:t>
            </w:r>
          </w:p>
        </w:tc>
      </w:tr>
      <w:tr w:rsidR="00791DAE" w:rsidRPr="00B538F2" w14:paraId="51D7FD41" w14:textId="77777777" w:rsidTr="00BB0B60">
        <w:trPr>
          <w:jc w:val="center"/>
        </w:trPr>
        <w:tc>
          <w:tcPr>
            <w:tcW w:w="1010" w:type="dxa"/>
            <w:vAlign w:val="center"/>
          </w:tcPr>
          <w:p w14:paraId="7EF6960D"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4</w:t>
            </w:r>
          </w:p>
        </w:tc>
        <w:tc>
          <w:tcPr>
            <w:tcW w:w="2394" w:type="dxa"/>
          </w:tcPr>
          <w:p w14:paraId="54E7623D"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44283859"/>
            <w:placeholder>
              <w:docPart w:val="9D949C6D33F54259BA473E8770351BD9"/>
            </w:placeholder>
            <w:comboBox>
              <w:listItem w:value="Vyberte položku."/>
              <w:listItem w:displayText="výstup" w:value="výstup"/>
              <w:listItem w:displayText="výsledok" w:value="výsledok"/>
            </w:comboBox>
          </w:sdtPr>
          <w:sdtEndPr/>
          <w:sdtContent>
            <w:tc>
              <w:tcPr>
                <w:tcW w:w="6530" w:type="dxa"/>
                <w:gridSpan w:val="3"/>
              </w:tcPr>
              <w:p w14:paraId="4BB09F31"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Fonts w:asciiTheme="minorHAnsi" w:hAnsiTheme="minorHAnsi" w:cstheme="minorHAnsi"/>
                    <w:sz w:val="20"/>
                  </w:rPr>
                  <w:t>výstup</w:t>
                </w:r>
              </w:p>
            </w:tc>
          </w:sdtContent>
        </w:sdt>
      </w:tr>
      <w:tr w:rsidR="00791DAE" w:rsidRPr="00B538F2" w14:paraId="15D1C407" w14:textId="77777777" w:rsidTr="00BB0B60">
        <w:trPr>
          <w:jc w:val="center"/>
        </w:trPr>
        <w:tc>
          <w:tcPr>
            <w:tcW w:w="1010" w:type="dxa"/>
            <w:vAlign w:val="center"/>
          </w:tcPr>
          <w:p w14:paraId="661B9A60"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5</w:t>
            </w:r>
          </w:p>
        </w:tc>
        <w:tc>
          <w:tcPr>
            <w:tcW w:w="2394" w:type="dxa"/>
          </w:tcPr>
          <w:p w14:paraId="4BFE4711"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Fonts w:asciiTheme="minorHAnsi" w:hAnsiTheme="minorHAnsi" w:cstheme="minorHAnsi"/>
                <w:sz w:val="20"/>
                <w:lang w:bidi="en-US"/>
              </w:rPr>
              <w:t>Východisková hodnota</w:t>
            </w:r>
            <w:r w:rsidRPr="00B538F2">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2051260286"/>
            <w:placeholder>
              <w:docPart w:val="5E3A2E66F5D04FEDA7AD844CE5D72E10"/>
            </w:placeholder>
            <w:comboBox>
              <w:listItem w:value="Vyberte položku."/>
              <w:listItem w:displayText="áno" w:value="áno"/>
              <w:listItem w:displayText="nie" w:value="nie"/>
            </w:comboBox>
          </w:sdtPr>
          <w:sdtEndPr/>
          <w:sdtContent>
            <w:tc>
              <w:tcPr>
                <w:tcW w:w="6530" w:type="dxa"/>
                <w:gridSpan w:val="3"/>
              </w:tcPr>
              <w:p w14:paraId="74F92A1E"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Fonts w:asciiTheme="minorHAnsi" w:hAnsiTheme="minorHAnsi" w:cstheme="minorHAnsi"/>
                    <w:sz w:val="20"/>
                    <w:lang w:eastAsia="ar-SA"/>
                  </w:rPr>
                  <w:t>nie</w:t>
                </w:r>
              </w:p>
            </w:tc>
          </w:sdtContent>
        </w:sdt>
      </w:tr>
      <w:tr w:rsidR="00791DAE" w:rsidRPr="00B538F2" w14:paraId="7E9DDAB8" w14:textId="77777777" w:rsidTr="00BB0B60">
        <w:trPr>
          <w:jc w:val="center"/>
        </w:trPr>
        <w:tc>
          <w:tcPr>
            <w:tcW w:w="1010" w:type="dxa"/>
            <w:vAlign w:val="center"/>
          </w:tcPr>
          <w:p w14:paraId="2B59EF3A"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6</w:t>
            </w:r>
          </w:p>
        </w:tc>
        <w:tc>
          <w:tcPr>
            <w:tcW w:w="2394" w:type="dxa"/>
          </w:tcPr>
          <w:p w14:paraId="343B3DC4" w14:textId="77777777" w:rsidR="00791DAE" w:rsidRPr="00B538F2" w:rsidRDefault="00791DAE" w:rsidP="00BB0B60">
            <w:pPr>
              <w:widowControl w:val="0"/>
              <w:autoSpaceDE w:val="0"/>
              <w:autoSpaceDN w:val="0"/>
              <w:rPr>
                <w:rFonts w:asciiTheme="minorHAnsi" w:hAnsiTheme="minorHAnsi" w:cstheme="minorHAnsi"/>
                <w:sz w:val="20"/>
                <w:lang w:bidi="en-US"/>
              </w:rPr>
            </w:pPr>
            <w:r w:rsidRPr="00B538F2">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611194504"/>
            <w:placeholder>
              <w:docPart w:val="2BBFD5158FA742C4834B59A90FACF310"/>
            </w:placeholder>
            <w:comboBox>
              <w:listItem w:value="Vyberte položku."/>
              <w:listItem w:displayText="áno" w:value="áno"/>
              <w:listItem w:displayText="nie" w:value="nie"/>
            </w:comboBox>
          </w:sdtPr>
          <w:sdtEndPr/>
          <w:sdtContent>
            <w:tc>
              <w:tcPr>
                <w:tcW w:w="6530" w:type="dxa"/>
                <w:gridSpan w:val="3"/>
                <w:vAlign w:val="center"/>
              </w:tcPr>
              <w:p w14:paraId="5FBD5CCC"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Fonts w:asciiTheme="minorHAnsi" w:hAnsiTheme="minorHAnsi" w:cstheme="minorHAnsi"/>
                    <w:sz w:val="20"/>
                    <w:lang w:eastAsia="ar-SA"/>
                  </w:rPr>
                  <w:t>nie</w:t>
                </w:r>
              </w:p>
            </w:tc>
          </w:sdtContent>
        </w:sdt>
      </w:tr>
      <w:tr w:rsidR="00791DAE" w:rsidRPr="00B538F2" w14:paraId="2479EBA1" w14:textId="77777777" w:rsidTr="00BB0B60">
        <w:trPr>
          <w:jc w:val="center"/>
        </w:trPr>
        <w:tc>
          <w:tcPr>
            <w:tcW w:w="1010" w:type="dxa"/>
            <w:vAlign w:val="center"/>
          </w:tcPr>
          <w:p w14:paraId="08DCB22B"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7</w:t>
            </w:r>
          </w:p>
        </w:tc>
        <w:tc>
          <w:tcPr>
            <w:tcW w:w="2394" w:type="dxa"/>
          </w:tcPr>
          <w:p w14:paraId="15ABCFB3" w14:textId="77777777" w:rsidR="00791DAE" w:rsidRPr="00B538F2" w:rsidRDefault="00791DAE" w:rsidP="00BB0B60">
            <w:pPr>
              <w:widowControl w:val="0"/>
              <w:autoSpaceDE w:val="0"/>
              <w:autoSpaceDN w:val="0"/>
              <w:rPr>
                <w:rFonts w:asciiTheme="minorHAnsi" w:hAnsiTheme="minorHAnsi" w:cstheme="minorHAnsi"/>
                <w:sz w:val="20"/>
                <w:lang w:bidi="en-US"/>
              </w:rPr>
            </w:pPr>
            <w:r w:rsidRPr="00B538F2">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795364684"/>
            <w:placeholder>
              <w:docPart w:val="C4FA4580489E4C52B55C1AB2128D6849"/>
            </w:placeholder>
            <w:comboBox>
              <w:listItem w:value="Vyberte položku."/>
              <w:listItem w:displayText="áno" w:value="áno"/>
              <w:listItem w:displayText="nie" w:value="nie"/>
            </w:comboBox>
          </w:sdtPr>
          <w:sdtEndPr/>
          <w:sdtContent>
            <w:tc>
              <w:tcPr>
                <w:tcW w:w="6530" w:type="dxa"/>
                <w:gridSpan w:val="3"/>
                <w:vAlign w:val="center"/>
              </w:tcPr>
              <w:p w14:paraId="7B4BC2B7"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Fonts w:asciiTheme="minorHAnsi" w:hAnsiTheme="minorHAnsi" w:cstheme="minorHAnsi"/>
                    <w:sz w:val="20"/>
                  </w:rPr>
                  <w:t>nie</w:t>
                </w:r>
              </w:p>
            </w:tc>
          </w:sdtContent>
        </w:sdt>
      </w:tr>
      <w:tr w:rsidR="00791DAE" w:rsidRPr="00B538F2" w14:paraId="41CDE333" w14:textId="77777777" w:rsidTr="00BB0B60">
        <w:trPr>
          <w:jc w:val="center"/>
        </w:trPr>
        <w:tc>
          <w:tcPr>
            <w:tcW w:w="1010" w:type="dxa"/>
            <w:vAlign w:val="center"/>
          </w:tcPr>
          <w:p w14:paraId="745150C8"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8</w:t>
            </w:r>
          </w:p>
        </w:tc>
        <w:tc>
          <w:tcPr>
            <w:tcW w:w="2394" w:type="dxa"/>
          </w:tcPr>
          <w:p w14:paraId="6E950BEE" w14:textId="77777777" w:rsidR="00791DAE" w:rsidRPr="00B538F2" w:rsidRDefault="00791DAE" w:rsidP="00BB0B60">
            <w:pPr>
              <w:widowControl w:val="0"/>
              <w:autoSpaceDE w:val="0"/>
              <w:autoSpaceDN w:val="0"/>
              <w:rPr>
                <w:rFonts w:asciiTheme="minorHAnsi" w:hAnsiTheme="minorHAnsi" w:cstheme="minorHAnsi"/>
                <w:sz w:val="20"/>
                <w:lang w:bidi="en-US"/>
              </w:rPr>
            </w:pPr>
            <w:r w:rsidRPr="00B538F2">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10674449"/>
            <w:placeholder>
              <w:docPart w:val="32B975826D8E4C4CB8AFD9AE8AE357C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66F78C4A" w14:textId="77777777" w:rsidR="00791DAE" w:rsidRPr="00B538F2" w:rsidRDefault="00791DAE" w:rsidP="00BB0B60">
                <w:pPr>
                  <w:widowControl w:val="0"/>
                  <w:autoSpaceDE w:val="0"/>
                  <w:autoSpaceDN w:val="0"/>
                  <w:rPr>
                    <w:rFonts w:asciiTheme="minorHAnsi" w:hAnsiTheme="minorHAnsi" w:cstheme="minorHAnsi"/>
                    <w:sz w:val="20"/>
                    <w:lang w:eastAsia="ar-SA"/>
                  </w:rPr>
                </w:pPr>
                <w:r w:rsidRPr="00B538F2">
                  <w:rPr>
                    <w:rStyle w:val="Zstupntext"/>
                    <w:rFonts w:asciiTheme="minorHAnsi" w:eastAsiaTheme="minorHAnsi" w:hAnsiTheme="minorHAnsi" w:cstheme="minorHAnsi"/>
                    <w:sz w:val="20"/>
                  </w:rPr>
                  <w:t>Vyberte položku.</w:t>
                </w:r>
              </w:p>
            </w:tc>
          </w:sdtContent>
        </w:sdt>
      </w:tr>
      <w:tr w:rsidR="00791DAE" w:rsidRPr="00B538F2" w14:paraId="0619F655" w14:textId="77777777" w:rsidTr="00BB0B60">
        <w:trPr>
          <w:jc w:val="center"/>
        </w:trPr>
        <w:tc>
          <w:tcPr>
            <w:tcW w:w="9934" w:type="dxa"/>
            <w:gridSpan w:val="5"/>
            <w:shd w:val="clear" w:color="auto" w:fill="1F4E79" w:themeFill="accent1" w:themeFillShade="80"/>
            <w:vAlign w:val="center"/>
          </w:tcPr>
          <w:p w14:paraId="12920016" w14:textId="77777777" w:rsidR="00791DAE" w:rsidRPr="00B538F2" w:rsidRDefault="00791DAE" w:rsidP="00BB0B60">
            <w:pPr>
              <w:widowControl w:val="0"/>
              <w:autoSpaceDE w:val="0"/>
              <w:autoSpaceDN w:val="0"/>
              <w:jc w:val="center"/>
              <w:rPr>
                <w:rFonts w:asciiTheme="minorHAnsi" w:hAnsiTheme="minorHAnsi" w:cstheme="minorHAnsi"/>
                <w:color w:val="FFFFFF"/>
                <w:sz w:val="20"/>
                <w:lang w:bidi="en-US"/>
              </w:rPr>
            </w:pPr>
            <w:r w:rsidRPr="00B538F2">
              <w:rPr>
                <w:rFonts w:asciiTheme="minorHAnsi" w:hAnsiTheme="minorHAnsi" w:cstheme="minorHAnsi"/>
                <w:b/>
                <w:color w:val="FFFFFF"/>
                <w:sz w:val="20"/>
                <w:lang w:eastAsia="ar-SA"/>
              </w:rPr>
              <w:t>Definičná matica merateľného ukazovateľa projektu</w:t>
            </w:r>
          </w:p>
        </w:tc>
      </w:tr>
      <w:tr w:rsidR="00791DAE" w:rsidRPr="00B538F2" w14:paraId="35DDB483" w14:textId="77777777" w:rsidTr="00BB0B60">
        <w:trPr>
          <w:jc w:val="center"/>
        </w:trPr>
        <w:tc>
          <w:tcPr>
            <w:tcW w:w="1010" w:type="dxa"/>
            <w:shd w:val="clear" w:color="auto" w:fill="1F4E79" w:themeFill="accent1" w:themeFillShade="80"/>
            <w:vAlign w:val="center"/>
          </w:tcPr>
          <w:p w14:paraId="2D0BC00B" w14:textId="77777777" w:rsidR="00791DAE" w:rsidRPr="00B538F2" w:rsidRDefault="00791DAE" w:rsidP="00BB0B60">
            <w:pPr>
              <w:widowControl w:val="0"/>
              <w:autoSpaceDE w:val="0"/>
              <w:autoSpaceDN w:val="0"/>
              <w:jc w:val="center"/>
              <w:rPr>
                <w:rFonts w:asciiTheme="minorHAnsi" w:hAnsiTheme="minorHAnsi" w:cstheme="minorHAnsi"/>
                <w:b/>
                <w:color w:val="FFFFFF"/>
                <w:sz w:val="20"/>
                <w:lang w:eastAsia="ar-SA"/>
              </w:rPr>
            </w:pPr>
            <w:r w:rsidRPr="00B538F2">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36D3436F" w14:textId="77777777" w:rsidR="00791DAE" w:rsidRPr="00B538F2" w:rsidRDefault="00791DAE" w:rsidP="00BB0B60">
            <w:pPr>
              <w:widowControl w:val="0"/>
              <w:autoSpaceDE w:val="0"/>
              <w:autoSpaceDN w:val="0"/>
              <w:jc w:val="center"/>
              <w:rPr>
                <w:rFonts w:asciiTheme="minorHAnsi" w:hAnsiTheme="minorHAnsi" w:cstheme="minorHAnsi"/>
                <w:b/>
                <w:color w:val="FFFFFF"/>
                <w:sz w:val="20"/>
                <w:lang w:eastAsia="ar-SA"/>
              </w:rPr>
            </w:pPr>
            <w:r w:rsidRPr="00B538F2">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61CEC034" w14:textId="77777777" w:rsidR="00791DAE" w:rsidRPr="00B538F2" w:rsidRDefault="00791DAE" w:rsidP="00BB0B60">
            <w:pPr>
              <w:widowControl w:val="0"/>
              <w:autoSpaceDE w:val="0"/>
              <w:autoSpaceDN w:val="0"/>
              <w:jc w:val="center"/>
              <w:rPr>
                <w:rFonts w:asciiTheme="minorHAnsi" w:hAnsiTheme="minorHAnsi" w:cstheme="minorHAnsi"/>
                <w:b/>
                <w:color w:val="FFFFFF"/>
                <w:sz w:val="20"/>
                <w:lang w:eastAsia="ar-SA"/>
              </w:rPr>
            </w:pPr>
            <w:r w:rsidRPr="00B538F2">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53B084A6" w14:textId="77777777" w:rsidR="00791DAE" w:rsidRPr="00B538F2" w:rsidRDefault="00791DAE" w:rsidP="00BB0B60">
            <w:pPr>
              <w:widowControl w:val="0"/>
              <w:autoSpaceDE w:val="0"/>
              <w:autoSpaceDN w:val="0"/>
              <w:jc w:val="center"/>
              <w:rPr>
                <w:rFonts w:asciiTheme="minorHAnsi" w:hAnsiTheme="minorHAnsi" w:cstheme="minorHAnsi"/>
                <w:b/>
                <w:color w:val="FFFFFF"/>
                <w:sz w:val="20"/>
                <w:lang w:bidi="en-US"/>
              </w:rPr>
            </w:pPr>
            <w:r w:rsidRPr="00B538F2">
              <w:rPr>
                <w:rFonts w:asciiTheme="minorHAnsi" w:hAnsiTheme="minorHAnsi" w:cstheme="minorHAnsi"/>
                <w:b/>
                <w:color w:val="FFFFFF"/>
                <w:sz w:val="20"/>
                <w:lang w:eastAsia="ar-SA"/>
              </w:rPr>
              <w:t>Príklady zdrojov overenia, na základe ktorého prijímateľ dokladuje plnenie znaku, charakteristiky, pravidla</w:t>
            </w:r>
          </w:p>
        </w:tc>
      </w:tr>
      <w:tr w:rsidR="00791DAE" w:rsidRPr="00647BCB" w14:paraId="0ADD8D8A" w14:textId="77777777" w:rsidTr="00BB0B60">
        <w:trPr>
          <w:jc w:val="center"/>
        </w:trPr>
        <w:tc>
          <w:tcPr>
            <w:tcW w:w="1010" w:type="dxa"/>
            <w:shd w:val="clear" w:color="auto" w:fill="FFFFFF"/>
            <w:vAlign w:val="center"/>
          </w:tcPr>
          <w:p w14:paraId="1562E820" w14:textId="77777777" w:rsidR="00791DAE" w:rsidRPr="00B538F2" w:rsidRDefault="00791DAE" w:rsidP="00BB0B60">
            <w:pPr>
              <w:widowControl w:val="0"/>
              <w:autoSpaceDE w:val="0"/>
              <w:autoSpaceDN w:val="0"/>
              <w:jc w:val="center"/>
              <w:rPr>
                <w:rFonts w:asciiTheme="minorHAnsi" w:hAnsiTheme="minorHAnsi" w:cstheme="minorHAnsi"/>
                <w:sz w:val="20"/>
                <w:lang w:bidi="en-US"/>
              </w:rPr>
            </w:pPr>
            <w:r w:rsidRPr="00B538F2">
              <w:rPr>
                <w:rFonts w:asciiTheme="minorHAnsi" w:hAnsiTheme="minorHAnsi" w:cstheme="minorHAnsi"/>
                <w:sz w:val="20"/>
                <w:lang w:bidi="en-US"/>
              </w:rPr>
              <w:t>1.1</w:t>
            </w:r>
          </w:p>
        </w:tc>
        <w:tc>
          <w:tcPr>
            <w:tcW w:w="4491" w:type="dxa"/>
            <w:gridSpan w:val="2"/>
            <w:shd w:val="clear" w:color="auto" w:fill="FFFFFF"/>
          </w:tcPr>
          <w:p w14:paraId="0E6FC1A2" w14:textId="77777777" w:rsidR="00791DAE" w:rsidRPr="00B538F2" w:rsidRDefault="00791DAE" w:rsidP="00BB0B60">
            <w:pPr>
              <w:rPr>
                <w:rFonts w:asciiTheme="minorHAnsi" w:hAnsiTheme="minorHAnsi" w:cstheme="minorHAnsi"/>
                <w:spacing w:val="-11"/>
                <w:sz w:val="20"/>
                <w:lang w:eastAsia="ar-SA"/>
              </w:rPr>
            </w:pPr>
            <w:r w:rsidRPr="00B538F2">
              <w:rPr>
                <w:rFonts w:asciiTheme="minorHAnsi" w:hAnsiTheme="minorHAnsi" w:cstheme="minorHAnsi"/>
                <w:spacing w:val="-11"/>
                <w:sz w:val="20"/>
                <w:lang w:eastAsia="ar-SA"/>
              </w:rPr>
              <w:t xml:space="preserve">Počet dohôd o prácach vykonávaných mimo pracovného pomeru financovaných z TP uzatvorených v súvislosti s implementáciou, riadením, kontrolou a auditom Programu Slovensko 2021 – 2027 (Zákon 311/2001 Z. z. zákonník práce, §223 a </w:t>
            </w:r>
            <w:proofErr w:type="spellStart"/>
            <w:r w:rsidRPr="00B538F2">
              <w:rPr>
                <w:rFonts w:asciiTheme="minorHAnsi" w:hAnsiTheme="minorHAnsi" w:cstheme="minorHAnsi"/>
                <w:spacing w:val="-11"/>
                <w:sz w:val="20"/>
                <w:lang w:eastAsia="ar-SA"/>
              </w:rPr>
              <w:t>nasl</w:t>
            </w:r>
            <w:proofErr w:type="spellEnd"/>
            <w:r w:rsidRPr="00B538F2">
              <w:rPr>
                <w:rFonts w:asciiTheme="minorHAnsi" w:hAnsiTheme="minorHAnsi" w:cstheme="minorHAnsi"/>
                <w:spacing w:val="-11"/>
                <w:sz w:val="20"/>
                <w:lang w:eastAsia="ar-SA"/>
              </w:rPr>
              <w:t xml:space="preserve">.). </w:t>
            </w:r>
          </w:p>
          <w:p w14:paraId="70642B8E" w14:textId="77777777" w:rsidR="00791DAE" w:rsidRPr="00B538F2" w:rsidRDefault="00791DAE" w:rsidP="00BB0B60">
            <w:pPr>
              <w:rPr>
                <w:rFonts w:asciiTheme="minorHAnsi" w:hAnsiTheme="minorHAnsi" w:cstheme="minorHAnsi"/>
                <w:spacing w:val="-11"/>
                <w:sz w:val="20"/>
                <w:lang w:eastAsia="ar-SA"/>
              </w:rPr>
            </w:pPr>
          </w:p>
          <w:p w14:paraId="4DE7E045" w14:textId="77777777" w:rsidR="00791DAE" w:rsidRPr="00B538F2" w:rsidRDefault="00791DAE" w:rsidP="00BB0B60">
            <w:pPr>
              <w:rPr>
                <w:rFonts w:asciiTheme="minorHAnsi" w:hAnsiTheme="minorHAnsi" w:cstheme="minorHAnsi"/>
                <w:spacing w:val="-11"/>
                <w:sz w:val="20"/>
                <w:lang w:eastAsia="ar-SA"/>
              </w:rPr>
            </w:pPr>
            <w:r w:rsidRPr="00B538F2">
              <w:rPr>
                <w:rFonts w:asciiTheme="minorHAnsi" w:hAnsiTheme="minorHAnsi" w:cstheme="minorHAnsi"/>
                <w:spacing w:val="-11"/>
                <w:sz w:val="20"/>
                <w:lang w:eastAsia="ar-SA"/>
              </w:rPr>
              <w:t>Dohody o prácach vykonávaných mimo pracovného pomeru financované z TP a spôsob výpočtu hodnoty merateľného ukazovateľa:</w:t>
            </w:r>
          </w:p>
          <w:p w14:paraId="5393904E" w14:textId="77777777" w:rsidR="00791DAE" w:rsidRPr="00B538F2" w:rsidRDefault="00791DAE" w:rsidP="00BB0B60">
            <w:pPr>
              <w:rPr>
                <w:rFonts w:asciiTheme="minorHAnsi" w:hAnsiTheme="minorHAnsi" w:cstheme="minorHAnsi"/>
                <w:spacing w:val="-11"/>
                <w:sz w:val="20"/>
                <w:lang w:eastAsia="ar-SA"/>
              </w:rPr>
            </w:pPr>
          </w:p>
          <w:p w14:paraId="5F13E6FC" w14:textId="77777777" w:rsidR="00791DAE" w:rsidRPr="00B538F2" w:rsidRDefault="00791DAE" w:rsidP="00BB0B60">
            <w:pPr>
              <w:pStyle w:val="Odsekzoznamu"/>
              <w:widowControl w:val="0"/>
              <w:numPr>
                <w:ilvl w:val="0"/>
                <w:numId w:val="29"/>
              </w:numPr>
              <w:spacing w:after="0" w:line="240" w:lineRule="auto"/>
              <w:contextualSpacing w:val="0"/>
              <w:rPr>
                <w:rFonts w:cstheme="minorHAnsi"/>
                <w:spacing w:val="-11"/>
                <w:sz w:val="20"/>
                <w:szCs w:val="20"/>
                <w:lang w:eastAsia="ar-SA"/>
              </w:rPr>
            </w:pPr>
            <w:r w:rsidRPr="00B538F2">
              <w:rPr>
                <w:rFonts w:cstheme="minorHAnsi"/>
                <w:spacing w:val="-11"/>
                <w:sz w:val="20"/>
                <w:szCs w:val="20"/>
                <w:lang w:eastAsia="ar-SA"/>
              </w:rPr>
              <w:t xml:space="preserve">Dohoda o vykonaní práce (§ 226 Zákonníka práce) – maximálny limit 350 hodín v kalendárnom roku. </w:t>
            </w:r>
          </w:p>
          <w:p w14:paraId="19914BE8" w14:textId="77777777" w:rsidR="00791DAE" w:rsidRPr="00B538F2" w:rsidRDefault="00791DAE" w:rsidP="00BB0B60">
            <w:pPr>
              <w:pStyle w:val="Odsekzoznamu"/>
              <w:numPr>
                <w:ilvl w:val="0"/>
                <w:numId w:val="29"/>
              </w:numPr>
              <w:spacing w:line="252" w:lineRule="auto"/>
              <w:jc w:val="both"/>
              <w:rPr>
                <w:rFonts w:cstheme="minorHAnsi"/>
                <w:sz w:val="20"/>
                <w:lang w:eastAsia="ar-SA"/>
              </w:rPr>
            </w:pPr>
            <w:r w:rsidRPr="00B538F2">
              <w:rPr>
                <w:sz w:val="20"/>
                <w:szCs w:val="20"/>
              </w:rPr>
              <w:t>Dohoda o brigádnickej práci študentov (§ 227 Zákonníka práce) –  rozsah najviac 20 hodín týždenne v priemere; priemer najviac prípustného rozsahu pracovného času sa posudzuje za celú dobu, na ktorú bola dohoda uzatvorená;</w:t>
            </w:r>
          </w:p>
          <w:p w14:paraId="7619CE82" w14:textId="77777777" w:rsidR="00791DAE" w:rsidRPr="00B538F2" w:rsidRDefault="00791DAE" w:rsidP="00BB0B60">
            <w:pPr>
              <w:pStyle w:val="Odsekzoznamu"/>
              <w:numPr>
                <w:ilvl w:val="0"/>
                <w:numId w:val="29"/>
              </w:numPr>
              <w:spacing w:line="252" w:lineRule="auto"/>
              <w:jc w:val="both"/>
              <w:rPr>
                <w:rFonts w:cstheme="minorHAnsi"/>
                <w:sz w:val="20"/>
                <w:lang w:eastAsia="ar-SA"/>
              </w:rPr>
            </w:pPr>
            <w:r w:rsidRPr="00B538F2">
              <w:rPr>
                <w:rFonts w:cstheme="minorHAnsi"/>
                <w:spacing w:val="-11"/>
                <w:sz w:val="20"/>
                <w:lang w:eastAsia="ar-SA"/>
              </w:rPr>
              <w:t>Dohoda o pracovnej činnosti (§ 228a Zákonníka práce) – maximálny limit 10 hodín týždenne, čo predstavuje maximálne 530 hodín za kalendárny rok.</w:t>
            </w:r>
          </w:p>
        </w:tc>
        <w:tc>
          <w:tcPr>
            <w:tcW w:w="1049" w:type="dxa"/>
            <w:shd w:val="clear" w:color="auto" w:fill="FFFFFF"/>
            <w:vAlign w:val="center"/>
          </w:tcPr>
          <w:p w14:paraId="57143927" w14:textId="77777777" w:rsidR="00791DAE" w:rsidRPr="00B538F2" w:rsidRDefault="00791DAE" w:rsidP="00BB0B60">
            <w:pPr>
              <w:widowControl w:val="0"/>
              <w:autoSpaceDE w:val="0"/>
              <w:autoSpaceDN w:val="0"/>
              <w:jc w:val="center"/>
              <w:rPr>
                <w:rFonts w:asciiTheme="minorHAnsi" w:hAnsiTheme="minorHAnsi" w:cstheme="minorHAnsi"/>
                <w:sz w:val="20"/>
                <w:lang w:eastAsia="ar-SA"/>
              </w:rPr>
            </w:pPr>
            <w:r w:rsidRPr="00B538F2">
              <w:rPr>
                <w:rFonts w:asciiTheme="minorHAnsi" w:hAnsiTheme="minorHAnsi" w:cstheme="minorHAnsi"/>
                <w:sz w:val="20"/>
                <w:lang w:eastAsia="ar-SA"/>
              </w:rPr>
              <w:t>áno</w:t>
            </w:r>
          </w:p>
        </w:tc>
        <w:tc>
          <w:tcPr>
            <w:tcW w:w="3384" w:type="dxa"/>
            <w:shd w:val="clear" w:color="auto" w:fill="FFFFFF"/>
          </w:tcPr>
          <w:p w14:paraId="3DE1649C" w14:textId="77777777" w:rsidR="00791DAE" w:rsidRPr="00B538F2" w:rsidRDefault="00791DAE" w:rsidP="00BB0B60">
            <w:pPr>
              <w:widowControl w:val="0"/>
              <w:autoSpaceDE w:val="0"/>
              <w:autoSpaceDN w:val="0"/>
              <w:jc w:val="both"/>
              <w:rPr>
                <w:rFonts w:asciiTheme="minorHAnsi" w:hAnsiTheme="minorHAnsi" w:cstheme="minorHAnsi"/>
                <w:sz w:val="20"/>
                <w:lang w:eastAsia="ar-SA"/>
              </w:rPr>
            </w:pPr>
            <w:r w:rsidRPr="00B538F2">
              <w:rPr>
                <w:rFonts w:asciiTheme="minorHAnsi" w:hAnsiTheme="minorHAnsi" w:cstheme="minorHAnsi"/>
                <w:sz w:val="20"/>
                <w:lang w:eastAsia="ar-SA"/>
              </w:rPr>
              <w:t>Uzatvorené dohody o vykonaní práce, uzavreté dohody o brigádnickej práci študentov, uzatvorené dohody o pracovnej činnosti, výkazy práce a pod. Plnenie znaku deklaruje prijímateľ aj prostredníctvom Výročnej monitorovacej správy a ITMS.</w:t>
            </w:r>
          </w:p>
        </w:tc>
      </w:tr>
    </w:tbl>
    <w:p w14:paraId="78BF320C" w14:textId="77777777" w:rsidR="00791DAE" w:rsidRDefault="00791DAE" w:rsidP="006D3975">
      <w:pPr>
        <w:rPr>
          <w:rFonts w:asciiTheme="minorHAnsi" w:hAnsiTheme="minorHAnsi" w:cstheme="minorHAnsi"/>
          <w:highlight w:val="yellow"/>
        </w:rPr>
      </w:pPr>
    </w:p>
    <w:p w14:paraId="2DB67AC1" w14:textId="77777777" w:rsidR="00651626" w:rsidRDefault="00651626" w:rsidP="006D3975">
      <w:pPr>
        <w:rPr>
          <w:rFonts w:asciiTheme="minorHAnsi" w:hAnsiTheme="minorHAnsi" w:cstheme="minorHAnsi"/>
          <w:spacing w:val="-11"/>
          <w:sz w:val="20"/>
          <w:lang w:eastAsia="ar-SA"/>
        </w:rPr>
      </w:pPr>
    </w:p>
    <w:p w14:paraId="69850050" w14:textId="77777777" w:rsidR="00791DAE" w:rsidRDefault="00791DAE" w:rsidP="006816DE">
      <w:pPr>
        <w:rPr>
          <w:rFonts w:asciiTheme="minorHAnsi" w:hAnsiTheme="minorHAnsi" w:cstheme="minorHAnsi"/>
          <w:highlight w:val="yellow"/>
        </w:rPr>
      </w:pPr>
    </w:p>
    <w:p w14:paraId="31B41035" w14:textId="77777777" w:rsidR="008D1D47" w:rsidRDefault="008D1D47" w:rsidP="006816DE">
      <w:pPr>
        <w:rPr>
          <w:rFonts w:asciiTheme="minorHAnsi" w:hAnsiTheme="minorHAnsi" w:cstheme="minorHAnsi"/>
          <w:highlight w:val="yellow"/>
        </w:rPr>
      </w:pPr>
    </w:p>
    <w:p w14:paraId="0EF2D2D9" w14:textId="409A43E1" w:rsidR="009722C1" w:rsidRPr="00647BCB" w:rsidRDefault="009722C1" w:rsidP="006816DE">
      <w:pPr>
        <w:rPr>
          <w:rFonts w:asciiTheme="minorHAnsi" w:hAnsiTheme="minorHAnsi" w:cstheme="minorHAnsi"/>
          <w:highlight w:val="yellow"/>
        </w:rPr>
      </w:pPr>
    </w:p>
    <w:p w14:paraId="0CD70F5D" w14:textId="77777777" w:rsidR="006D3975" w:rsidRPr="00647BCB" w:rsidRDefault="006D3975" w:rsidP="006816DE">
      <w:pPr>
        <w:rPr>
          <w:rFonts w:asciiTheme="minorHAnsi" w:hAnsiTheme="minorHAnsi" w:cstheme="minorHAnsi"/>
          <w:highlight w:val="yellow"/>
        </w:rPr>
        <w:sectPr w:rsidR="006D3975" w:rsidRPr="00647BCB" w:rsidSect="008A518E">
          <w:headerReference w:type="default" r:id="rId10"/>
          <w:pgSz w:w="11906" w:h="16838"/>
          <w:pgMar w:top="1245" w:right="1417" w:bottom="1417" w:left="1417" w:header="708" w:footer="708" w:gutter="0"/>
          <w:cols w:space="708"/>
          <w:docGrid w:linePitch="360"/>
        </w:sectPr>
      </w:pPr>
    </w:p>
    <w:p w14:paraId="35333FD7" w14:textId="160ADDE3" w:rsidR="00746F19" w:rsidRPr="004E13AB" w:rsidRDefault="00746F19" w:rsidP="00AC6FAE">
      <w:pPr>
        <w:pStyle w:val="Nadpis1"/>
        <w:rPr>
          <w:rFonts w:eastAsiaTheme="minorHAnsi"/>
        </w:rPr>
      </w:pPr>
      <w:r w:rsidRPr="004E13AB">
        <w:rPr>
          <w:rFonts w:eastAsiaTheme="minorHAnsi"/>
        </w:rPr>
        <w:lastRenderedPageBreak/>
        <w:t>Iné údaje</w:t>
      </w:r>
    </w:p>
    <w:p w14:paraId="0456DC08" w14:textId="0F9A96CA" w:rsidR="00D51512" w:rsidRPr="004E13AB" w:rsidRDefault="00B1340B" w:rsidP="00701510">
      <w:pPr>
        <w:spacing w:before="120" w:after="120"/>
        <w:jc w:val="both"/>
        <w:rPr>
          <w:rFonts w:asciiTheme="minorHAnsi" w:hAnsiTheme="minorHAnsi" w:cstheme="minorHAnsi"/>
          <w:szCs w:val="22"/>
        </w:rPr>
      </w:pPr>
      <w:r w:rsidRPr="004E13AB">
        <w:rPr>
          <w:rFonts w:asciiTheme="minorHAnsi" w:hAnsiTheme="minorHAnsi" w:cstheme="minorHAnsi"/>
          <w:szCs w:val="22"/>
        </w:rPr>
        <w:t>Iné údaje sú údaje, resp. parametre (iné ako merateľné ukazovatele projektu), ktoré prijímateľ povinne a každoročne poskytuje prostredníctvom monitorovacích správ</w:t>
      </w:r>
      <w:r w:rsidRPr="004E13AB">
        <w:rPr>
          <w:rStyle w:val="Odkaznapoznmkupodiarou"/>
          <w:rFonts w:asciiTheme="minorHAnsi" w:hAnsiTheme="minorHAnsi" w:cstheme="minorHAnsi"/>
          <w:szCs w:val="22"/>
        </w:rPr>
        <w:footnoteReference w:id="6"/>
      </w:r>
      <w:r w:rsidRPr="004E13AB">
        <w:rPr>
          <w:rFonts w:asciiTheme="minorHAnsi" w:hAnsiTheme="minorHAnsi" w:cstheme="minorHAnsi"/>
          <w:szCs w:val="22"/>
        </w:rPr>
        <w:t xml:space="preserve"> počas implementácie projektu, resp. v rámci udržateľnosti projektu (ak relevantné) v zmysle </w:t>
      </w:r>
      <w:sdt>
        <w:sdtPr>
          <w:rPr>
            <w:rFonts w:asciiTheme="minorHAnsi" w:hAnsiTheme="minorHAnsi" w:cstheme="minorHAnsi"/>
            <w:szCs w:val="22"/>
            <w:shd w:val="clear" w:color="auto" w:fill="BDD6EE" w:themeFill="accent1" w:themeFillTint="66"/>
          </w:rPr>
          <w:id w:val="1216628781"/>
          <w:placeholder>
            <w:docPart w:val="A939DFED1CD54A8F900FE4FCED72C16B"/>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Pr="004E13AB">
            <w:rPr>
              <w:rFonts w:asciiTheme="minorHAnsi" w:hAnsiTheme="minorHAnsi" w:cstheme="minorHAnsi"/>
              <w:szCs w:val="22"/>
              <w:shd w:val="clear" w:color="auto" w:fill="BDD6EE" w:themeFill="accent1" w:themeFillTint="66"/>
            </w:rPr>
            <w:t>Zmluvy o poskytnutí NFP</w:t>
          </w:r>
        </w:sdtContent>
      </w:sdt>
      <w:r w:rsidRPr="004E13AB">
        <w:rPr>
          <w:rFonts w:asciiTheme="minorHAnsi" w:hAnsiTheme="minorHAnsi" w:cstheme="minorHAnsi"/>
          <w:szCs w:val="22"/>
        </w:rPr>
        <w:t xml:space="preserve">. Žiadateľ neuvádza iné údaje v rámci formuláru Žiadosti o poskytnutie NFP. Žiadateľ uvádza iné údaje do formuláru Opis projektu (Príloha č. 2 výzvy). Iné údaje sa z Opisu projektu prenášajú do </w:t>
      </w:r>
      <w:sdt>
        <w:sdtPr>
          <w:rPr>
            <w:rFonts w:asciiTheme="minorHAnsi" w:hAnsiTheme="minorHAnsi" w:cstheme="minorHAnsi"/>
            <w:szCs w:val="22"/>
            <w:shd w:val="clear" w:color="auto" w:fill="BDD6EE" w:themeFill="accent1" w:themeFillTint="66"/>
          </w:rPr>
          <w:id w:val="1278526377"/>
          <w:placeholder>
            <w:docPart w:val="E9D6909E0D294A8684F5BAE4B72E180C"/>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r w:rsidRPr="004E13AB">
            <w:rPr>
              <w:rFonts w:asciiTheme="minorHAnsi" w:hAnsiTheme="minorHAnsi" w:cstheme="minorHAnsi"/>
              <w:szCs w:val="22"/>
              <w:shd w:val="clear" w:color="auto" w:fill="BDD6EE" w:themeFill="accent1" w:themeFillTint="66"/>
            </w:rPr>
            <w:t>prílohy 2: Predmet podpory NFP Zmluvy o poskytnutí NFP</w:t>
          </w:r>
        </w:sdtContent>
      </w:sdt>
      <w:r w:rsidRPr="004E13AB">
        <w:rPr>
          <w:rFonts w:asciiTheme="minorHAnsi" w:hAnsiTheme="minorHAnsi" w:cstheme="minorHAnsi"/>
          <w:szCs w:val="22"/>
        </w:rPr>
        <w:t xml:space="preserve">. </w:t>
      </w:r>
      <w:r w:rsidR="00746F19" w:rsidRPr="004E13AB">
        <w:rPr>
          <w:rFonts w:asciiTheme="minorHAnsi" w:hAnsiTheme="minorHAnsi" w:cstheme="minorHAnsi"/>
          <w:szCs w:val="22"/>
        </w:rPr>
        <w:t xml:space="preserve">V priebehu implementácie projektu môže dôjsť </w:t>
      </w:r>
      <w:r w:rsidR="0030628A" w:rsidRPr="004E13AB">
        <w:rPr>
          <w:rFonts w:asciiTheme="minorHAnsi" w:hAnsiTheme="minorHAnsi" w:cstheme="minorHAnsi"/>
          <w:szCs w:val="22"/>
        </w:rPr>
        <w:t xml:space="preserve">k </w:t>
      </w:r>
      <w:r w:rsidR="00746F19" w:rsidRPr="004E13AB">
        <w:rPr>
          <w:rFonts w:asciiTheme="minorHAnsi" w:hAnsiTheme="minorHAnsi" w:cstheme="minorHAnsi"/>
          <w:szCs w:val="22"/>
        </w:rPr>
        <w:t>doplneniu iných údajov.</w:t>
      </w:r>
    </w:p>
    <w:p w14:paraId="296135E1" w14:textId="1502C043" w:rsidR="000B54B3" w:rsidRDefault="00701510" w:rsidP="00701510">
      <w:pPr>
        <w:spacing w:before="120" w:after="120"/>
        <w:jc w:val="both"/>
        <w:rPr>
          <w:rFonts w:asciiTheme="minorHAnsi" w:hAnsiTheme="minorHAnsi" w:cstheme="minorHAnsi"/>
          <w:szCs w:val="22"/>
        </w:rPr>
      </w:pPr>
      <w:r w:rsidRPr="004E13AB">
        <w:rPr>
          <w:rFonts w:asciiTheme="minorHAnsi" w:hAnsiTheme="minorHAnsi" w:cstheme="minorHAnsi"/>
          <w:szCs w:val="22"/>
        </w:rPr>
        <w:t xml:space="preserve">Prijímateľ povinne vykazuje </w:t>
      </w:r>
      <w:r w:rsidR="000B54B3">
        <w:rPr>
          <w:rFonts w:asciiTheme="minorHAnsi" w:hAnsiTheme="minorHAnsi" w:cstheme="minorHAnsi"/>
          <w:szCs w:val="22"/>
        </w:rPr>
        <w:t xml:space="preserve">nasledujúce </w:t>
      </w:r>
      <w:r w:rsidRPr="004E13AB">
        <w:rPr>
          <w:rFonts w:asciiTheme="minorHAnsi" w:hAnsiTheme="minorHAnsi" w:cstheme="minorHAnsi"/>
          <w:szCs w:val="22"/>
        </w:rPr>
        <w:t>In</w:t>
      </w:r>
      <w:r w:rsidR="000B54B3">
        <w:rPr>
          <w:rFonts w:asciiTheme="minorHAnsi" w:hAnsiTheme="minorHAnsi" w:cstheme="minorHAnsi"/>
          <w:szCs w:val="22"/>
        </w:rPr>
        <w:t>é</w:t>
      </w:r>
      <w:r w:rsidRPr="004E13AB">
        <w:rPr>
          <w:rFonts w:asciiTheme="minorHAnsi" w:hAnsiTheme="minorHAnsi" w:cstheme="minorHAnsi"/>
          <w:szCs w:val="22"/>
        </w:rPr>
        <w:t xml:space="preserve"> údaj</w:t>
      </w:r>
      <w:r w:rsidR="000B54B3">
        <w:rPr>
          <w:rFonts w:asciiTheme="minorHAnsi" w:hAnsiTheme="minorHAnsi" w:cstheme="minorHAnsi"/>
          <w:szCs w:val="22"/>
        </w:rPr>
        <w:t xml:space="preserve">e, </w:t>
      </w:r>
      <w:r w:rsidR="000B54B3" w:rsidRPr="004E13AB">
        <w:rPr>
          <w:rFonts w:asciiTheme="minorHAnsi" w:hAnsiTheme="minorHAnsi" w:cstheme="minorHAnsi"/>
          <w:szCs w:val="22"/>
        </w:rPr>
        <w:t>určen</w:t>
      </w:r>
      <w:r w:rsidR="000B54B3">
        <w:rPr>
          <w:rFonts w:asciiTheme="minorHAnsi" w:hAnsiTheme="minorHAnsi" w:cstheme="minorHAnsi"/>
          <w:szCs w:val="22"/>
        </w:rPr>
        <w:t>é</w:t>
      </w:r>
      <w:r w:rsidR="000B54B3" w:rsidRPr="004E13AB">
        <w:rPr>
          <w:rFonts w:asciiTheme="minorHAnsi" w:hAnsiTheme="minorHAnsi" w:cstheme="minorHAnsi"/>
          <w:szCs w:val="22"/>
        </w:rPr>
        <w:t xml:space="preserve"> </w:t>
      </w:r>
      <w:r w:rsidR="0059070B">
        <w:rPr>
          <w:rFonts w:asciiTheme="minorHAnsi" w:hAnsiTheme="minorHAnsi" w:cstheme="minorHAnsi"/>
          <w:szCs w:val="22"/>
        </w:rPr>
        <w:t>G</w:t>
      </w:r>
      <w:r w:rsidR="000B54B3" w:rsidRPr="004E13AB">
        <w:rPr>
          <w:rFonts w:asciiTheme="minorHAnsi" w:hAnsiTheme="minorHAnsi" w:cstheme="minorHAnsi"/>
          <w:szCs w:val="22"/>
        </w:rPr>
        <w:t>estorom horizontálnych princípov</w:t>
      </w:r>
      <w:r w:rsidR="000B54B3">
        <w:rPr>
          <w:rFonts w:asciiTheme="minorHAnsi" w:hAnsiTheme="minorHAnsi" w:cstheme="minorHAnsi"/>
          <w:szCs w:val="22"/>
        </w:rPr>
        <w:t>:</w:t>
      </w:r>
    </w:p>
    <w:p w14:paraId="63FFC553" w14:textId="22B4BD01" w:rsidR="000B54B3" w:rsidRDefault="00701510" w:rsidP="000B54B3">
      <w:pPr>
        <w:jc w:val="both"/>
        <w:rPr>
          <w:rFonts w:asciiTheme="minorHAnsi" w:hAnsiTheme="minorHAnsi" w:cstheme="minorHAnsi"/>
          <w:b/>
          <w:i/>
          <w:szCs w:val="22"/>
        </w:rPr>
      </w:pPr>
      <w:r w:rsidRPr="004E13AB">
        <w:rPr>
          <w:rFonts w:asciiTheme="minorHAnsi" w:hAnsiTheme="minorHAnsi" w:cstheme="minorHAnsi"/>
          <w:b/>
          <w:i/>
          <w:szCs w:val="22"/>
        </w:rPr>
        <w:t xml:space="preserve">DPSK033 </w:t>
      </w:r>
      <w:r w:rsidR="000B54B3">
        <w:rPr>
          <w:rFonts w:asciiTheme="minorHAnsi" w:hAnsiTheme="minorHAnsi" w:cstheme="minorHAnsi"/>
          <w:b/>
          <w:i/>
          <w:szCs w:val="22"/>
        </w:rPr>
        <w:t>-</w:t>
      </w:r>
      <w:r w:rsidRPr="004E13AB">
        <w:rPr>
          <w:rFonts w:asciiTheme="minorHAnsi" w:hAnsiTheme="minorHAnsi" w:cstheme="minorHAnsi"/>
          <w:b/>
          <w:i/>
          <w:szCs w:val="22"/>
        </w:rPr>
        <w:t xml:space="preserve"> Počet nástrojov zabezpečujúcich prístupnosť pre osoby so zdravotným postihnutím</w:t>
      </w:r>
      <w:r w:rsidR="000B54B3">
        <w:rPr>
          <w:rFonts w:asciiTheme="minorHAnsi" w:hAnsiTheme="minorHAnsi" w:cstheme="minorHAnsi"/>
          <w:b/>
          <w:i/>
          <w:szCs w:val="22"/>
        </w:rPr>
        <w:t>,</w:t>
      </w:r>
    </w:p>
    <w:p w14:paraId="42429097" w14:textId="0AC3A576" w:rsidR="000B54B3" w:rsidRDefault="000B54B3" w:rsidP="000B54B3">
      <w:pPr>
        <w:jc w:val="both"/>
        <w:rPr>
          <w:rFonts w:asciiTheme="minorHAnsi" w:hAnsiTheme="minorHAnsi" w:cstheme="minorHAnsi"/>
          <w:b/>
          <w:i/>
          <w:szCs w:val="22"/>
        </w:rPr>
      </w:pPr>
      <w:r w:rsidRPr="000B54B3">
        <w:rPr>
          <w:rFonts w:asciiTheme="minorHAnsi" w:hAnsiTheme="minorHAnsi" w:cstheme="minorHAnsi"/>
          <w:b/>
          <w:i/>
          <w:szCs w:val="22"/>
        </w:rPr>
        <w:t>DPSK034</w:t>
      </w:r>
      <w:r>
        <w:rPr>
          <w:rFonts w:asciiTheme="minorHAnsi" w:hAnsiTheme="minorHAnsi" w:cstheme="minorHAnsi"/>
          <w:b/>
          <w:i/>
          <w:szCs w:val="22"/>
        </w:rPr>
        <w:t xml:space="preserve"> - </w:t>
      </w:r>
      <w:r w:rsidRPr="000B54B3">
        <w:rPr>
          <w:rFonts w:asciiTheme="minorHAnsi" w:hAnsiTheme="minorHAnsi" w:cstheme="minorHAnsi"/>
          <w:b/>
          <w:i/>
          <w:szCs w:val="22"/>
        </w:rPr>
        <w:t>Priemerná hrubá mesačná mzda financovaná z projektu za rok</w:t>
      </w:r>
      <w:r>
        <w:rPr>
          <w:rFonts w:asciiTheme="minorHAnsi" w:hAnsiTheme="minorHAnsi" w:cstheme="minorHAnsi"/>
          <w:b/>
          <w:i/>
          <w:szCs w:val="22"/>
        </w:rPr>
        <w:t>,</w:t>
      </w:r>
    </w:p>
    <w:p w14:paraId="0AD1E8D8" w14:textId="312092CB" w:rsidR="00701510" w:rsidRDefault="000B54B3" w:rsidP="000B54B3">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35 - </w:t>
      </w:r>
      <w:r w:rsidRPr="000B54B3">
        <w:rPr>
          <w:rFonts w:asciiTheme="minorHAnsi" w:hAnsiTheme="minorHAnsi" w:cstheme="minorHAnsi"/>
          <w:b/>
          <w:i/>
          <w:szCs w:val="22"/>
        </w:rPr>
        <w:t>Medián priemerných hrubých mesačných miezd financovaných z projektu za rok</w:t>
      </w:r>
      <w:r>
        <w:rPr>
          <w:rFonts w:asciiTheme="minorHAnsi" w:hAnsiTheme="minorHAnsi" w:cstheme="minorHAnsi"/>
          <w:b/>
          <w:i/>
          <w:szCs w:val="22"/>
        </w:rPr>
        <w:t>.</w:t>
      </w:r>
    </w:p>
    <w:p w14:paraId="4809AFEE" w14:textId="4E27542A" w:rsidR="004C6374" w:rsidRPr="004C6374" w:rsidRDefault="004C6374" w:rsidP="004C6374">
      <w:pPr>
        <w:spacing w:before="120" w:after="120"/>
        <w:jc w:val="both"/>
        <w:rPr>
          <w:rFonts w:asciiTheme="minorHAnsi" w:hAnsiTheme="minorHAnsi" w:cstheme="minorHAnsi"/>
          <w:szCs w:val="22"/>
        </w:rPr>
      </w:pPr>
      <w:r w:rsidRPr="004C6374">
        <w:rPr>
          <w:rFonts w:asciiTheme="minorHAnsi" w:hAnsiTheme="minorHAnsi" w:cstheme="minorHAnsi"/>
          <w:szCs w:val="22"/>
        </w:rPr>
        <w:t>Prijímateľ vykazuje ostatné Iné údaje ak relevantné.</w:t>
      </w:r>
    </w:p>
    <w:p w14:paraId="5D365C7D" w14:textId="28C234AB" w:rsidR="00746F19" w:rsidRPr="004E13AB" w:rsidRDefault="00746F19" w:rsidP="00071922">
      <w:pPr>
        <w:jc w:val="both"/>
        <w:rPr>
          <w:rFonts w:asciiTheme="minorHAnsi" w:hAnsiTheme="minorHAnsi" w:cstheme="minorHAnsi"/>
          <w:b/>
        </w:rPr>
      </w:pPr>
      <w:r w:rsidRPr="004E13AB">
        <w:rPr>
          <w:rFonts w:asciiTheme="minorHAnsi" w:hAnsiTheme="minorHAnsi" w:cstheme="minorHAnsi"/>
          <w:b/>
        </w:rPr>
        <w:t>Tabuľka 3: Prehľad iných údajov</w:t>
      </w:r>
    </w:p>
    <w:tbl>
      <w:tblPr>
        <w:tblStyle w:val="Mriekatabuky"/>
        <w:tblW w:w="147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81"/>
        <w:gridCol w:w="1027"/>
        <w:gridCol w:w="1826"/>
        <w:gridCol w:w="4021"/>
        <w:gridCol w:w="1201"/>
        <w:gridCol w:w="1560"/>
        <w:gridCol w:w="1658"/>
        <w:gridCol w:w="1665"/>
      </w:tblGrid>
      <w:tr w:rsidR="007A3082" w:rsidRPr="00750A6E" w14:paraId="45881D3B" w14:textId="3D947A66" w:rsidTr="00B36D4F">
        <w:trPr>
          <w:trHeight w:val="56"/>
          <w:tblHeader/>
        </w:trPr>
        <w:tc>
          <w:tcPr>
            <w:tcW w:w="1781" w:type="dxa"/>
            <w:shd w:val="clear" w:color="auto" w:fill="1F4E79" w:themeFill="accent1" w:themeFillShade="80"/>
            <w:vAlign w:val="center"/>
          </w:tcPr>
          <w:p w14:paraId="25F1DF3D" w14:textId="20721933" w:rsidR="00087F00" w:rsidRPr="00750A6E" w:rsidRDefault="00087F00" w:rsidP="00087F00">
            <w:pPr>
              <w:pStyle w:val="Default"/>
              <w:ind w:right="-7"/>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Kód priority a špecifického cieľa</w:t>
            </w:r>
          </w:p>
        </w:tc>
        <w:tc>
          <w:tcPr>
            <w:tcW w:w="1027" w:type="dxa"/>
            <w:shd w:val="clear" w:color="auto" w:fill="1F4E79" w:themeFill="accent1" w:themeFillShade="80"/>
            <w:vAlign w:val="center"/>
          </w:tcPr>
          <w:p w14:paraId="6924E184" w14:textId="77777777" w:rsidR="00087F00" w:rsidRPr="00750A6E" w:rsidRDefault="00087F00" w:rsidP="00087F00">
            <w:pPr>
              <w:pStyle w:val="Default"/>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Kategória</w:t>
            </w:r>
          </w:p>
          <w:p w14:paraId="11330E13" w14:textId="46EC61CA" w:rsidR="00087F00" w:rsidRPr="00750A6E" w:rsidRDefault="00087F00" w:rsidP="00087F00">
            <w:pPr>
              <w:pStyle w:val="Default"/>
              <w:ind w:right="-7"/>
              <w:jc w:val="center"/>
              <w:rPr>
                <w:rFonts w:asciiTheme="minorHAnsi" w:hAnsiTheme="minorHAnsi" w:cstheme="minorHAnsi"/>
                <w:b/>
                <w:color w:val="FFFFFF" w:themeColor="background1"/>
                <w:sz w:val="20"/>
                <w:szCs w:val="20"/>
              </w:rPr>
            </w:pPr>
            <w:r w:rsidRPr="00750A6E">
              <w:rPr>
                <w:rFonts w:asciiTheme="minorHAnsi" w:hAnsiTheme="minorHAnsi" w:cstheme="minorHAnsi"/>
                <w:b/>
                <w:color w:val="FFFFFF" w:themeColor="background1"/>
                <w:sz w:val="20"/>
                <w:szCs w:val="20"/>
              </w:rPr>
              <w:t>regiónov</w:t>
            </w:r>
          </w:p>
        </w:tc>
        <w:tc>
          <w:tcPr>
            <w:tcW w:w="1826" w:type="dxa"/>
            <w:shd w:val="clear" w:color="auto" w:fill="1F4E79" w:themeFill="accent1" w:themeFillShade="80"/>
            <w:vAlign w:val="center"/>
          </w:tcPr>
          <w:p w14:paraId="5D1E047D" w14:textId="44C9EA6C" w:rsidR="00087F00" w:rsidRPr="00750A6E" w:rsidRDefault="00087F00" w:rsidP="00087F00">
            <w:pPr>
              <w:pStyle w:val="Default"/>
              <w:ind w:right="-7"/>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Kód iného údaja</w:t>
            </w:r>
          </w:p>
        </w:tc>
        <w:tc>
          <w:tcPr>
            <w:tcW w:w="4021" w:type="dxa"/>
            <w:shd w:val="clear" w:color="auto" w:fill="1F4E79" w:themeFill="accent1" w:themeFillShade="80"/>
            <w:vAlign w:val="center"/>
          </w:tcPr>
          <w:p w14:paraId="639F1B15" w14:textId="77777777" w:rsidR="00087F00" w:rsidRPr="00750A6E" w:rsidRDefault="00087F00" w:rsidP="00087F00">
            <w:pPr>
              <w:pStyle w:val="Default"/>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Názov iného údaja</w:t>
            </w:r>
          </w:p>
        </w:tc>
        <w:tc>
          <w:tcPr>
            <w:tcW w:w="1201" w:type="dxa"/>
            <w:shd w:val="clear" w:color="auto" w:fill="1F4E79" w:themeFill="accent1" w:themeFillShade="80"/>
            <w:vAlign w:val="center"/>
          </w:tcPr>
          <w:p w14:paraId="69DECF24" w14:textId="7BE97FDD" w:rsidR="00087F00" w:rsidRPr="00750A6E" w:rsidRDefault="00087F00" w:rsidP="00087F00">
            <w:pPr>
              <w:pStyle w:val="Default"/>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Merná jednotka</w:t>
            </w:r>
          </w:p>
        </w:tc>
        <w:tc>
          <w:tcPr>
            <w:tcW w:w="1560" w:type="dxa"/>
            <w:shd w:val="clear" w:color="auto" w:fill="1F4E79" w:themeFill="accent1" w:themeFillShade="80"/>
            <w:vAlign w:val="center"/>
          </w:tcPr>
          <w:p w14:paraId="23BD821B" w14:textId="77777777" w:rsidR="00087F00" w:rsidRPr="00750A6E" w:rsidRDefault="00087F00" w:rsidP="00087F00">
            <w:pPr>
              <w:pStyle w:val="Default"/>
              <w:ind w:right="34"/>
              <w:jc w:val="center"/>
              <w:rPr>
                <w:rFonts w:asciiTheme="minorHAnsi" w:hAnsiTheme="minorHAnsi" w:cstheme="minorHAnsi"/>
                <w:color w:val="FFFFFF" w:themeColor="background1"/>
                <w:sz w:val="20"/>
                <w:szCs w:val="20"/>
              </w:rPr>
            </w:pPr>
            <w:r w:rsidRPr="00750A6E">
              <w:rPr>
                <w:rFonts w:asciiTheme="minorHAnsi" w:hAnsiTheme="minorHAnsi" w:cstheme="minorHAnsi"/>
                <w:b/>
                <w:color w:val="FFFFFF" w:themeColor="background1"/>
                <w:sz w:val="20"/>
                <w:szCs w:val="20"/>
              </w:rPr>
              <w:t>Čas plnenia iného údaja</w:t>
            </w:r>
            <w:r w:rsidRPr="00750A6E">
              <w:rPr>
                <w:rStyle w:val="Odkaznapoznmkupodiarou"/>
                <w:rFonts w:asciiTheme="minorHAnsi" w:hAnsiTheme="minorHAnsi" w:cstheme="minorHAnsi"/>
                <w:b/>
                <w:color w:val="FFFFFF" w:themeColor="background1"/>
                <w:sz w:val="20"/>
                <w:szCs w:val="20"/>
              </w:rPr>
              <w:footnoteReference w:id="7"/>
            </w:r>
          </w:p>
        </w:tc>
        <w:tc>
          <w:tcPr>
            <w:tcW w:w="1658" w:type="dxa"/>
            <w:shd w:val="clear" w:color="auto" w:fill="1F4E79" w:themeFill="accent1" w:themeFillShade="80"/>
            <w:vAlign w:val="center"/>
          </w:tcPr>
          <w:p w14:paraId="0428616B" w14:textId="6D4D6380" w:rsidR="00087F00" w:rsidRPr="00750A6E"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50A6E">
              <w:rPr>
                <w:rFonts w:asciiTheme="minorHAnsi" w:eastAsiaTheme="minorHAnsi" w:hAnsiTheme="minorHAnsi" w:cstheme="minorHAnsi"/>
                <w:b/>
                <w:color w:val="FFFFFF" w:themeColor="background1"/>
                <w:sz w:val="20"/>
              </w:rPr>
              <w:t>Zber záznamov jedinečnosti</w:t>
            </w:r>
            <w:r w:rsidR="001F4644" w:rsidRPr="00750A6E">
              <w:rPr>
                <w:rStyle w:val="Odkaznapoznmkupodiarou"/>
                <w:rFonts w:asciiTheme="minorHAnsi" w:hAnsiTheme="minorHAnsi" w:cstheme="minorHAnsi"/>
                <w:b/>
                <w:color w:val="FFFFFF" w:themeColor="background1"/>
                <w:sz w:val="20"/>
              </w:rPr>
              <w:footnoteReference w:id="8"/>
            </w:r>
          </w:p>
        </w:tc>
        <w:tc>
          <w:tcPr>
            <w:tcW w:w="1665" w:type="dxa"/>
            <w:shd w:val="clear" w:color="auto" w:fill="1F4E79" w:themeFill="accent1" w:themeFillShade="80"/>
            <w:vAlign w:val="center"/>
          </w:tcPr>
          <w:p w14:paraId="1C2DE87E" w14:textId="28A65A74" w:rsidR="00087F00" w:rsidRPr="00750A6E"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50A6E">
              <w:rPr>
                <w:rFonts w:asciiTheme="minorHAnsi" w:eastAsiaTheme="minorHAnsi" w:hAnsiTheme="minorHAnsi" w:cstheme="minorHAnsi"/>
                <w:b/>
                <w:color w:val="FFFFFF" w:themeColor="background1"/>
                <w:sz w:val="20"/>
              </w:rPr>
              <w:t>Identifikátor jedinečnosti</w:t>
            </w:r>
          </w:p>
        </w:tc>
      </w:tr>
      <w:tr w:rsidR="003A7D2A" w:rsidRPr="00647BCB" w14:paraId="627B398E" w14:textId="4E63FCE1" w:rsidTr="00B36D4F">
        <w:tc>
          <w:tcPr>
            <w:tcW w:w="1781" w:type="dxa"/>
            <w:vAlign w:val="center"/>
          </w:tcPr>
          <w:sdt>
            <w:sdtPr>
              <w:rPr>
                <w:rFonts w:asciiTheme="minorHAnsi" w:hAnsiTheme="minorHAnsi" w:cstheme="minorHAnsi"/>
                <w:color w:val="auto"/>
                <w:sz w:val="20"/>
                <w:szCs w:val="20"/>
              </w:rPr>
              <w:alias w:val="4P5 / RSO4.5"/>
              <w:tag w:val="4P5 / RSO4.5"/>
              <w:id w:val="872357791"/>
              <w:placeholder>
                <w:docPart w:val="A37BE94CAE2E4DE2B4DB734C07EA702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FCB36E4" w14:textId="7206BC1D" w:rsidR="003A7D2A" w:rsidRPr="00750A6E" w:rsidRDefault="00701510" w:rsidP="00C14E93">
                <w:pPr>
                  <w:pStyle w:val="Default"/>
                  <w:jc w:val="center"/>
                  <w:rPr>
                    <w:rFonts w:asciiTheme="minorHAnsi" w:eastAsia="Times New Roman" w:hAnsiTheme="minorHAnsi" w:cstheme="minorHAnsi"/>
                    <w:color w:val="auto"/>
                    <w:sz w:val="20"/>
                    <w:szCs w:val="20"/>
                  </w:rPr>
                </w:pPr>
                <w:r w:rsidRPr="00750A6E">
                  <w:rPr>
                    <w:rFonts w:asciiTheme="minorHAnsi" w:hAnsiTheme="minorHAnsi" w:cstheme="minorHAnsi"/>
                    <w:color w:val="auto"/>
                    <w:sz w:val="20"/>
                    <w:szCs w:val="20"/>
                  </w:rPr>
                  <w:t>7P1 / -</w:t>
                </w:r>
              </w:p>
            </w:sdtContent>
          </w:sdt>
        </w:tc>
        <w:sdt>
          <w:sdtPr>
            <w:rPr>
              <w:rFonts w:asciiTheme="minorHAnsi" w:hAnsiTheme="minorHAnsi" w:cstheme="minorHAnsi"/>
              <w:color w:val="auto"/>
              <w:sz w:val="20"/>
              <w:szCs w:val="20"/>
            </w:rPr>
            <w:id w:val="-57636591"/>
            <w:placeholder>
              <w:docPart w:val="B2937391FD154BE7B93736E2DDB96C78"/>
            </w:placeholder>
            <w:comboBox>
              <w:listItem w:value="Vyberte položku."/>
              <w:listItem w:displayText="MRR" w:value="MRR"/>
              <w:listItem w:displayText="VRR" w:value="VRR"/>
              <w:listItem w:displayText="neuplatňuje sa" w:value="neuplatňuje sa"/>
            </w:comboBox>
          </w:sdtPr>
          <w:sdtEndPr/>
          <w:sdtContent>
            <w:tc>
              <w:tcPr>
                <w:tcW w:w="1027" w:type="dxa"/>
                <w:vAlign w:val="center"/>
              </w:tcPr>
              <w:p w14:paraId="66B549B7" w14:textId="2DDCA11F" w:rsidR="003A7D2A" w:rsidRPr="00750A6E" w:rsidRDefault="00701510" w:rsidP="00C14E93">
                <w:pPr>
                  <w:pStyle w:val="Default"/>
                  <w:jc w:val="center"/>
                  <w:rPr>
                    <w:rFonts w:asciiTheme="minorHAnsi" w:hAnsiTheme="minorHAnsi" w:cstheme="minorHAnsi"/>
                    <w:sz w:val="20"/>
                    <w:szCs w:val="20"/>
                  </w:rPr>
                </w:pPr>
                <w:r w:rsidRPr="00750A6E">
                  <w:rPr>
                    <w:rFonts w:asciiTheme="minorHAnsi" w:hAnsiTheme="minorHAnsi" w:cstheme="minorHAnsi"/>
                    <w:color w:val="auto"/>
                    <w:sz w:val="20"/>
                    <w:szCs w:val="20"/>
                  </w:rPr>
                  <w:t>MRR</w:t>
                </w:r>
              </w:p>
            </w:tc>
          </w:sdtContent>
        </w:sdt>
        <w:tc>
          <w:tcPr>
            <w:tcW w:w="1826" w:type="dxa"/>
            <w:vAlign w:val="center"/>
          </w:tcPr>
          <w:p w14:paraId="636BD5C4" w14:textId="06500C85" w:rsidR="003A7D2A" w:rsidRPr="00750A6E" w:rsidRDefault="00C14E93" w:rsidP="00C14E93">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DPSK033</w:t>
            </w:r>
          </w:p>
        </w:tc>
        <w:tc>
          <w:tcPr>
            <w:tcW w:w="4021" w:type="dxa"/>
            <w:shd w:val="clear" w:color="auto" w:fill="FFFFFF" w:themeFill="background1"/>
            <w:vAlign w:val="center"/>
          </w:tcPr>
          <w:p w14:paraId="3AF4B8FD" w14:textId="04FC695F" w:rsidR="003A7D2A" w:rsidRPr="00750A6E" w:rsidRDefault="00C14E93" w:rsidP="00C14E93">
            <w:pPr>
              <w:pStyle w:val="Default"/>
              <w:rPr>
                <w:rFonts w:asciiTheme="minorHAnsi" w:hAnsiTheme="minorHAnsi" w:cstheme="minorHAnsi"/>
                <w:sz w:val="20"/>
                <w:szCs w:val="20"/>
              </w:rPr>
            </w:pPr>
            <w:r w:rsidRPr="00750A6E">
              <w:rPr>
                <w:rFonts w:asciiTheme="minorHAnsi" w:hAnsiTheme="minorHAnsi" w:cstheme="minorHAnsi"/>
                <w:sz w:val="20"/>
                <w:szCs w:val="20"/>
              </w:rPr>
              <w:t>Počet nástrojov zabezpečujúcich prístupnosť pre osoby so zdravotným postihnutím</w:t>
            </w:r>
          </w:p>
        </w:tc>
        <w:tc>
          <w:tcPr>
            <w:tcW w:w="1201" w:type="dxa"/>
            <w:shd w:val="clear" w:color="auto" w:fill="FFFFFF" w:themeFill="background1"/>
            <w:vAlign w:val="center"/>
          </w:tcPr>
          <w:p w14:paraId="59699441" w14:textId="4660D40D" w:rsidR="003A7D2A" w:rsidRPr="00750A6E" w:rsidRDefault="00C14E93" w:rsidP="00C14E93">
            <w:pPr>
              <w:pStyle w:val="Default"/>
              <w:jc w:val="center"/>
              <w:rPr>
                <w:rFonts w:asciiTheme="minorHAnsi" w:hAnsiTheme="minorHAnsi" w:cstheme="minorHAnsi"/>
                <w:sz w:val="20"/>
                <w:szCs w:val="20"/>
              </w:rPr>
            </w:pPr>
            <w:r w:rsidRPr="00750A6E">
              <w:rPr>
                <w:rFonts w:asciiTheme="minorHAnsi" w:hAnsiTheme="minorHAnsi" w:cstheme="minorHAnsi"/>
                <w:sz w:val="20"/>
                <w:szCs w:val="20"/>
              </w:rPr>
              <w:t>počet</w:t>
            </w:r>
          </w:p>
        </w:tc>
        <w:tc>
          <w:tcPr>
            <w:tcW w:w="1560" w:type="dxa"/>
            <w:shd w:val="clear" w:color="auto" w:fill="FFFFFF" w:themeFill="background1"/>
            <w:vAlign w:val="center"/>
          </w:tcPr>
          <w:p w14:paraId="4269735B" w14:textId="120CAF4C" w:rsidR="003A7D2A" w:rsidRPr="00750A6E" w:rsidRDefault="00035095" w:rsidP="00C14E93">
            <w:pPr>
              <w:pStyle w:val="Default"/>
              <w:jc w:val="center"/>
              <w:rPr>
                <w:rFonts w:asciiTheme="minorHAnsi" w:hAnsiTheme="minorHAnsi" w:cstheme="minorHAnsi"/>
                <w:sz w:val="20"/>
                <w:szCs w:val="20"/>
              </w:rPr>
            </w:pPr>
            <w:sdt>
              <w:sdtPr>
                <w:rPr>
                  <w:rFonts w:asciiTheme="minorHAnsi" w:hAnsiTheme="minorHAnsi" w:cstheme="minorHAnsi"/>
                  <w:sz w:val="20"/>
                  <w:szCs w:val="20"/>
                </w:rPr>
                <w:id w:val="254404189"/>
                <w:placeholder>
                  <w:docPart w:val="0D9F4D0D603C41AF80EA23E0B25B42EE"/>
                </w:placeholder>
                <w:comboBox>
                  <w:listItem w:value="Vyberte položku."/>
                  <w:listItem w:displayText="K" w:value="K"/>
                  <w:listItem w:displayText="U" w:value="U"/>
                </w:comboBox>
              </w:sdtPr>
              <w:sdtEndPr/>
              <w:sdtContent>
                <w:r w:rsidR="00C14E93" w:rsidRPr="00750A6E">
                  <w:rPr>
                    <w:rFonts w:asciiTheme="minorHAnsi" w:hAnsiTheme="minorHAnsi" w:cstheme="minorHAnsi"/>
                    <w:sz w:val="20"/>
                    <w:szCs w:val="20"/>
                  </w:rPr>
                  <w:t>K</w:t>
                </w:r>
              </w:sdtContent>
            </w:sdt>
          </w:p>
        </w:tc>
        <w:tc>
          <w:tcPr>
            <w:tcW w:w="1658" w:type="dxa"/>
            <w:vAlign w:val="center"/>
          </w:tcPr>
          <w:p w14:paraId="6CE91EC6" w14:textId="0EEC08B9" w:rsidR="003A7D2A" w:rsidRPr="00750A6E" w:rsidRDefault="00035095"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910801853"/>
                <w:placeholder>
                  <w:docPart w:val="26FE61CBA29E42D086308A840434ADE4"/>
                </w:placeholder>
                <w:comboBox>
                  <w:listItem w:value="Vyberte položku."/>
                  <w:listItem w:displayText="áno" w:value="áno"/>
                  <w:listItem w:displayText="nie" w:value="nie"/>
                </w:comboBox>
              </w:sdtPr>
              <w:sdtEndPr>
                <w:rPr>
                  <w:rStyle w:val="Predvolenpsmoodseku"/>
                  <w:color w:val="auto"/>
                </w:rPr>
              </w:sdtEndPr>
              <w:sdtContent>
                <w:r w:rsidR="00C14E93" w:rsidRPr="00750A6E">
                  <w:rPr>
                    <w:rStyle w:val="Zstupntext"/>
                    <w:rFonts w:asciiTheme="minorHAnsi" w:hAnsiTheme="minorHAnsi" w:cstheme="minorHAnsi"/>
                    <w:sz w:val="20"/>
                  </w:rPr>
                  <w:t>nie</w:t>
                </w:r>
              </w:sdtContent>
            </w:sdt>
          </w:p>
        </w:tc>
        <w:tc>
          <w:tcPr>
            <w:tcW w:w="1665" w:type="dxa"/>
            <w:vAlign w:val="center"/>
          </w:tcPr>
          <w:p w14:paraId="464E865E" w14:textId="4D422498" w:rsidR="003A7D2A" w:rsidRPr="00750A6E" w:rsidRDefault="00035095"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69854984"/>
                <w:placeholder>
                  <w:docPart w:val="6146309FA3F84E6EA7F7BB2788152ED2"/>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C14E93" w:rsidRPr="00750A6E">
                  <w:rPr>
                    <w:rStyle w:val="Zstupntext"/>
                    <w:rFonts w:asciiTheme="minorHAnsi" w:hAnsiTheme="minorHAnsi" w:cstheme="minorHAnsi"/>
                    <w:sz w:val="20"/>
                  </w:rPr>
                  <w:t>n/a</w:t>
                </w:r>
              </w:sdtContent>
            </w:sdt>
          </w:p>
        </w:tc>
      </w:tr>
      <w:tr w:rsidR="00750A6E" w:rsidRPr="00647BCB" w14:paraId="1043B1AE" w14:textId="77777777" w:rsidTr="00B36D4F">
        <w:tc>
          <w:tcPr>
            <w:tcW w:w="1781" w:type="dxa"/>
            <w:vAlign w:val="center"/>
          </w:tcPr>
          <w:sdt>
            <w:sdtPr>
              <w:rPr>
                <w:rFonts w:asciiTheme="minorHAnsi" w:hAnsiTheme="minorHAnsi" w:cstheme="minorHAnsi"/>
                <w:color w:val="auto"/>
                <w:sz w:val="20"/>
                <w:szCs w:val="20"/>
              </w:rPr>
              <w:alias w:val="4P5 / RSO4.5"/>
              <w:tag w:val="4P5 / RSO4.5"/>
              <w:id w:val="-1619899525"/>
              <w:placeholder>
                <w:docPart w:val="125C1E3522DC4C769C661E0053DEA150"/>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4088DE16" w14:textId="11A9903B" w:rsidR="00750A6E" w:rsidRPr="00750A6E" w:rsidRDefault="00750A6E" w:rsidP="00750A6E">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7P1 / -</w:t>
                </w:r>
              </w:p>
            </w:sdtContent>
          </w:sdt>
        </w:tc>
        <w:sdt>
          <w:sdtPr>
            <w:rPr>
              <w:rFonts w:asciiTheme="minorHAnsi" w:hAnsiTheme="minorHAnsi" w:cstheme="minorHAnsi"/>
              <w:color w:val="auto"/>
              <w:sz w:val="20"/>
              <w:szCs w:val="20"/>
            </w:rPr>
            <w:id w:val="59685029"/>
            <w:placeholder>
              <w:docPart w:val="ADDDA171BC0A44558674FF839A1DB951"/>
            </w:placeholder>
            <w:comboBox>
              <w:listItem w:value="Vyberte položku."/>
              <w:listItem w:displayText="MRR" w:value="MRR"/>
              <w:listItem w:displayText="VRR" w:value="VRR"/>
              <w:listItem w:displayText="neuplatňuje sa" w:value="neuplatňuje sa"/>
            </w:comboBox>
          </w:sdtPr>
          <w:sdtEndPr/>
          <w:sdtContent>
            <w:tc>
              <w:tcPr>
                <w:tcW w:w="1027" w:type="dxa"/>
                <w:vAlign w:val="center"/>
              </w:tcPr>
              <w:p w14:paraId="5DBCD858" w14:textId="7F3C72B3" w:rsidR="00750A6E" w:rsidRPr="00750A6E" w:rsidRDefault="00750A6E" w:rsidP="00750A6E">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MRR</w:t>
                </w:r>
              </w:p>
            </w:tc>
          </w:sdtContent>
        </w:sdt>
        <w:tc>
          <w:tcPr>
            <w:tcW w:w="1826" w:type="dxa"/>
            <w:vAlign w:val="center"/>
          </w:tcPr>
          <w:p w14:paraId="30C491EB" w14:textId="410329AE" w:rsidR="00750A6E" w:rsidRPr="00750A6E" w:rsidRDefault="00750A6E" w:rsidP="00750A6E">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w:t>
            </w:r>
            <w:r>
              <w:rPr>
                <w:rFonts w:asciiTheme="minorHAnsi" w:hAnsiTheme="minorHAnsi" w:cstheme="minorHAnsi"/>
                <w:sz w:val="20"/>
                <w:szCs w:val="20"/>
              </w:rPr>
              <w:t>4</w:t>
            </w:r>
          </w:p>
        </w:tc>
        <w:tc>
          <w:tcPr>
            <w:tcW w:w="4021" w:type="dxa"/>
            <w:shd w:val="clear" w:color="auto" w:fill="FFFFFF" w:themeFill="background1"/>
            <w:vAlign w:val="center"/>
          </w:tcPr>
          <w:p w14:paraId="001EB812" w14:textId="218CEC7A" w:rsidR="00750A6E" w:rsidRPr="00750A6E" w:rsidRDefault="00750A6E" w:rsidP="00750A6E">
            <w:pPr>
              <w:pStyle w:val="Default"/>
              <w:rPr>
                <w:rFonts w:asciiTheme="minorHAnsi" w:hAnsiTheme="minorHAnsi" w:cstheme="minorHAnsi"/>
                <w:sz w:val="20"/>
                <w:szCs w:val="20"/>
              </w:rPr>
            </w:pPr>
            <w:r w:rsidRPr="00750A6E">
              <w:rPr>
                <w:rFonts w:asciiTheme="minorHAnsi" w:hAnsiTheme="minorHAnsi" w:cstheme="minorHAnsi"/>
                <w:sz w:val="20"/>
                <w:szCs w:val="20"/>
              </w:rPr>
              <w:t>Priemerná hrubá mesačná mzda financovaná z projektu za rok</w:t>
            </w:r>
          </w:p>
        </w:tc>
        <w:tc>
          <w:tcPr>
            <w:tcW w:w="1201" w:type="dxa"/>
            <w:shd w:val="clear" w:color="auto" w:fill="FFFFFF" w:themeFill="background1"/>
            <w:vAlign w:val="center"/>
          </w:tcPr>
          <w:p w14:paraId="358839E5" w14:textId="4ECE787D" w:rsidR="00750A6E" w:rsidRPr="00750A6E" w:rsidRDefault="00750A6E" w:rsidP="00750A6E">
            <w:pPr>
              <w:pStyle w:val="Default"/>
              <w:jc w:val="center"/>
              <w:rPr>
                <w:rFonts w:asciiTheme="minorHAnsi" w:hAnsiTheme="minorHAnsi" w:cstheme="minorHAnsi"/>
                <w:sz w:val="20"/>
                <w:szCs w:val="20"/>
              </w:rPr>
            </w:pPr>
            <w:r>
              <w:rPr>
                <w:rFonts w:asciiTheme="minorHAnsi" w:hAnsiTheme="minorHAnsi" w:cstheme="minorHAnsi"/>
                <w:sz w:val="20"/>
                <w:szCs w:val="20"/>
              </w:rPr>
              <w:t>EUR/rok</w:t>
            </w:r>
          </w:p>
        </w:tc>
        <w:tc>
          <w:tcPr>
            <w:tcW w:w="1560" w:type="dxa"/>
            <w:shd w:val="clear" w:color="auto" w:fill="FFFFFF" w:themeFill="background1"/>
            <w:vAlign w:val="center"/>
          </w:tcPr>
          <w:p w14:paraId="4621D83D" w14:textId="2FF45CC3" w:rsidR="00750A6E" w:rsidRPr="00750A6E" w:rsidRDefault="00035095" w:rsidP="00750A6E">
            <w:pPr>
              <w:pStyle w:val="Default"/>
              <w:jc w:val="center"/>
              <w:rPr>
                <w:rFonts w:asciiTheme="minorHAnsi" w:hAnsiTheme="minorHAnsi" w:cstheme="minorHAnsi"/>
                <w:sz w:val="20"/>
                <w:szCs w:val="20"/>
              </w:rPr>
            </w:pPr>
            <w:sdt>
              <w:sdtPr>
                <w:rPr>
                  <w:rFonts w:asciiTheme="minorHAnsi" w:hAnsiTheme="minorHAnsi" w:cstheme="minorHAnsi"/>
                  <w:sz w:val="20"/>
                  <w:szCs w:val="20"/>
                </w:rPr>
                <w:id w:val="-238635902"/>
                <w:placeholder>
                  <w:docPart w:val="FAF1AC555D774662A18890483722FC7D"/>
                </w:placeholder>
                <w:comboBox>
                  <w:listItem w:value="Vyberte položku."/>
                  <w:listItem w:displayText="K" w:value="K"/>
                  <w:listItem w:displayText="U" w:value="U"/>
                </w:comboBox>
              </w:sdtPr>
              <w:sdtEndPr/>
              <w:sdtContent>
                <w:r w:rsidR="00750A6E" w:rsidRPr="00750A6E">
                  <w:rPr>
                    <w:rFonts w:asciiTheme="minorHAnsi" w:hAnsiTheme="minorHAnsi" w:cstheme="minorHAnsi"/>
                    <w:sz w:val="20"/>
                    <w:szCs w:val="20"/>
                  </w:rPr>
                  <w:t>K</w:t>
                </w:r>
              </w:sdtContent>
            </w:sdt>
          </w:p>
        </w:tc>
        <w:tc>
          <w:tcPr>
            <w:tcW w:w="1658" w:type="dxa"/>
            <w:vAlign w:val="center"/>
          </w:tcPr>
          <w:p w14:paraId="1B71806B" w14:textId="0189394E" w:rsidR="00750A6E" w:rsidRPr="00750A6E" w:rsidRDefault="00035095" w:rsidP="00750A6E">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83129067"/>
                <w:placeholder>
                  <w:docPart w:val="F8942629A3B546BD912D54A0F7BDD218"/>
                </w:placeholder>
                <w:comboBox>
                  <w:listItem w:value="Vyberte položku."/>
                  <w:listItem w:displayText="áno" w:value="áno"/>
                  <w:listItem w:displayText="nie" w:value="nie"/>
                </w:comboBox>
              </w:sdtPr>
              <w:sdtEndPr>
                <w:rPr>
                  <w:rStyle w:val="Predvolenpsmoodseku"/>
                  <w:color w:val="auto"/>
                </w:rPr>
              </w:sdtEndPr>
              <w:sdtContent>
                <w:r w:rsidR="00750A6E" w:rsidRPr="00750A6E">
                  <w:rPr>
                    <w:rStyle w:val="Zstupntext"/>
                    <w:rFonts w:asciiTheme="minorHAnsi" w:hAnsiTheme="minorHAnsi" w:cstheme="minorHAnsi"/>
                    <w:sz w:val="20"/>
                  </w:rPr>
                  <w:t>nie</w:t>
                </w:r>
              </w:sdtContent>
            </w:sdt>
          </w:p>
        </w:tc>
        <w:tc>
          <w:tcPr>
            <w:tcW w:w="1665" w:type="dxa"/>
            <w:vAlign w:val="center"/>
          </w:tcPr>
          <w:p w14:paraId="6C583DB1" w14:textId="204FB157" w:rsidR="00750A6E" w:rsidRPr="00750A6E" w:rsidRDefault="00035095" w:rsidP="00750A6E">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702006077"/>
                <w:placeholder>
                  <w:docPart w:val="616D81D63D3346CAB1BABD33C59204F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750A6E" w:rsidRPr="00750A6E">
                  <w:rPr>
                    <w:rStyle w:val="Zstupntext"/>
                    <w:rFonts w:asciiTheme="minorHAnsi" w:hAnsiTheme="minorHAnsi" w:cstheme="minorHAnsi"/>
                    <w:sz w:val="20"/>
                  </w:rPr>
                  <w:t>n/a</w:t>
                </w:r>
              </w:sdtContent>
            </w:sdt>
          </w:p>
        </w:tc>
      </w:tr>
      <w:tr w:rsidR="00750A6E" w:rsidRPr="00647BCB" w14:paraId="3F963A42" w14:textId="77777777" w:rsidTr="00B36D4F">
        <w:tc>
          <w:tcPr>
            <w:tcW w:w="1781" w:type="dxa"/>
            <w:vAlign w:val="center"/>
          </w:tcPr>
          <w:sdt>
            <w:sdtPr>
              <w:rPr>
                <w:rFonts w:asciiTheme="minorHAnsi" w:hAnsiTheme="minorHAnsi" w:cstheme="minorHAnsi"/>
                <w:color w:val="auto"/>
                <w:sz w:val="20"/>
                <w:szCs w:val="20"/>
              </w:rPr>
              <w:alias w:val="4P5 / RSO4.5"/>
              <w:tag w:val="4P5 / RSO4.5"/>
              <w:id w:val="-1372756565"/>
              <w:placeholder>
                <w:docPart w:val="8B69041D1E9C4E5A8C4FD0DAE79C9637"/>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4390C873" w14:textId="78972E03" w:rsidR="00750A6E" w:rsidRPr="00750A6E" w:rsidRDefault="00750A6E" w:rsidP="00750A6E">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7P1 / -</w:t>
                </w:r>
              </w:p>
            </w:sdtContent>
          </w:sdt>
        </w:tc>
        <w:sdt>
          <w:sdtPr>
            <w:rPr>
              <w:rFonts w:asciiTheme="minorHAnsi" w:hAnsiTheme="minorHAnsi" w:cstheme="minorHAnsi"/>
              <w:color w:val="auto"/>
              <w:sz w:val="20"/>
              <w:szCs w:val="20"/>
            </w:rPr>
            <w:id w:val="-1514299227"/>
            <w:placeholder>
              <w:docPart w:val="696212936B524ED381D957D1D6B3FBAD"/>
            </w:placeholder>
            <w:comboBox>
              <w:listItem w:value="Vyberte položku."/>
              <w:listItem w:displayText="MRR" w:value="MRR"/>
              <w:listItem w:displayText="VRR" w:value="VRR"/>
              <w:listItem w:displayText="neuplatňuje sa" w:value="neuplatňuje sa"/>
            </w:comboBox>
          </w:sdtPr>
          <w:sdtEndPr/>
          <w:sdtContent>
            <w:tc>
              <w:tcPr>
                <w:tcW w:w="1027" w:type="dxa"/>
                <w:vAlign w:val="center"/>
              </w:tcPr>
              <w:p w14:paraId="2466CEED" w14:textId="4AC0C4A8" w:rsidR="00750A6E" w:rsidRPr="00750A6E" w:rsidRDefault="00750A6E" w:rsidP="00750A6E">
                <w:pPr>
                  <w:pStyle w:val="Default"/>
                  <w:jc w:val="center"/>
                  <w:rPr>
                    <w:rFonts w:asciiTheme="minorHAnsi" w:hAnsiTheme="minorHAnsi" w:cstheme="minorHAnsi"/>
                    <w:color w:val="auto"/>
                    <w:sz w:val="20"/>
                    <w:szCs w:val="20"/>
                  </w:rPr>
                </w:pPr>
                <w:r w:rsidRPr="00750A6E">
                  <w:rPr>
                    <w:rFonts w:asciiTheme="minorHAnsi" w:hAnsiTheme="minorHAnsi" w:cstheme="minorHAnsi"/>
                    <w:color w:val="auto"/>
                    <w:sz w:val="20"/>
                    <w:szCs w:val="20"/>
                  </w:rPr>
                  <w:t>MRR</w:t>
                </w:r>
              </w:p>
            </w:tc>
          </w:sdtContent>
        </w:sdt>
        <w:tc>
          <w:tcPr>
            <w:tcW w:w="1826" w:type="dxa"/>
            <w:vAlign w:val="center"/>
          </w:tcPr>
          <w:p w14:paraId="171D2A33" w14:textId="3979D35E" w:rsidR="00750A6E" w:rsidRPr="00750A6E" w:rsidRDefault="00750A6E" w:rsidP="00750A6E">
            <w:pPr>
              <w:pStyle w:val="Default"/>
              <w:jc w:val="center"/>
              <w:rPr>
                <w:rFonts w:asciiTheme="minorHAnsi" w:hAnsiTheme="minorHAnsi" w:cstheme="minorHAnsi"/>
                <w:sz w:val="20"/>
                <w:szCs w:val="20"/>
              </w:rPr>
            </w:pPr>
            <w:r w:rsidRPr="00750A6E">
              <w:rPr>
                <w:rFonts w:asciiTheme="minorHAnsi" w:hAnsiTheme="minorHAnsi" w:cstheme="minorHAnsi"/>
                <w:sz w:val="20"/>
                <w:szCs w:val="20"/>
              </w:rPr>
              <w:t>DPSK03</w:t>
            </w:r>
            <w:r>
              <w:rPr>
                <w:rFonts w:asciiTheme="minorHAnsi" w:hAnsiTheme="minorHAnsi" w:cstheme="minorHAnsi"/>
                <w:sz w:val="20"/>
                <w:szCs w:val="20"/>
              </w:rPr>
              <w:t>5</w:t>
            </w:r>
          </w:p>
        </w:tc>
        <w:tc>
          <w:tcPr>
            <w:tcW w:w="4021" w:type="dxa"/>
            <w:shd w:val="clear" w:color="auto" w:fill="FFFFFF" w:themeFill="background1"/>
            <w:vAlign w:val="center"/>
          </w:tcPr>
          <w:p w14:paraId="54E8A0AC" w14:textId="6A094723" w:rsidR="00750A6E" w:rsidRPr="00750A6E" w:rsidRDefault="00750A6E" w:rsidP="00750A6E">
            <w:pPr>
              <w:pStyle w:val="Default"/>
              <w:rPr>
                <w:rFonts w:asciiTheme="minorHAnsi" w:hAnsiTheme="minorHAnsi" w:cstheme="minorHAnsi"/>
                <w:sz w:val="20"/>
                <w:szCs w:val="20"/>
              </w:rPr>
            </w:pPr>
            <w:bookmarkStart w:id="1" w:name="_Hlk220656569"/>
            <w:r w:rsidRPr="00750A6E">
              <w:rPr>
                <w:rFonts w:asciiTheme="minorHAnsi" w:hAnsiTheme="minorHAnsi" w:cstheme="minorHAnsi"/>
                <w:sz w:val="20"/>
                <w:szCs w:val="20"/>
              </w:rPr>
              <w:t>Medián priemerných hrubých mesačných miezd financovaných z projektu za rok</w:t>
            </w:r>
            <w:bookmarkEnd w:id="1"/>
          </w:p>
        </w:tc>
        <w:tc>
          <w:tcPr>
            <w:tcW w:w="1201" w:type="dxa"/>
            <w:shd w:val="clear" w:color="auto" w:fill="FFFFFF" w:themeFill="background1"/>
            <w:vAlign w:val="center"/>
          </w:tcPr>
          <w:p w14:paraId="7B68BE86" w14:textId="0A26C72A" w:rsidR="00750A6E" w:rsidRPr="00750A6E" w:rsidRDefault="00750A6E" w:rsidP="00750A6E">
            <w:pPr>
              <w:pStyle w:val="Default"/>
              <w:jc w:val="center"/>
              <w:rPr>
                <w:rFonts w:asciiTheme="minorHAnsi" w:hAnsiTheme="minorHAnsi" w:cstheme="minorHAnsi"/>
                <w:sz w:val="20"/>
                <w:szCs w:val="20"/>
              </w:rPr>
            </w:pPr>
            <w:r>
              <w:rPr>
                <w:rFonts w:asciiTheme="minorHAnsi" w:hAnsiTheme="minorHAnsi" w:cstheme="minorHAnsi"/>
                <w:sz w:val="20"/>
                <w:szCs w:val="20"/>
              </w:rPr>
              <w:t>EUR/rok</w:t>
            </w:r>
          </w:p>
        </w:tc>
        <w:tc>
          <w:tcPr>
            <w:tcW w:w="1560" w:type="dxa"/>
            <w:shd w:val="clear" w:color="auto" w:fill="FFFFFF" w:themeFill="background1"/>
            <w:vAlign w:val="center"/>
          </w:tcPr>
          <w:p w14:paraId="7C6204ED" w14:textId="2A8A1E91" w:rsidR="00750A6E" w:rsidRPr="00750A6E" w:rsidRDefault="00035095" w:rsidP="00750A6E">
            <w:pPr>
              <w:pStyle w:val="Default"/>
              <w:jc w:val="center"/>
              <w:rPr>
                <w:rFonts w:asciiTheme="minorHAnsi" w:hAnsiTheme="minorHAnsi" w:cstheme="minorHAnsi"/>
                <w:sz w:val="20"/>
                <w:szCs w:val="20"/>
              </w:rPr>
            </w:pPr>
            <w:sdt>
              <w:sdtPr>
                <w:rPr>
                  <w:rFonts w:asciiTheme="minorHAnsi" w:hAnsiTheme="minorHAnsi" w:cstheme="minorHAnsi"/>
                  <w:sz w:val="20"/>
                  <w:szCs w:val="20"/>
                </w:rPr>
                <w:id w:val="1235050983"/>
                <w:placeholder>
                  <w:docPart w:val="2E696684AC7E471B99FCF927D491C7A0"/>
                </w:placeholder>
                <w:comboBox>
                  <w:listItem w:value="Vyberte položku."/>
                  <w:listItem w:displayText="K" w:value="K"/>
                  <w:listItem w:displayText="U" w:value="U"/>
                </w:comboBox>
              </w:sdtPr>
              <w:sdtEndPr/>
              <w:sdtContent>
                <w:r w:rsidR="00750A6E" w:rsidRPr="00750A6E">
                  <w:rPr>
                    <w:rFonts w:asciiTheme="minorHAnsi" w:hAnsiTheme="minorHAnsi" w:cstheme="minorHAnsi"/>
                    <w:sz w:val="20"/>
                    <w:szCs w:val="20"/>
                  </w:rPr>
                  <w:t>K</w:t>
                </w:r>
              </w:sdtContent>
            </w:sdt>
          </w:p>
        </w:tc>
        <w:tc>
          <w:tcPr>
            <w:tcW w:w="1658" w:type="dxa"/>
            <w:vAlign w:val="center"/>
          </w:tcPr>
          <w:p w14:paraId="5763E7D1" w14:textId="56403CD9" w:rsidR="00750A6E" w:rsidRPr="00750A6E" w:rsidRDefault="00035095" w:rsidP="00750A6E">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79035221"/>
                <w:placeholder>
                  <w:docPart w:val="1126F661603240D3B325BC1013D5CFAC"/>
                </w:placeholder>
                <w:comboBox>
                  <w:listItem w:value="Vyberte položku."/>
                  <w:listItem w:displayText="áno" w:value="áno"/>
                  <w:listItem w:displayText="nie" w:value="nie"/>
                </w:comboBox>
              </w:sdtPr>
              <w:sdtEndPr>
                <w:rPr>
                  <w:rStyle w:val="Predvolenpsmoodseku"/>
                  <w:color w:val="auto"/>
                </w:rPr>
              </w:sdtEndPr>
              <w:sdtContent>
                <w:r w:rsidR="00750A6E" w:rsidRPr="00750A6E">
                  <w:rPr>
                    <w:rStyle w:val="Zstupntext"/>
                    <w:rFonts w:asciiTheme="minorHAnsi" w:hAnsiTheme="minorHAnsi" w:cstheme="minorHAnsi"/>
                    <w:sz w:val="20"/>
                  </w:rPr>
                  <w:t>nie</w:t>
                </w:r>
              </w:sdtContent>
            </w:sdt>
          </w:p>
        </w:tc>
        <w:tc>
          <w:tcPr>
            <w:tcW w:w="1665" w:type="dxa"/>
            <w:vAlign w:val="center"/>
          </w:tcPr>
          <w:p w14:paraId="2EC1102C" w14:textId="59728799" w:rsidR="00750A6E" w:rsidRPr="00750A6E" w:rsidRDefault="00035095" w:rsidP="00750A6E">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1180998"/>
                <w:placeholder>
                  <w:docPart w:val="654EA376CBC44B3D95D52C59104403D8"/>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750A6E" w:rsidRPr="00750A6E">
                  <w:rPr>
                    <w:rStyle w:val="Zstupntext"/>
                    <w:rFonts w:asciiTheme="minorHAnsi" w:hAnsiTheme="minorHAnsi" w:cstheme="minorHAnsi"/>
                    <w:sz w:val="20"/>
                  </w:rPr>
                  <w:t>n/a</w:t>
                </w:r>
              </w:sdtContent>
            </w:sdt>
          </w:p>
        </w:tc>
      </w:tr>
    </w:tbl>
    <w:p w14:paraId="49E8A48D" w14:textId="45B6F4EA" w:rsidR="00D81FB0" w:rsidRPr="00647BCB" w:rsidRDefault="00D81FB0">
      <w:pPr>
        <w:spacing w:after="160" w:line="259" w:lineRule="auto"/>
        <w:rPr>
          <w:rFonts w:asciiTheme="minorHAnsi" w:hAnsiTheme="minorHAnsi" w:cstheme="minorHAnsi"/>
          <w:highlight w:val="yellow"/>
        </w:rPr>
        <w:sectPr w:rsidR="00D81FB0" w:rsidRPr="00647BCB" w:rsidSect="008A518E">
          <w:headerReference w:type="default" r:id="rId11"/>
          <w:pgSz w:w="16838" w:h="11906" w:orient="landscape"/>
          <w:pgMar w:top="1417" w:right="1417" w:bottom="1417" w:left="1417" w:header="708" w:footer="708" w:gutter="0"/>
          <w:cols w:space="708"/>
          <w:docGrid w:linePitch="360"/>
        </w:sectPr>
      </w:pPr>
    </w:p>
    <w:p w14:paraId="4BDFDF70" w14:textId="736F9B00" w:rsidR="0085324A" w:rsidRPr="00D1638D" w:rsidRDefault="00160392" w:rsidP="00AC6FAE">
      <w:pPr>
        <w:pStyle w:val="Nadpis1"/>
        <w:rPr>
          <w:rFonts w:eastAsiaTheme="minorHAnsi"/>
        </w:rPr>
      </w:pPr>
      <w:r w:rsidRPr="00D1638D">
        <w:rPr>
          <w:rFonts w:eastAsiaTheme="minorHAnsi"/>
        </w:rPr>
        <w:lastRenderedPageBreak/>
        <w:t>Definície iných údajov</w:t>
      </w:r>
    </w:p>
    <w:p w14:paraId="1B9A3727" w14:textId="77777777" w:rsidR="006D742F" w:rsidRPr="00647BCB" w:rsidRDefault="006D742F" w:rsidP="006D742F">
      <w:pPr>
        <w:rPr>
          <w:rFonts w:eastAsia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D1638D" w14:paraId="386D6EE9" w14:textId="77777777" w:rsidTr="00087F00">
        <w:trPr>
          <w:jc w:val="center"/>
        </w:trPr>
        <w:tc>
          <w:tcPr>
            <w:tcW w:w="1011" w:type="dxa"/>
            <w:shd w:val="clear" w:color="auto" w:fill="1F4E79" w:themeFill="accent1" w:themeFillShade="80"/>
            <w:vAlign w:val="center"/>
          </w:tcPr>
          <w:p w14:paraId="1F4AB2C0" w14:textId="77777777" w:rsidR="00BE50FE" w:rsidRPr="00D1638D"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D1638D">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D1638D"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D1638D">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D1638D"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D1638D">
              <w:rPr>
                <w:rFonts w:asciiTheme="minorHAnsi" w:hAnsiTheme="minorHAnsi" w:cstheme="minorHAnsi"/>
                <w:b/>
                <w:color w:val="FFFFFF" w:themeColor="background1"/>
                <w:sz w:val="20"/>
                <w:lang w:eastAsia="ar-SA"/>
              </w:rPr>
              <w:t>Metadát</w:t>
            </w:r>
            <w:r w:rsidR="008E4DED" w:rsidRPr="00D1638D">
              <w:rPr>
                <w:rFonts w:asciiTheme="minorHAnsi" w:hAnsiTheme="minorHAnsi" w:cstheme="minorHAnsi"/>
                <w:b/>
                <w:color w:val="FFFFFF" w:themeColor="background1"/>
                <w:sz w:val="20"/>
                <w:lang w:eastAsia="ar-SA"/>
              </w:rPr>
              <w:t>a</w:t>
            </w:r>
            <w:r w:rsidRPr="00D1638D">
              <w:rPr>
                <w:rFonts w:asciiTheme="minorHAnsi" w:hAnsiTheme="minorHAnsi" w:cstheme="minorHAnsi"/>
                <w:b/>
                <w:color w:val="FFFFFF" w:themeColor="background1"/>
                <w:sz w:val="20"/>
                <w:lang w:eastAsia="ar-SA"/>
              </w:rPr>
              <w:t xml:space="preserve"> iného údaja</w:t>
            </w:r>
          </w:p>
        </w:tc>
      </w:tr>
      <w:tr w:rsidR="00BE50FE" w:rsidRPr="00D1638D" w14:paraId="7A2D0400" w14:textId="77777777" w:rsidTr="00087F00">
        <w:trPr>
          <w:jc w:val="center"/>
        </w:trPr>
        <w:tc>
          <w:tcPr>
            <w:tcW w:w="1011" w:type="dxa"/>
            <w:vAlign w:val="center"/>
          </w:tcPr>
          <w:p w14:paraId="5944A44E" w14:textId="77777777" w:rsidR="00BE50FE" w:rsidRPr="00D1638D" w:rsidRDefault="00BE50FE" w:rsidP="00847B14">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1</w:t>
            </w:r>
          </w:p>
        </w:tc>
        <w:tc>
          <w:tcPr>
            <w:tcW w:w="2330" w:type="dxa"/>
          </w:tcPr>
          <w:p w14:paraId="39601F00" w14:textId="77777777" w:rsidR="00BE50FE" w:rsidRPr="00D1638D" w:rsidRDefault="00BE50FE" w:rsidP="00BE50FE">
            <w:pPr>
              <w:widowControl w:val="0"/>
              <w:autoSpaceDE w:val="0"/>
              <w:autoSpaceDN w:val="0"/>
              <w:rPr>
                <w:rFonts w:asciiTheme="minorHAnsi" w:hAnsiTheme="minorHAnsi" w:cstheme="minorHAnsi"/>
                <w:b/>
                <w:sz w:val="20"/>
                <w:lang w:eastAsia="ar-SA"/>
              </w:rPr>
            </w:pPr>
            <w:r w:rsidRPr="00D1638D">
              <w:rPr>
                <w:rFonts w:asciiTheme="minorHAnsi" w:hAnsiTheme="minorHAnsi" w:cstheme="minorHAnsi"/>
                <w:b/>
                <w:sz w:val="20"/>
                <w:lang w:bidi="en-US"/>
              </w:rPr>
              <w:t>Kód iného údaja</w:t>
            </w:r>
          </w:p>
        </w:tc>
        <w:tc>
          <w:tcPr>
            <w:tcW w:w="6593" w:type="dxa"/>
            <w:gridSpan w:val="3"/>
          </w:tcPr>
          <w:p w14:paraId="37921499" w14:textId="0B97E13C" w:rsidR="00BE50FE" w:rsidRPr="00D1638D" w:rsidRDefault="00C14E93" w:rsidP="00BE0EC9">
            <w:pPr>
              <w:widowControl w:val="0"/>
              <w:autoSpaceDE w:val="0"/>
              <w:autoSpaceDN w:val="0"/>
              <w:rPr>
                <w:rFonts w:asciiTheme="minorHAnsi" w:hAnsiTheme="minorHAnsi" w:cstheme="minorHAnsi"/>
                <w:b/>
                <w:sz w:val="20"/>
                <w:lang w:eastAsia="ar-SA"/>
              </w:rPr>
            </w:pPr>
            <w:r w:rsidRPr="00D1638D">
              <w:rPr>
                <w:rFonts w:asciiTheme="minorHAnsi" w:hAnsiTheme="minorHAnsi" w:cstheme="minorHAnsi"/>
                <w:b/>
                <w:sz w:val="20"/>
                <w:lang w:eastAsia="ar-SA"/>
              </w:rPr>
              <w:t>DPSK033</w:t>
            </w:r>
          </w:p>
        </w:tc>
      </w:tr>
      <w:tr w:rsidR="00BE50FE" w:rsidRPr="00D1638D" w14:paraId="2046363C" w14:textId="77777777" w:rsidTr="00087F00">
        <w:trPr>
          <w:jc w:val="center"/>
        </w:trPr>
        <w:tc>
          <w:tcPr>
            <w:tcW w:w="1011" w:type="dxa"/>
            <w:vAlign w:val="center"/>
          </w:tcPr>
          <w:p w14:paraId="2BFF6CB6" w14:textId="77777777" w:rsidR="00BE50FE" w:rsidRPr="00D1638D" w:rsidRDefault="00BE50FE" w:rsidP="00847B14">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2</w:t>
            </w:r>
          </w:p>
        </w:tc>
        <w:tc>
          <w:tcPr>
            <w:tcW w:w="2330" w:type="dxa"/>
          </w:tcPr>
          <w:p w14:paraId="00FA4D93" w14:textId="77777777" w:rsidR="00BE50FE" w:rsidRPr="00D1638D" w:rsidRDefault="00BE50FE" w:rsidP="00BE50FE">
            <w:pPr>
              <w:widowControl w:val="0"/>
              <w:autoSpaceDE w:val="0"/>
              <w:autoSpaceDN w:val="0"/>
              <w:rPr>
                <w:rFonts w:asciiTheme="minorHAnsi" w:hAnsiTheme="minorHAnsi" w:cstheme="minorHAnsi"/>
                <w:b/>
                <w:sz w:val="20"/>
                <w:lang w:eastAsia="ar-SA"/>
              </w:rPr>
            </w:pPr>
            <w:r w:rsidRPr="00D1638D">
              <w:rPr>
                <w:rFonts w:asciiTheme="minorHAnsi" w:hAnsiTheme="minorHAnsi" w:cstheme="minorHAnsi"/>
                <w:b/>
                <w:sz w:val="20"/>
                <w:lang w:bidi="en-US"/>
              </w:rPr>
              <w:t>Názov iného údaja</w:t>
            </w:r>
          </w:p>
        </w:tc>
        <w:tc>
          <w:tcPr>
            <w:tcW w:w="6593" w:type="dxa"/>
            <w:gridSpan w:val="3"/>
          </w:tcPr>
          <w:p w14:paraId="1D7EB082" w14:textId="435F417D" w:rsidR="00BE50FE" w:rsidRPr="00D1638D" w:rsidRDefault="00C14E93" w:rsidP="00847B14">
            <w:pPr>
              <w:widowControl w:val="0"/>
              <w:autoSpaceDE w:val="0"/>
              <w:autoSpaceDN w:val="0"/>
              <w:jc w:val="both"/>
              <w:rPr>
                <w:rFonts w:asciiTheme="minorHAnsi" w:hAnsiTheme="minorHAnsi" w:cstheme="minorHAnsi"/>
                <w:b/>
                <w:sz w:val="20"/>
                <w:lang w:eastAsia="ar-SA"/>
              </w:rPr>
            </w:pPr>
            <w:r w:rsidRPr="00D1638D">
              <w:rPr>
                <w:rFonts w:asciiTheme="minorHAnsi" w:hAnsiTheme="minorHAnsi" w:cstheme="minorHAnsi"/>
                <w:b/>
                <w:sz w:val="20"/>
                <w:lang w:eastAsia="ar-SA"/>
              </w:rPr>
              <w:t>Počet nástrojov zabezpečujúcich prístupnosť pre osoby so zdravotným postihnutím</w:t>
            </w:r>
          </w:p>
        </w:tc>
      </w:tr>
      <w:tr w:rsidR="00BE50FE" w:rsidRPr="00D1638D" w14:paraId="1BF97C94" w14:textId="77777777" w:rsidTr="00087F00">
        <w:trPr>
          <w:jc w:val="center"/>
        </w:trPr>
        <w:tc>
          <w:tcPr>
            <w:tcW w:w="1011" w:type="dxa"/>
            <w:vAlign w:val="center"/>
          </w:tcPr>
          <w:p w14:paraId="409B53F5" w14:textId="77777777" w:rsidR="00BE50FE" w:rsidRPr="00D1638D" w:rsidRDefault="00BE50FE" w:rsidP="00847B14">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3</w:t>
            </w:r>
          </w:p>
        </w:tc>
        <w:tc>
          <w:tcPr>
            <w:tcW w:w="2330" w:type="dxa"/>
          </w:tcPr>
          <w:p w14:paraId="21F0AA05" w14:textId="77777777" w:rsidR="00BE50FE" w:rsidRPr="00D1638D" w:rsidRDefault="00BE50FE" w:rsidP="00847B14">
            <w:pPr>
              <w:widowControl w:val="0"/>
              <w:autoSpaceDE w:val="0"/>
              <w:autoSpaceDN w:val="0"/>
              <w:rPr>
                <w:rFonts w:asciiTheme="minorHAnsi" w:hAnsiTheme="minorHAnsi" w:cstheme="minorHAnsi"/>
                <w:sz w:val="20"/>
                <w:lang w:eastAsia="ar-SA"/>
              </w:rPr>
            </w:pPr>
            <w:r w:rsidRPr="00D1638D">
              <w:rPr>
                <w:rFonts w:asciiTheme="minorHAnsi" w:hAnsiTheme="minorHAnsi" w:cstheme="minorHAnsi"/>
                <w:sz w:val="20"/>
                <w:lang w:bidi="en-US"/>
              </w:rPr>
              <w:t>Merná jednotka</w:t>
            </w:r>
          </w:p>
        </w:tc>
        <w:tc>
          <w:tcPr>
            <w:tcW w:w="6593" w:type="dxa"/>
            <w:gridSpan w:val="3"/>
          </w:tcPr>
          <w:p w14:paraId="28B7530A" w14:textId="0D738E3E" w:rsidR="00BE50FE" w:rsidRPr="00D1638D" w:rsidRDefault="00C14E93" w:rsidP="00847B14">
            <w:pPr>
              <w:widowControl w:val="0"/>
              <w:autoSpaceDE w:val="0"/>
              <w:autoSpaceDN w:val="0"/>
              <w:jc w:val="both"/>
              <w:rPr>
                <w:rFonts w:asciiTheme="minorHAnsi" w:hAnsiTheme="minorHAnsi" w:cstheme="minorHAnsi"/>
                <w:sz w:val="20"/>
                <w:lang w:eastAsia="ar-SA"/>
              </w:rPr>
            </w:pPr>
            <w:r w:rsidRPr="00D1638D">
              <w:rPr>
                <w:rFonts w:asciiTheme="minorHAnsi" w:hAnsiTheme="minorHAnsi" w:cstheme="minorHAnsi"/>
                <w:sz w:val="20"/>
                <w:lang w:eastAsia="ar-SA"/>
              </w:rPr>
              <w:t>počet</w:t>
            </w:r>
          </w:p>
        </w:tc>
      </w:tr>
      <w:tr w:rsidR="0085324A" w:rsidRPr="00D1638D" w14:paraId="5DB1C729" w14:textId="77777777" w:rsidTr="00087F00">
        <w:trPr>
          <w:jc w:val="center"/>
        </w:trPr>
        <w:tc>
          <w:tcPr>
            <w:tcW w:w="1011" w:type="dxa"/>
            <w:vAlign w:val="center"/>
          </w:tcPr>
          <w:p w14:paraId="220D0403" w14:textId="21E81C84" w:rsidR="0085324A" w:rsidRPr="00D1638D" w:rsidRDefault="0085324A" w:rsidP="00847B14">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4</w:t>
            </w:r>
          </w:p>
        </w:tc>
        <w:tc>
          <w:tcPr>
            <w:tcW w:w="2330" w:type="dxa"/>
          </w:tcPr>
          <w:p w14:paraId="685F9F0F" w14:textId="6FE6AB21" w:rsidR="0085324A" w:rsidRPr="00D1638D" w:rsidRDefault="0085324A" w:rsidP="00437AE0">
            <w:pPr>
              <w:widowControl w:val="0"/>
              <w:autoSpaceDE w:val="0"/>
              <w:autoSpaceDN w:val="0"/>
              <w:rPr>
                <w:rFonts w:asciiTheme="minorHAnsi" w:hAnsiTheme="minorHAnsi" w:cstheme="minorHAnsi"/>
                <w:sz w:val="20"/>
                <w:lang w:bidi="en-US"/>
              </w:rPr>
            </w:pPr>
            <w:r w:rsidRPr="00D1638D">
              <w:rPr>
                <w:rFonts w:asciiTheme="minorHAnsi" w:hAnsiTheme="minorHAnsi" w:cstheme="minorHAnsi"/>
                <w:sz w:val="20"/>
              </w:rPr>
              <w:t>Vykazova</w:t>
            </w:r>
            <w:r w:rsidR="00BF7550" w:rsidRPr="00D1638D">
              <w:rPr>
                <w:rFonts w:asciiTheme="minorHAnsi" w:hAnsiTheme="minorHAnsi" w:cstheme="minorHAnsi"/>
                <w:sz w:val="20"/>
              </w:rPr>
              <w:t>nie</w:t>
            </w:r>
            <w:r w:rsidRPr="00D1638D">
              <w:rPr>
                <w:rFonts w:asciiTheme="minorHAnsi" w:hAnsiTheme="minorHAnsi" w:cstheme="minorHAnsi"/>
                <w:sz w:val="20"/>
              </w:rPr>
              <w:t xml:space="preserve"> hodnôt rozdelen</w:t>
            </w:r>
            <w:r w:rsidR="00BF7550" w:rsidRPr="00D1638D">
              <w:rPr>
                <w:rFonts w:asciiTheme="minorHAnsi" w:hAnsiTheme="minorHAnsi" w:cstheme="minorHAnsi"/>
                <w:sz w:val="20"/>
              </w:rPr>
              <w:t>é</w:t>
            </w:r>
            <w:r w:rsidRPr="00D1638D">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EndPr/>
          <w:sdtContent>
            <w:tc>
              <w:tcPr>
                <w:tcW w:w="6593" w:type="dxa"/>
                <w:gridSpan w:val="3"/>
                <w:vAlign w:val="center"/>
              </w:tcPr>
              <w:p w14:paraId="3765F697" w14:textId="46D5EC6E" w:rsidR="0085324A" w:rsidRPr="00D1638D" w:rsidRDefault="00C14E93" w:rsidP="0085324A">
                <w:pPr>
                  <w:widowControl w:val="0"/>
                  <w:autoSpaceDE w:val="0"/>
                  <w:autoSpaceDN w:val="0"/>
                  <w:rPr>
                    <w:rFonts w:asciiTheme="minorHAnsi" w:hAnsiTheme="minorHAnsi" w:cstheme="minorHAnsi"/>
                    <w:sz w:val="20"/>
                    <w:lang w:eastAsia="ar-SA"/>
                  </w:rPr>
                </w:pPr>
                <w:r w:rsidRPr="00D1638D">
                  <w:rPr>
                    <w:rFonts w:asciiTheme="minorHAnsi" w:hAnsiTheme="minorHAnsi" w:cstheme="minorHAnsi"/>
                    <w:sz w:val="20"/>
                    <w:lang w:eastAsia="ar-SA"/>
                  </w:rPr>
                  <w:t>nie</w:t>
                </w:r>
              </w:p>
            </w:tc>
          </w:sdtContent>
        </w:sdt>
      </w:tr>
      <w:tr w:rsidR="00087F00" w:rsidRPr="00D1638D" w14:paraId="3BF88B9E" w14:textId="77777777" w:rsidTr="00087F00">
        <w:trPr>
          <w:jc w:val="center"/>
        </w:trPr>
        <w:tc>
          <w:tcPr>
            <w:tcW w:w="1011" w:type="dxa"/>
            <w:vAlign w:val="center"/>
          </w:tcPr>
          <w:p w14:paraId="096C28FB" w14:textId="23E6E10E" w:rsidR="00087F00" w:rsidRPr="00D1638D" w:rsidRDefault="00087F00" w:rsidP="00087F00">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5</w:t>
            </w:r>
          </w:p>
        </w:tc>
        <w:tc>
          <w:tcPr>
            <w:tcW w:w="2330" w:type="dxa"/>
          </w:tcPr>
          <w:p w14:paraId="156CE447" w14:textId="711F0B7A" w:rsidR="00087F00" w:rsidRPr="00D1638D" w:rsidRDefault="00087F00" w:rsidP="00087F00">
            <w:pPr>
              <w:widowControl w:val="0"/>
              <w:autoSpaceDE w:val="0"/>
              <w:autoSpaceDN w:val="0"/>
              <w:rPr>
                <w:rFonts w:asciiTheme="minorHAnsi" w:hAnsiTheme="minorHAnsi" w:cstheme="minorHAnsi"/>
                <w:sz w:val="20"/>
              </w:rPr>
            </w:pPr>
            <w:r w:rsidRPr="00D1638D">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EndPr/>
          <w:sdtContent>
            <w:tc>
              <w:tcPr>
                <w:tcW w:w="6593" w:type="dxa"/>
                <w:gridSpan w:val="3"/>
                <w:vAlign w:val="center"/>
              </w:tcPr>
              <w:p w14:paraId="0D7E2906" w14:textId="2523A90E" w:rsidR="00087F00" w:rsidRPr="00D1638D" w:rsidRDefault="00C14E93" w:rsidP="00087F00">
                <w:pPr>
                  <w:widowControl w:val="0"/>
                  <w:autoSpaceDE w:val="0"/>
                  <w:autoSpaceDN w:val="0"/>
                  <w:rPr>
                    <w:rFonts w:asciiTheme="minorHAnsi" w:hAnsiTheme="minorHAnsi" w:cstheme="minorHAnsi"/>
                    <w:sz w:val="20"/>
                    <w:lang w:eastAsia="ar-SA"/>
                  </w:rPr>
                </w:pPr>
                <w:r w:rsidRPr="00D1638D">
                  <w:rPr>
                    <w:rFonts w:asciiTheme="minorHAnsi" w:hAnsiTheme="minorHAnsi" w:cstheme="minorHAnsi"/>
                    <w:sz w:val="20"/>
                  </w:rPr>
                  <w:t>nie</w:t>
                </w:r>
              </w:p>
            </w:tc>
          </w:sdtContent>
        </w:sdt>
      </w:tr>
      <w:tr w:rsidR="00087F00" w:rsidRPr="00D1638D" w14:paraId="2ECAD9F3" w14:textId="77777777" w:rsidTr="00087F00">
        <w:trPr>
          <w:jc w:val="center"/>
        </w:trPr>
        <w:tc>
          <w:tcPr>
            <w:tcW w:w="1011" w:type="dxa"/>
            <w:vAlign w:val="center"/>
          </w:tcPr>
          <w:p w14:paraId="3554E7B4" w14:textId="517549AB" w:rsidR="00087F00" w:rsidRPr="00D1638D" w:rsidRDefault="00087F00" w:rsidP="00087F00">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6</w:t>
            </w:r>
          </w:p>
        </w:tc>
        <w:tc>
          <w:tcPr>
            <w:tcW w:w="2330" w:type="dxa"/>
          </w:tcPr>
          <w:p w14:paraId="1549BD09" w14:textId="3266916A" w:rsidR="00087F00" w:rsidRPr="00D1638D" w:rsidRDefault="00087F00" w:rsidP="00C14E93">
            <w:pPr>
              <w:widowControl w:val="0"/>
              <w:autoSpaceDE w:val="0"/>
              <w:autoSpaceDN w:val="0"/>
              <w:rPr>
                <w:rFonts w:asciiTheme="minorHAnsi" w:hAnsiTheme="minorHAnsi" w:cstheme="minorHAnsi"/>
                <w:sz w:val="20"/>
              </w:rPr>
            </w:pPr>
            <w:r w:rsidRPr="00D1638D">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8E5B12D" w14:textId="3DF3CDBD" w:rsidR="00087F00" w:rsidRPr="00D1638D" w:rsidRDefault="00F62AA9" w:rsidP="00087F00">
                <w:pPr>
                  <w:widowControl w:val="0"/>
                  <w:autoSpaceDE w:val="0"/>
                  <w:autoSpaceDN w:val="0"/>
                  <w:rPr>
                    <w:rFonts w:asciiTheme="minorHAnsi" w:hAnsiTheme="minorHAnsi" w:cstheme="minorHAnsi"/>
                    <w:sz w:val="20"/>
                    <w:lang w:eastAsia="ar-SA"/>
                  </w:rPr>
                </w:pPr>
                <w:r w:rsidRPr="00D1638D">
                  <w:rPr>
                    <w:rStyle w:val="Zstupntext"/>
                    <w:rFonts w:asciiTheme="minorHAnsi" w:eastAsiaTheme="minorHAnsi" w:hAnsiTheme="minorHAnsi" w:cstheme="minorHAnsi"/>
                    <w:sz w:val="20"/>
                  </w:rPr>
                  <w:t>Vyberte položku.</w:t>
                </w:r>
              </w:p>
            </w:tc>
          </w:sdtContent>
        </w:sdt>
      </w:tr>
      <w:tr w:rsidR="00BE50FE" w:rsidRPr="00D1638D"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D1638D"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D1638D">
              <w:rPr>
                <w:rFonts w:asciiTheme="minorHAnsi" w:hAnsiTheme="minorHAnsi" w:cstheme="minorHAnsi"/>
                <w:b/>
                <w:color w:val="FFFFFF" w:themeColor="background1"/>
                <w:sz w:val="20"/>
                <w:lang w:eastAsia="ar-SA"/>
              </w:rPr>
              <w:t>Definičná matica iného údaja</w:t>
            </w:r>
          </w:p>
        </w:tc>
      </w:tr>
      <w:tr w:rsidR="009E6F01" w:rsidRPr="00D1638D" w14:paraId="6BEA2320" w14:textId="77777777" w:rsidTr="00087F00">
        <w:trPr>
          <w:jc w:val="center"/>
        </w:trPr>
        <w:tc>
          <w:tcPr>
            <w:tcW w:w="1011" w:type="dxa"/>
            <w:shd w:val="clear" w:color="auto" w:fill="1F4E79" w:themeFill="accent1" w:themeFillShade="80"/>
            <w:vAlign w:val="center"/>
          </w:tcPr>
          <w:p w14:paraId="279EC3A4" w14:textId="77777777" w:rsidR="00BE50FE" w:rsidRPr="00D1638D"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D1638D"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03380C82" w:rsidR="00BE50FE" w:rsidRPr="00D1638D"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eastAsia="ar-SA"/>
              </w:rPr>
              <w:t>Povinnosť plnenia</w:t>
            </w:r>
            <w:r w:rsidR="009B6C75" w:rsidRPr="00D1638D">
              <w:rPr>
                <w:rStyle w:val="Odkaznapoznmkupodiarou"/>
                <w:rFonts w:asciiTheme="minorHAnsi" w:hAnsiTheme="minorHAnsi" w:cstheme="minorHAnsi"/>
                <w:b/>
                <w:color w:val="FFFFFF" w:themeColor="background1"/>
                <w:sz w:val="20"/>
                <w:lang w:eastAsia="ar-SA"/>
              </w:rPr>
              <w:footnoteReference w:id="9"/>
            </w:r>
          </w:p>
        </w:tc>
        <w:tc>
          <w:tcPr>
            <w:tcW w:w="3236" w:type="dxa"/>
            <w:shd w:val="clear" w:color="auto" w:fill="1F4E79" w:themeFill="accent1" w:themeFillShade="80"/>
            <w:vAlign w:val="center"/>
          </w:tcPr>
          <w:p w14:paraId="218E51F0" w14:textId="12C5BF80" w:rsidR="00BE50FE" w:rsidRPr="00D1638D"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eastAsia="ar-SA"/>
              </w:rPr>
              <w:t>Z</w:t>
            </w:r>
            <w:r w:rsidR="00BE50FE" w:rsidRPr="00D1638D">
              <w:rPr>
                <w:rFonts w:asciiTheme="minorHAnsi" w:hAnsiTheme="minorHAnsi" w:cstheme="minorHAnsi"/>
                <w:b/>
                <w:color w:val="FFFFFF" w:themeColor="background1"/>
                <w:sz w:val="20"/>
                <w:lang w:eastAsia="ar-SA"/>
              </w:rPr>
              <w:t>droj</w:t>
            </w:r>
            <w:r w:rsidR="00A34DA3" w:rsidRPr="00D1638D">
              <w:rPr>
                <w:rFonts w:asciiTheme="minorHAnsi" w:hAnsiTheme="minorHAnsi" w:cstheme="minorHAnsi"/>
                <w:b/>
                <w:color w:val="FFFFFF" w:themeColor="background1"/>
                <w:sz w:val="20"/>
                <w:lang w:eastAsia="ar-SA"/>
              </w:rPr>
              <w:t>e</w:t>
            </w:r>
            <w:r w:rsidR="00BE50FE" w:rsidRPr="00D1638D">
              <w:rPr>
                <w:rFonts w:asciiTheme="minorHAnsi" w:hAnsiTheme="minorHAnsi" w:cstheme="minorHAnsi"/>
                <w:b/>
                <w:color w:val="FFFFFF" w:themeColor="background1"/>
                <w:sz w:val="20"/>
                <w:lang w:eastAsia="ar-SA"/>
              </w:rPr>
              <w:t xml:space="preserve"> overenia, na základe ktorého prijímateľ dokladuje plnenie </w:t>
            </w:r>
            <w:r w:rsidR="004C5063" w:rsidRPr="00D1638D">
              <w:rPr>
                <w:rFonts w:asciiTheme="minorHAnsi" w:hAnsiTheme="minorHAnsi" w:cstheme="minorHAnsi"/>
                <w:b/>
                <w:color w:val="FFFFFF" w:themeColor="background1"/>
                <w:sz w:val="20"/>
                <w:lang w:eastAsia="ar-SA"/>
              </w:rPr>
              <w:t>znaku, charakteristiky, pravidla</w:t>
            </w:r>
          </w:p>
        </w:tc>
      </w:tr>
      <w:tr w:rsidR="00A63BDF" w:rsidRPr="00D1638D" w14:paraId="366B0247" w14:textId="77777777" w:rsidTr="00087F00">
        <w:trPr>
          <w:jc w:val="center"/>
        </w:trPr>
        <w:tc>
          <w:tcPr>
            <w:tcW w:w="1011" w:type="dxa"/>
            <w:shd w:val="clear" w:color="auto" w:fill="FFFFFF"/>
            <w:vAlign w:val="center"/>
          </w:tcPr>
          <w:p w14:paraId="105272A5" w14:textId="2C236521" w:rsidR="00A63BDF" w:rsidRPr="00D1638D" w:rsidRDefault="00A63BDF" w:rsidP="00A63BDF">
            <w:pPr>
              <w:widowControl w:val="0"/>
              <w:autoSpaceDE w:val="0"/>
              <w:autoSpaceDN w:val="0"/>
              <w:jc w:val="center"/>
              <w:rPr>
                <w:rFonts w:asciiTheme="minorHAnsi" w:hAnsiTheme="minorHAnsi" w:cstheme="minorHAnsi"/>
                <w:sz w:val="20"/>
                <w:lang w:bidi="en-US"/>
              </w:rPr>
            </w:pPr>
            <w:r w:rsidRPr="00D1638D">
              <w:rPr>
                <w:rFonts w:asciiTheme="minorHAnsi" w:hAnsiTheme="minorHAnsi" w:cstheme="minorHAnsi"/>
                <w:sz w:val="20"/>
                <w:lang w:bidi="en-US"/>
              </w:rPr>
              <w:t>1.1</w:t>
            </w:r>
          </w:p>
        </w:tc>
        <w:tc>
          <w:tcPr>
            <w:tcW w:w="4295" w:type="dxa"/>
            <w:gridSpan w:val="2"/>
            <w:shd w:val="clear" w:color="auto" w:fill="FFFFFF"/>
          </w:tcPr>
          <w:p w14:paraId="7E488796" w14:textId="77777777" w:rsidR="00A63BDF" w:rsidRDefault="00A63BDF" w:rsidP="00A63BDF">
            <w:pPr>
              <w:pStyle w:val="Zkladntext"/>
              <w:rPr>
                <w:rFonts w:asciiTheme="majorHAnsi" w:hAnsiTheme="majorHAnsi" w:cstheme="majorHAnsi"/>
                <w:color w:val="000000"/>
                <w:sz w:val="20"/>
                <w:szCs w:val="20"/>
                <w:lang w:eastAsia="sk-SK"/>
              </w:rPr>
            </w:pPr>
            <w:r w:rsidRPr="00903D38">
              <w:rPr>
                <w:rFonts w:asciiTheme="majorHAnsi" w:hAnsiTheme="majorHAnsi" w:cstheme="majorHAnsi"/>
                <w:color w:val="000000"/>
                <w:sz w:val="20"/>
                <w:szCs w:val="20"/>
                <w:lang w:eastAsia="sk-SK"/>
              </w:rPr>
              <w:t xml:space="preserve">Hodnota </w:t>
            </w:r>
            <w:r>
              <w:rPr>
                <w:rFonts w:asciiTheme="majorHAnsi" w:hAnsiTheme="majorHAnsi" w:cstheme="majorHAnsi"/>
                <w:color w:val="000000"/>
                <w:sz w:val="20"/>
                <w:szCs w:val="20"/>
                <w:lang w:eastAsia="sk-SK"/>
              </w:rPr>
              <w:t>iného údaja</w:t>
            </w:r>
            <w:r w:rsidRPr="00903D38">
              <w:rPr>
                <w:rFonts w:asciiTheme="majorHAnsi" w:hAnsiTheme="majorHAnsi" w:cstheme="majorHAnsi"/>
                <w:color w:val="000000"/>
                <w:sz w:val="20"/>
                <w:szCs w:val="20"/>
                <w:lang w:eastAsia="sk-SK"/>
              </w:rPr>
              <w:t xml:space="preserve"> sa stanovuje ako </w:t>
            </w:r>
            <w:r w:rsidRPr="00232659">
              <w:rPr>
                <w:rFonts w:asciiTheme="majorHAnsi" w:hAnsiTheme="majorHAnsi" w:cstheme="majorHAnsi"/>
                <w:b/>
                <w:bCs/>
                <w:color w:val="000000"/>
                <w:sz w:val="20"/>
                <w:szCs w:val="20"/>
                <w:lang w:eastAsia="sk-SK"/>
              </w:rPr>
              <w:t xml:space="preserve">celkový počet </w:t>
            </w:r>
            <w:r>
              <w:rPr>
                <w:rFonts w:asciiTheme="majorHAnsi" w:hAnsiTheme="majorHAnsi" w:cstheme="majorHAnsi"/>
                <w:b/>
                <w:bCs/>
                <w:color w:val="000000"/>
                <w:sz w:val="20"/>
                <w:szCs w:val="20"/>
                <w:lang w:eastAsia="sk-SK"/>
              </w:rPr>
              <w:t xml:space="preserve">nástrojov </w:t>
            </w:r>
            <w:r w:rsidRPr="008047C7">
              <w:rPr>
                <w:rFonts w:asciiTheme="majorHAnsi" w:hAnsiTheme="majorHAnsi" w:cstheme="majorHAnsi"/>
                <w:b/>
                <w:bCs/>
                <w:color w:val="000000"/>
                <w:sz w:val="20"/>
                <w:szCs w:val="20"/>
                <w:lang w:eastAsia="sk-SK"/>
              </w:rPr>
              <w:t>zabezpečujúcich prístupnosť pre osoby so zdravotným postihnutím</w:t>
            </w:r>
            <w:r>
              <w:rPr>
                <w:rFonts w:asciiTheme="majorHAnsi" w:hAnsiTheme="majorHAnsi" w:cstheme="majorHAnsi"/>
                <w:color w:val="000000"/>
                <w:sz w:val="20"/>
                <w:szCs w:val="20"/>
                <w:lang w:eastAsia="sk-SK"/>
              </w:rPr>
              <w:t xml:space="preserve">, </w:t>
            </w:r>
            <w:r w:rsidRPr="00EF17BB">
              <w:rPr>
                <w:rFonts w:asciiTheme="majorHAnsi" w:hAnsiTheme="majorHAnsi" w:cstheme="majorHAnsi"/>
                <w:b/>
                <w:bCs/>
                <w:color w:val="000000"/>
                <w:sz w:val="20"/>
                <w:szCs w:val="20"/>
                <w:lang w:eastAsia="sk-SK"/>
              </w:rPr>
              <w:t xml:space="preserve">ktoré vznikli </w:t>
            </w:r>
            <w:r>
              <w:rPr>
                <w:rFonts w:asciiTheme="majorHAnsi" w:hAnsiTheme="majorHAnsi" w:cstheme="majorHAnsi"/>
                <w:b/>
                <w:bCs/>
                <w:color w:val="000000"/>
                <w:sz w:val="20"/>
                <w:szCs w:val="20"/>
                <w:lang w:eastAsia="sk-SK"/>
              </w:rPr>
              <w:t xml:space="preserve">realizáciou  </w:t>
            </w:r>
            <w:r w:rsidRPr="00EF17BB">
              <w:rPr>
                <w:rFonts w:asciiTheme="majorHAnsi" w:hAnsiTheme="majorHAnsi" w:cstheme="majorHAnsi"/>
                <w:b/>
                <w:bCs/>
                <w:color w:val="000000"/>
                <w:sz w:val="20"/>
                <w:szCs w:val="20"/>
                <w:lang w:eastAsia="sk-SK"/>
              </w:rPr>
              <w:t xml:space="preserve"> projektu.</w:t>
            </w:r>
            <w:r w:rsidRPr="00903D38">
              <w:rPr>
                <w:rFonts w:asciiTheme="majorHAnsi" w:hAnsiTheme="majorHAnsi" w:cstheme="majorHAnsi"/>
                <w:color w:val="000000"/>
                <w:sz w:val="20"/>
                <w:szCs w:val="20"/>
                <w:lang w:eastAsia="sk-SK"/>
              </w:rPr>
              <w:t xml:space="preserve"> </w:t>
            </w:r>
          </w:p>
          <w:p w14:paraId="3F8673DD" w14:textId="77777777" w:rsidR="00A63BDF" w:rsidRDefault="00A63BDF" w:rsidP="00A63BDF">
            <w:pPr>
              <w:pStyle w:val="Zkladntext"/>
              <w:rPr>
                <w:rFonts w:asciiTheme="majorHAnsi" w:hAnsiTheme="majorHAnsi" w:cstheme="majorHAnsi"/>
                <w:b/>
                <w:bCs/>
                <w:color w:val="000000"/>
                <w:sz w:val="20"/>
                <w:szCs w:val="20"/>
                <w:lang w:eastAsia="sk-SK"/>
              </w:rPr>
            </w:pPr>
            <w:r>
              <w:rPr>
                <w:rFonts w:asciiTheme="majorHAnsi" w:hAnsiTheme="majorHAnsi" w:cstheme="majorHAnsi"/>
                <w:b/>
                <w:bCs/>
                <w:color w:val="000000"/>
                <w:sz w:val="20"/>
                <w:szCs w:val="20"/>
                <w:lang w:eastAsia="sk-SK"/>
              </w:rPr>
              <w:t>Nástroje = o</w:t>
            </w:r>
            <w:r w:rsidRPr="00124101">
              <w:rPr>
                <w:rFonts w:asciiTheme="majorHAnsi" w:hAnsiTheme="majorHAnsi" w:cstheme="majorHAnsi"/>
                <w:b/>
                <w:bCs/>
                <w:color w:val="000000"/>
                <w:sz w:val="20"/>
                <w:szCs w:val="20"/>
                <w:lang w:eastAsia="sk-SK"/>
              </w:rPr>
              <w:t>patrenia, služby alebo zariadenia</w:t>
            </w:r>
            <w:r w:rsidRPr="002C0B4E">
              <w:rPr>
                <w:rFonts w:asciiTheme="majorHAnsi" w:hAnsiTheme="majorHAnsi" w:cstheme="majorHAnsi"/>
                <w:color w:val="000000"/>
                <w:sz w:val="20"/>
                <w:szCs w:val="20"/>
                <w:lang w:eastAsia="sk-SK"/>
              </w:rPr>
              <w:t xml:space="preserve"> zamerané na odstraňovanie prekážok a bariér brániacich v prístupnosti osobám so zdravotným postihnutím</w:t>
            </w:r>
            <w:r>
              <w:rPr>
                <w:rFonts w:asciiTheme="majorHAnsi" w:hAnsiTheme="majorHAnsi" w:cstheme="majorHAnsi"/>
                <w:color w:val="000000"/>
                <w:sz w:val="20"/>
                <w:szCs w:val="20"/>
                <w:lang w:eastAsia="sk-SK"/>
              </w:rPr>
              <w:t xml:space="preserve"> k výstupom projektu. </w:t>
            </w:r>
            <w:r w:rsidRPr="00124101">
              <w:rPr>
                <w:rFonts w:asciiTheme="majorHAnsi" w:hAnsiTheme="majorHAnsi" w:cstheme="majorHAnsi"/>
                <w:b/>
                <w:bCs/>
                <w:color w:val="000000"/>
                <w:sz w:val="20"/>
                <w:szCs w:val="20"/>
                <w:lang w:eastAsia="sk-SK"/>
              </w:rPr>
              <w:t>Ide</w:t>
            </w:r>
            <w:r>
              <w:rPr>
                <w:rFonts w:asciiTheme="majorHAnsi" w:hAnsiTheme="majorHAnsi" w:cstheme="majorHAnsi"/>
                <w:color w:val="000000"/>
                <w:sz w:val="20"/>
                <w:szCs w:val="20"/>
                <w:lang w:eastAsia="sk-SK"/>
              </w:rPr>
              <w:t xml:space="preserve"> </w:t>
            </w:r>
            <w:r w:rsidRPr="00124101">
              <w:rPr>
                <w:rFonts w:asciiTheme="majorHAnsi" w:hAnsiTheme="majorHAnsi" w:cstheme="majorHAnsi"/>
                <w:b/>
                <w:bCs/>
                <w:color w:val="000000"/>
                <w:sz w:val="20"/>
                <w:szCs w:val="20"/>
                <w:lang w:eastAsia="sk-SK"/>
              </w:rPr>
              <w:t xml:space="preserve">o nástroje  zlepšenia prístupnosti </w:t>
            </w:r>
          </w:p>
          <w:p w14:paraId="2417AE31" w14:textId="77777777" w:rsidR="00A63BDF" w:rsidRDefault="00A63BDF" w:rsidP="00A63BDF">
            <w:pPr>
              <w:pStyle w:val="Zkladntext"/>
              <w:widowControl w:val="0"/>
              <w:numPr>
                <w:ilvl w:val="3"/>
                <w:numId w:val="31"/>
              </w:numPr>
              <w:autoSpaceDE w:val="0"/>
              <w:autoSpaceDN w:val="0"/>
              <w:spacing w:before="0" w:after="0"/>
              <w:ind w:left="465"/>
              <w:rPr>
                <w:rFonts w:asciiTheme="majorHAnsi" w:hAnsiTheme="majorHAnsi" w:cstheme="majorHAnsi"/>
                <w:b/>
                <w:bCs/>
                <w:color w:val="000000"/>
                <w:sz w:val="20"/>
                <w:szCs w:val="20"/>
                <w:lang w:eastAsia="sk-SK"/>
              </w:rPr>
            </w:pPr>
            <w:r w:rsidRPr="00124101">
              <w:rPr>
                <w:rFonts w:asciiTheme="majorHAnsi" w:hAnsiTheme="majorHAnsi" w:cstheme="majorHAnsi"/>
                <w:b/>
                <w:bCs/>
                <w:color w:val="000000"/>
                <w:sz w:val="20"/>
                <w:szCs w:val="20"/>
                <w:lang w:eastAsia="sk-SK"/>
              </w:rPr>
              <w:t>k fyzickému prostrediu</w:t>
            </w:r>
            <w:r>
              <w:rPr>
                <w:rFonts w:asciiTheme="majorHAnsi" w:hAnsiTheme="majorHAnsi" w:cstheme="majorHAnsi"/>
                <w:b/>
                <w:bCs/>
                <w:color w:val="000000"/>
                <w:sz w:val="20"/>
                <w:szCs w:val="20"/>
                <w:lang w:eastAsia="sk-SK"/>
              </w:rPr>
              <w:t xml:space="preserve"> </w:t>
            </w:r>
            <w:r>
              <w:rPr>
                <w:rFonts w:asciiTheme="majorHAnsi" w:hAnsiTheme="majorHAnsi" w:cstheme="majorHAnsi"/>
                <w:color w:val="000000"/>
                <w:sz w:val="20"/>
                <w:szCs w:val="20"/>
                <w:lang w:eastAsia="sk-SK"/>
              </w:rPr>
              <w:t>(napr. bezbariérová stavba, chodník s reliéfnym povrchom, odstránenie výškových rozdielov, rampy)</w:t>
            </w:r>
          </w:p>
          <w:p w14:paraId="3B825D86" w14:textId="77777777" w:rsidR="00A63BDF" w:rsidRDefault="00A63BDF" w:rsidP="00A63BDF">
            <w:pPr>
              <w:pStyle w:val="Zkladntext"/>
              <w:widowControl w:val="0"/>
              <w:numPr>
                <w:ilvl w:val="0"/>
                <w:numId w:val="31"/>
              </w:numPr>
              <w:autoSpaceDE w:val="0"/>
              <w:autoSpaceDN w:val="0"/>
              <w:spacing w:before="0" w:after="0"/>
              <w:ind w:left="465"/>
              <w:rPr>
                <w:rFonts w:asciiTheme="majorHAnsi" w:hAnsiTheme="majorHAnsi" w:cstheme="majorHAnsi"/>
                <w:color w:val="000000"/>
                <w:sz w:val="20"/>
                <w:szCs w:val="20"/>
                <w:lang w:eastAsia="sk-SK"/>
              </w:rPr>
            </w:pPr>
            <w:r w:rsidRPr="00124101">
              <w:rPr>
                <w:rFonts w:asciiTheme="majorHAnsi" w:hAnsiTheme="majorHAnsi" w:cstheme="majorHAnsi"/>
                <w:b/>
                <w:bCs/>
                <w:color w:val="000000"/>
                <w:sz w:val="20"/>
                <w:szCs w:val="20"/>
                <w:lang w:eastAsia="sk-SK"/>
              </w:rPr>
              <w:t>k doprave</w:t>
            </w:r>
            <w:r w:rsidRPr="0096077E">
              <w:rPr>
                <w:rFonts w:asciiTheme="majorHAnsi" w:hAnsiTheme="majorHAnsi" w:cstheme="majorHAnsi"/>
                <w:color w:val="000000"/>
                <w:sz w:val="20"/>
                <w:szCs w:val="20"/>
                <w:lang w:eastAsia="sk-SK"/>
              </w:rPr>
              <w:t xml:space="preserve"> (napr. nástupište, zdvíhacie plošiny, výťah, oznamovacie a navádzacie systémy a pod.), </w:t>
            </w:r>
          </w:p>
          <w:p w14:paraId="134AC1B6" w14:textId="77777777" w:rsidR="00A63BDF" w:rsidRDefault="00A63BDF" w:rsidP="00A63BDF">
            <w:pPr>
              <w:pStyle w:val="Zkladntext"/>
              <w:widowControl w:val="0"/>
              <w:numPr>
                <w:ilvl w:val="0"/>
                <w:numId w:val="31"/>
              </w:numPr>
              <w:autoSpaceDE w:val="0"/>
              <w:autoSpaceDN w:val="0"/>
              <w:spacing w:before="0" w:after="0"/>
              <w:ind w:left="465"/>
              <w:rPr>
                <w:rFonts w:asciiTheme="majorHAnsi" w:hAnsiTheme="majorHAnsi" w:cstheme="majorHAnsi"/>
                <w:color w:val="000000"/>
                <w:sz w:val="20"/>
                <w:szCs w:val="20"/>
                <w:lang w:eastAsia="sk-SK"/>
              </w:rPr>
            </w:pPr>
            <w:r w:rsidRPr="00124101">
              <w:rPr>
                <w:rFonts w:asciiTheme="majorHAnsi" w:hAnsiTheme="majorHAnsi" w:cstheme="majorHAnsi"/>
                <w:b/>
                <w:bCs/>
                <w:color w:val="000000"/>
                <w:sz w:val="20"/>
                <w:szCs w:val="20"/>
                <w:lang w:eastAsia="sk-SK"/>
              </w:rPr>
              <w:t>k informáciám a komunikácii vrátane informačných a komunikačných technológií a</w:t>
            </w:r>
            <w:r>
              <w:rPr>
                <w:rFonts w:asciiTheme="majorHAnsi" w:hAnsiTheme="majorHAnsi" w:cstheme="majorHAnsi"/>
                <w:b/>
                <w:bCs/>
                <w:color w:val="000000"/>
                <w:sz w:val="20"/>
                <w:szCs w:val="20"/>
                <w:lang w:eastAsia="sk-SK"/>
              </w:rPr>
              <w:t> </w:t>
            </w:r>
            <w:r w:rsidRPr="00124101">
              <w:rPr>
                <w:rFonts w:asciiTheme="majorHAnsi" w:hAnsiTheme="majorHAnsi" w:cstheme="majorHAnsi"/>
                <w:b/>
                <w:bCs/>
                <w:color w:val="000000"/>
                <w:sz w:val="20"/>
                <w:szCs w:val="20"/>
                <w:lang w:eastAsia="sk-SK"/>
              </w:rPr>
              <w:t>systémov</w:t>
            </w:r>
            <w:r>
              <w:rPr>
                <w:rFonts w:asciiTheme="majorHAnsi" w:hAnsiTheme="majorHAnsi" w:cstheme="majorHAnsi"/>
                <w:b/>
                <w:bCs/>
                <w:color w:val="000000"/>
                <w:sz w:val="20"/>
                <w:szCs w:val="20"/>
                <w:lang w:eastAsia="sk-SK"/>
              </w:rPr>
              <w:t xml:space="preserve"> </w:t>
            </w:r>
            <w:r w:rsidRPr="00124101">
              <w:rPr>
                <w:rFonts w:asciiTheme="majorHAnsi" w:hAnsiTheme="majorHAnsi" w:cstheme="majorHAnsi"/>
                <w:color w:val="000000"/>
                <w:sz w:val="20"/>
                <w:szCs w:val="20"/>
                <w:lang w:eastAsia="sk-SK"/>
              </w:rPr>
              <w:t>(napr. webov</w:t>
            </w:r>
            <w:r>
              <w:rPr>
                <w:rFonts w:asciiTheme="majorHAnsi" w:hAnsiTheme="majorHAnsi" w:cstheme="majorHAnsi"/>
                <w:color w:val="000000"/>
                <w:sz w:val="20"/>
                <w:szCs w:val="20"/>
                <w:lang w:eastAsia="sk-SK"/>
              </w:rPr>
              <w:t>á</w:t>
            </w:r>
            <w:r w:rsidRPr="00124101">
              <w:rPr>
                <w:rFonts w:asciiTheme="majorHAnsi" w:hAnsiTheme="majorHAnsi" w:cstheme="majorHAnsi"/>
                <w:color w:val="000000"/>
                <w:sz w:val="20"/>
                <w:szCs w:val="20"/>
                <w:lang w:eastAsia="sk-SK"/>
              </w:rPr>
              <w:t xml:space="preserve"> s</w:t>
            </w:r>
            <w:r>
              <w:rPr>
                <w:rFonts w:asciiTheme="majorHAnsi" w:hAnsiTheme="majorHAnsi" w:cstheme="majorHAnsi"/>
                <w:color w:val="000000"/>
                <w:sz w:val="20"/>
                <w:szCs w:val="20"/>
                <w:lang w:eastAsia="sk-SK"/>
              </w:rPr>
              <w:t>tránka</w:t>
            </w:r>
            <w:r w:rsidRPr="00124101">
              <w:rPr>
                <w:rFonts w:asciiTheme="majorHAnsi" w:hAnsiTheme="majorHAnsi" w:cstheme="majorHAnsi"/>
                <w:color w:val="000000"/>
                <w:sz w:val="20"/>
                <w:szCs w:val="20"/>
                <w:lang w:eastAsia="sk-SK"/>
              </w:rPr>
              <w:t>,</w:t>
            </w:r>
            <w:r>
              <w:rPr>
                <w:rFonts w:asciiTheme="majorHAnsi" w:hAnsiTheme="majorHAnsi" w:cstheme="majorHAnsi"/>
                <w:b/>
                <w:bCs/>
                <w:color w:val="000000"/>
                <w:sz w:val="20"/>
                <w:szCs w:val="20"/>
                <w:lang w:eastAsia="sk-SK"/>
              </w:rPr>
              <w:t xml:space="preserve"> </w:t>
            </w:r>
            <w:r w:rsidRPr="00124101">
              <w:rPr>
                <w:rFonts w:asciiTheme="majorHAnsi" w:hAnsiTheme="majorHAnsi" w:cstheme="majorHAnsi"/>
                <w:color w:val="000000"/>
                <w:sz w:val="20"/>
                <w:szCs w:val="20"/>
                <w:lang w:eastAsia="sk-SK"/>
              </w:rPr>
              <w:t>odporúčaný typ písma</w:t>
            </w:r>
            <w:r>
              <w:rPr>
                <w:rFonts w:asciiTheme="majorHAnsi" w:hAnsiTheme="majorHAnsi" w:cstheme="majorHAnsi"/>
                <w:color w:val="000000"/>
                <w:sz w:val="20"/>
                <w:szCs w:val="20"/>
                <w:lang w:eastAsia="sk-SK"/>
              </w:rPr>
              <w:t xml:space="preserve"> zverejňovaných textov a pod.)</w:t>
            </w:r>
            <w:r w:rsidRPr="0096077E">
              <w:rPr>
                <w:rFonts w:asciiTheme="majorHAnsi" w:hAnsiTheme="majorHAnsi" w:cstheme="majorHAnsi"/>
                <w:color w:val="000000"/>
                <w:sz w:val="20"/>
                <w:szCs w:val="20"/>
                <w:lang w:eastAsia="sk-SK"/>
              </w:rPr>
              <w:t xml:space="preserve">, ako aj k ďalším prostriedkom a službám dostupným alebo poskytovaným verejnosti. </w:t>
            </w:r>
          </w:p>
          <w:p w14:paraId="35F62967" w14:textId="77777777" w:rsidR="00A63BDF" w:rsidRDefault="00A63BDF" w:rsidP="00A63BDF">
            <w:pPr>
              <w:pStyle w:val="Zkladntext"/>
              <w:ind w:left="465"/>
              <w:rPr>
                <w:rFonts w:asciiTheme="majorHAnsi" w:hAnsiTheme="majorHAnsi" w:cstheme="majorHAnsi"/>
                <w:color w:val="000000"/>
                <w:sz w:val="20"/>
                <w:szCs w:val="20"/>
                <w:lang w:eastAsia="sk-SK"/>
              </w:rPr>
            </w:pPr>
            <w:r w:rsidRPr="00C04BC8">
              <w:rPr>
                <w:rFonts w:asciiTheme="majorHAnsi" w:hAnsiTheme="majorHAnsi" w:cstheme="majorHAnsi"/>
                <w:sz w:val="20"/>
              </w:rPr>
              <w:t xml:space="preserve">Bližšie informácie uvedené v rámci </w:t>
            </w:r>
            <w:hyperlink r:id="rId12" w:history="1">
              <w:r w:rsidRPr="00164AAB">
                <w:rPr>
                  <w:rStyle w:val="Hypertextovprepojenie"/>
                  <w:rFonts w:asciiTheme="majorHAnsi" w:hAnsiTheme="majorHAnsi" w:cstheme="majorHAnsi"/>
                  <w:sz w:val="20"/>
                </w:rPr>
                <w:t>Systému implementácie horizontálnych princípov</w:t>
              </w:r>
            </w:hyperlink>
          </w:p>
          <w:p w14:paraId="3F9F166E" w14:textId="77777777" w:rsidR="00A63BDF" w:rsidRDefault="00A63BDF" w:rsidP="00A63BDF">
            <w:pPr>
              <w:pStyle w:val="Zkladntext"/>
              <w:ind w:left="465"/>
              <w:rPr>
                <w:rFonts w:asciiTheme="majorHAnsi" w:hAnsiTheme="majorHAnsi" w:cstheme="majorHAnsi"/>
                <w:color w:val="000000"/>
                <w:sz w:val="20"/>
                <w:szCs w:val="20"/>
                <w:lang w:eastAsia="sk-SK"/>
              </w:rPr>
            </w:pPr>
            <w:r w:rsidRPr="0096077E">
              <w:rPr>
                <w:rFonts w:asciiTheme="majorHAnsi" w:hAnsiTheme="majorHAnsi" w:cstheme="majorHAnsi"/>
                <w:color w:val="000000"/>
                <w:sz w:val="20"/>
                <w:szCs w:val="20"/>
                <w:lang w:eastAsia="sk-SK"/>
              </w:rPr>
              <w:t>Ide o prístupnosť najmä v</w:t>
            </w:r>
            <w:r>
              <w:rPr>
                <w:rFonts w:asciiTheme="majorHAnsi" w:hAnsiTheme="majorHAnsi" w:cstheme="majorHAnsi"/>
                <w:color w:val="000000"/>
                <w:sz w:val="20"/>
                <w:szCs w:val="20"/>
                <w:lang w:eastAsia="sk-SK"/>
              </w:rPr>
              <w:t> </w:t>
            </w:r>
            <w:r w:rsidRPr="0096077E">
              <w:rPr>
                <w:rFonts w:asciiTheme="majorHAnsi" w:hAnsiTheme="majorHAnsi" w:cstheme="majorHAnsi"/>
                <w:color w:val="000000"/>
                <w:sz w:val="20"/>
                <w:szCs w:val="20"/>
                <w:lang w:eastAsia="sk-SK"/>
              </w:rPr>
              <w:t>zmysle</w:t>
            </w:r>
            <w:r>
              <w:rPr>
                <w:rFonts w:asciiTheme="majorHAnsi" w:hAnsiTheme="majorHAnsi" w:cstheme="majorHAnsi"/>
                <w:color w:val="000000"/>
                <w:sz w:val="20"/>
                <w:szCs w:val="20"/>
                <w:lang w:eastAsia="sk-SK"/>
              </w:rPr>
              <w:t>:</w:t>
            </w:r>
          </w:p>
          <w:p w14:paraId="552C54C6" w14:textId="77777777" w:rsidR="00A63BDF" w:rsidRPr="009A4461" w:rsidRDefault="00A63BDF" w:rsidP="00A63BDF">
            <w:pPr>
              <w:pStyle w:val="Zkladntext"/>
              <w:widowControl w:val="0"/>
              <w:numPr>
                <w:ilvl w:val="0"/>
                <w:numId w:val="30"/>
              </w:numPr>
              <w:autoSpaceDE w:val="0"/>
              <w:autoSpaceDN w:val="0"/>
              <w:spacing w:before="0" w:after="0"/>
              <w:ind w:left="606" w:hanging="142"/>
              <w:rPr>
                <w:rFonts w:asciiTheme="majorHAnsi" w:hAnsiTheme="majorHAnsi" w:cstheme="majorHAnsi"/>
                <w:color w:val="000000"/>
                <w:sz w:val="20"/>
                <w:szCs w:val="20"/>
                <w:lang w:eastAsia="sk-SK"/>
              </w:rPr>
            </w:pPr>
            <w:r w:rsidRPr="0096077E">
              <w:rPr>
                <w:rFonts w:asciiTheme="majorHAnsi" w:hAnsiTheme="majorHAnsi" w:cstheme="majorHAnsi"/>
                <w:color w:val="000000"/>
                <w:sz w:val="20"/>
                <w:szCs w:val="20"/>
                <w:lang w:eastAsia="sk-SK"/>
              </w:rPr>
              <w:t xml:space="preserve"> </w:t>
            </w:r>
            <w:r w:rsidRPr="009C323B">
              <w:rPr>
                <w:rFonts w:asciiTheme="majorHAnsi" w:hAnsiTheme="majorHAnsi" w:cstheme="majorHAnsi"/>
                <w:color w:val="000000"/>
                <w:sz w:val="20"/>
                <w:szCs w:val="20"/>
                <w:lang w:eastAsia="sk-SK"/>
              </w:rPr>
              <w:t xml:space="preserve">Vyhlášky Ministerstva životného prostredia SR č. 532/2002 Z. z., ktorou sa ustanovujú podrobnosti o všeobecných technických požiadavkách na výstavbu a o všeobecných </w:t>
            </w:r>
            <w:r w:rsidRPr="009C323B">
              <w:rPr>
                <w:rFonts w:asciiTheme="majorHAnsi" w:hAnsiTheme="majorHAnsi" w:cstheme="majorHAnsi"/>
                <w:color w:val="000000"/>
                <w:sz w:val="20"/>
                <w:szCs w:val="20"/>
                <w:lang w:eastAsia="sk-SK"/>
              </w:rPr>
              <w:lastRenderedPageBreak/>
              <w:t>technických požiadavkách na stavby užívané osobami s obmedzenou schopnosťou pohybu a orientácie v znení vyhlášky Ministerstva dopravy a výstavby Slovenskej republiky č. 34/2020 Z. z. (poznámka: Podľa § 84 ods. 23 písm. b) stavebného zákona č. 25/2025 Z. z. je táto vyhláška platná a účinná až do nadobudnutia účinnosti vykonávacích právnych predpisov vydaných na základe stavebného zákona, najneskôr však do 31. marca 2027.)</w:t>
            </w:r>
            <w:r>
              <w:rPr>
                <w:rFonts w:asciiTheme="majorHAnsi" w:hAnsiTheme="majorHAnsi" w:cstheme="majorHAnsi"/>
                <w:color w:val="000000"/>
                <w:sz w:val="20"/>
                <w:szCs w:val="20"/>
                <w:lang w:eastAsia="sk-SK"/>
              </w:rPr>
              <w:t>,</w:t>
            </w:r>
          </w:p>
          <w:p w14:paraId="20BD0F77" w14:textId="77777777" w:rsidR="00A63BDF" w:rsidRPr="00DF09CF" w:rsidRDefault="00A63BDF" w:rsidP="00A63BDF">
            <w:pPr>
              <w:pStyle w:val="Zkladntext"/>
              <w:widowControl w:val="0"/>
              <w:numPr>
                <w:ilvl w:val="0"/>
                <w:numId w:val="30"/>
              </w:numPr>
              <w:autoSpaceDE w:val="0"/>
              <w:autoSpaceDN w:val="0"/>
              <w:spacing w:before="0" w:after="0"/>
              <w:rPr>
                <w:rFonts w:asciiTheme="majorHAnsi" w:hAnsiTheme="majorHAnsi" w:cstheme="majorHAnsi"/>
                <w:b/>
                <w:bCs/>
                <w:color w:val="000000"/>
                <w:sz w:val="20"/>
                <w:szCs w:val="20"/>
                <w:lang w:eastAsia="sk-SK"/>
              </w:rPr>
            </w:pPr>
            <w:r w:rsidRPr="00630BD0">
              <w:rPr>
                <w:rFonts w:asciiTheme="majorHAnsi" w:hAnsiTheme="majorHAnsi" w:cstheme="majorHAnsi"/>
                <w:color w:val="000000"/>
                <w:sz w:val="20"/>
                <w:szCs w:val="20"/>
                <w:lang w:eastAsia="sk-SK"/>
              </w:rPr>
              <w:t xml:space="preserve">Vyhlášky Úradu podpredsedu vlády Slovenskej republiky pre investície a informatizáciu č. 78/2020 </w:t>
            </w:r>
            <w:proofErr w:type="spellStart"/>
            <w:r w:rsidRPr="00630BD0">
              <w:rPr>
                <w:rFonts w:asciiTheme="majorHAnsi" w:hAnsiTheme="majorHAnsi" w:cstheme="majorHAnsi"/>
                <w:color w:val="000000"/>
                <w:sz w:val="20"/>
                <w:szCs w:val="20"/>
                <w:lang w:eastAsia="sk-SK"/>
              </w:rPr>
              <w:t>Z.z</w:t>
            </w:r>
            <w:proofErr w:type="spellEnd"/>
            <w:r w:rsidRPr="00630BD0">
              <w:rPr>
                <w:rFonts w:asciiTheme="majorHAnsi" w:hAnsiTheme="majorHAnsi" w:cstheme="majorHAnsi"/>
                <w:color w:val="000000"/>
                <w:sz w:val="20"/>
                <w:szCs w:val="20"/>
                <w:lang w:eastAsia="sk-SK"/>
              </w:rPr>
              <w:t xml:space="preserve">. o štandardoch pre informačné technológie verejnej správy </w:t>
            </w:r>
            <w:r w:rsidRPr="00630BD0">
              <w:rPr>
                <w:rFonts w:asciiTheme="majorHAnsi" w:hAnsiTheme="majorHAnsi" w:cstheme="majorHAnsi"/>
                <w:sz w:val="20"/>
                <w:szCs w:val="20"/>
                <w:lang w:eastAsia="sk-SK"/>
              </w:rPr>
              <w:t>v znení neskorších predpisov</w:t>
            </w:r>
          </w:p>
          <w:p w14:paraId="1007126A" w14:textId="77777777" w:rsidR="00A63BDF" w:rsidRPr="00630BD0" w:rsidRDefault="00A63BDF" w:rsidP="00A63BDF">
            <w:pPr>
              <w:pStyle w:val="Zkladntext"/>
              <w:rPr>
                <w:rFonts w:asciiTheme="majorHAnsi" w:hAnsiTheme="majorHAnsi" w:cstheme="majorHAnsi"/>
                <w:b/>
                <w:bCs/>
                <w:color w:val="000000"/>
                <w:sz w:val="20"/>
                <w:szCs w:val="20"/>
                <w:lang w:eastAsia="sk-SK"/>
              </w:rPr>
            </w:pPr>
            <w:r w:rsidRPr="00040BC1">
              <w:rPr>
                <w:rFonts w:asciiTheme="majorHAnsi" w:hAnsiTheme="majorHAnsi" w:cstheme="majorHAnsi"/>
                <w:sz w:val="20"/>
                <w:szCs w:val="20"/>
                <w:lang w:eastAsia="sk-SK"/>
              </w:rPr>
              <w:t>Za osobu so zdravotným postihnutím sa považuje osoba s</w:t>
            </w:r>
            <w:r w:rsidRPr="006C445C">
              <w:rPr>
                <w:rFonts w:asciiTheme="majorHAnsi" w:hAnsiTheme="majorHAnsi" w:cstheme="majorHAnsi"/>
                <w:sz w:val="20"/>
                <w:szCs w:val="20"/>
                <w:lang w:eastAsia="sk-SK"/>
              </w:rPr>
              <w:t xml:space="preserve"> dlhodobými telesnými, mentálnymi, intelektuálnymi alebo zmyslovými postihnutiami, ktoré v súčinnosti s rôznymi prekážkami môžu brániť ich plnému a účinnému zapojeniu sa do spoločnosti na rovnakom základe s ostatnými.</w:t>
            </w:r>
            <w:r>
              <w:rPr>
                <w:rFonts w:asciiTheme="majorHAnsi" w:hAnsiTheme="majorHAnsi" w:cstheme="majorHAnsi"/>
                <w:sz w:val="20"/>
                <w:szCs w:val="20"/>
                <w:lang w:eastAsia="sk-SK"/>
              </w:rPr>
              <w:t xml:space="preserve"> </w:t>
            </w:r>
            <w:r w:rsidRPr="00040BC1">
              <w:rPr>
                <w:rFonts w:asciiTheme="majorHAnsi" w:hAnsiTheme="majorHAnsi" w:cstheme="majorHAnsi"/>
                <w:sz w:val="20"/>
                <w:szCs w:val="20"/>
                <w:lang w:eastAsia="sk-SK"/>
              </w:rPr>
              <w:t>(Dohovor OSN)</w:t>
            </w:r>
            <w:r w:rsidRPr="006C445C">
              <w:rPr>
                <w:rFonts w:asciiTheme="majorHAnsi" w:hAnsiTheme="majorHAnsi" w:cstheme="majorHAnsi"/>
                <w:sz w:val="20"/>
                <w:szCs w:val="20"/>
                <w:lang w:eastAsia="sk-SK"/>
              </w:rPr>
              <w:t xml:space="preserve"> </w:t>
            </w:r>
            <w:r w:rsidRPr="00040BC1">
              <w:rPr>
                <w:rFonts w:asciiTheme="majorHAnsi" w:hAnsiTheme="majorHAnsi" w:cstheme="majorHAnsi"/>
                <w:sz w:val="20"/>
                <w:szCs w:val="20"/>
                <w:lang w:eastAsia="sk-SK"/>
              </w:rPr>
              <w:t>Osoby so zdravotným postihnutím zahŕňajú všetky osoby so zdravotným postihnutím, a to osoby, ktorým je priznaný status osoby so zdravotným postihnutím buď podľa zákona 5/2004 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4604ECB2" w14:textId="7A5A193D" w:rsidR="00A63BDF" w:rsidRPr="00D1638D" w:rsidRDefault="00A63BDF" w:rsidP="00A63BDF">
            <w:pPr>
              <w:widowControl w:val="0"/>
              <w:autoSpaceDE w:val="0"/>
              <w:autoSpaceDN w:val="0"/>
              <w:jc w:val="both"/>
              <w:rPr>
                <w:rFonts w:asciiTheme="minorHAnsi" w:hAnsiTheme="minorHAnsi" w:cstheme="minorHAnsi"/>
                <w:sz w:val="20"/>
                <w:lang w:eastAsia="ar-SA"/>
              </w:rPr>
            </w:pPr>
            <w:r>
              <w:rPr>
                <w:rFonts w:asciiTheme="majorHAnsi" w:hAnsiTheme="majorHAnsi" w:cstheme="majorHAnsi"/>
                <w:color w:val="000000"/>
                <w:sz w:val="20"/>
                <w:lang w:eastAsia="sk-SK"/>
              </w:rPr>
              <w:t xml:space="preserve">Medzi vykazované nástroje sa nezapočítavajú komunikačné nástroje použité </w:t>
            </w:r>
            <w:r w:rsidRPr="000F2CB3">
              <w:rPr>
                <w:rFonts w:asciiTheme="majorHAnsi" w:hAnsiTheme="majorHAnsi" w:cstheme="majorHAnsi"/>
                <w:b/>
                <w:bCs/>
                <w:color w:val="000000"/>
                <w:sz w:val="20"/>
                <w:lang w:eastAsia="sk-SK"/>
              </w:rPr>
              <w:t>na informovanie verejnosti o podpore</w:t>
            </w:r>
            <w:r>
              <w:rPr>
                <w:rFonts w:asciiTheme="majorHAnsi" w:hAnsiTheme="majorHAnsi" w:cstheme="majorHAnsi"/>
                <w:color w:val="000000"/>
                <w:sz w:val="20"/>
                <w:lang w:eastAsia="sk-SK"/>
              </w:rPr>
              <w:t xml:space="preserve"> realizovaného projektu (napr. informačná tabuľa, banner, </w:t>
            </w:r>
            <w:proofErr w:type="spellStart"/>
            <w:r>
              <w:rPr>
                <w:rFonts w:asciiTheme="majorHAnsi" w:hAnsiTheme="majorHAnsi" w:cstheme="majorHAnsi"/>
                <w:color w:val="000000"/>
                <w:sz w:val="20"/>
                <w:lang w:eastAsia="sk-SK"/>
              </w:rPr>
              <w:t>roll-up</w:t>
            </w:r>
            <w:proofErr w:type="spellEnd"/>
            <w:r>
              <w:rPr>
                <w:rFonts w:asciiTheme="majorHAnsi" w:hAnsiTheme="majorHAnsi" w:cstheme="majorHAnsi"/>
                <w:color w:val="000000"/>
                <w:sz w:val="20"/>
                <w:lang w:eastAsia="sk-SK"/>
              </w:rPr>
              <w:t xml:space="preserve">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w:t>
            </w:r>
            <w:hyperlink r:id="rId13" w:anchor="d1e32-252-1" w:history="1">
              <w:r w:rsidRPr="00FA458F">
                <w:rPr>
                  <w:rStyle w:val="Hypertextovprepojenie"/>
                  <w:rFonts w:asciiTheme="majorHAnsi" w:eastAsiaTheme="majorEastAsia" w:hAnsiTheme="majorHAnsi" w:cstheme="majorHAnsi"/>
                  <w:sz w:val="20"/>
                  <w:lang w:eastAsia="sk-SK"/>
                </w:rPr>
                <w:t>Nariadenia o všeobecných ustanoveniach</w:t>
              </w:r>
            </w:hyperlink>
            <w:r>
              <w:rPr>
                <w:rFonts w:asciiTheme="majorHAnsi" w:hAnsiTheme="majorHAnsi" w:cstheme="majorHAnsi"/>
                <w:color w:val="000000"/>
                <w:sz w:val="20"/>
                <w:lang w:eastAsia="sk-SK"/>
              </w:rPr>
              <w:t>.</w:t>
            </w:r>
          </w:p>
        </w:tc>
        <w:tc>
          <w:tcPr>
            <w:tcW w:w="1392" w:type="dxa"/>
            <w:shd w:val="clear" w:color="auto" w:fill="FFFFFF"/>
            <w:vAlign w:val="center"/>
          </w:tcPr>
          <w:p w14:paraId="45F950D0" w14:textId="1731D867" w:rsidR="00A63BDF" w:rsidRPr="00D1638D" w:rsidRDefault="00A63BDF" w:rsidP="00A63BDF">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lastRenderedPageBreak/>
              <w:t>áno</w:t>
            </w:r>
          </w:p>
        </w:tc>
        <w:tc>
          <w:tcPr>
            <w:tcW w:w="3236" w:type="dxa"/>
            <w:shd w:val="clear" w:color="auto" w:fill="FFFFFF"/>
          </w:tcPr>
          <w:p w14:paraId="089E27D6" w14:textId="00DC35AB" w:rsidR="00A63BDF" w:rsidRPr="00D1638D" w:rsidRDefault="00A63BDF" w:rsidP="00A63BDF">
            <w:pPr>
              <w:widowControl w:val="0"/>
              <w:autoSpaceDE w:val="0"/>
              <w:autoSpaceDN w:val="0"/>
              <w:jc w:val="both"/>
              <w:rPr>
                <w:rFonts w:asciiTheme="minorHAnsi" w:hAnsiTheme="minorHAnsi" w:cstheme="minorHAnsi"/>
                <w:sz w:val="20"/>
                <w:lang w:eastAsia="ar-SA"/>
              </w:rPr>
            </w:pPr>
            <w:r w:rsidRPr="00D1638D">
              <w:rPr>
                <w:rFonts w:asciiTheme="minorHAnsi" w:hAnsiTheme="minorHAnsi" w:cstheme="minorHAnsi"/>
                <w:sz w:val="20"/>
                <w:lang w:eastAsia="ar-SA"/>
              </w:rPr>
              <w:t>Realizované aktivity projektu, projektová a technická dokumentácia, inštalačný list, „</w:t>
            </w:r>
            <w:proofErr w:type="spellStart"/>
            <w:r w:rsidRPr="00D1638D">
              <w:rPr>
                <w:rFonts w:asciiTheme="minorHAnsi" w:hAnsiTheme="minorHAnsi" w:cstheme="minorHAnsi"/>
                <w:sz w:val="20"/>
                <w:lang w:eastAsia="ar-SA"/>
              </w:rPr>
              <w:t>Check</w:t>
            </w:r>
            <w:proofErr w:type="spellEnd"/>
            <w:r w:rsidRPr="00D1638D">
              <w:rPr>
                <w:rFonts w:asciiTheme="minorHAnsi" w:hAnsiTheme="minorHAnsi" w:cstheme="minorHAnsi"/>
                <w:sz w:val="20"/>
                <w:lang w:eastAsia="ar-SA"/>
              </w:rPr>
              <w:t xml:space="preserve"> list  – vyhlásenie o bezbariérovom prístupe“, kolaudačné rozhodnutie, plagát, leták, webová stránka, správy z finančnej kontroly na mieste  a pod.</w:t>
            </w:r>
          </w:p>
        </w:tc>
      </w:tr>
      <w:tr w:rsidR="00A63BDF" w:rsidRPr="00216204" w14:paraId="71CEB6E3" w14:textId="77777777" w:rsidTr="00087F00">
        <w:trPr>
          <w:jc w:val="center"/>
        </w:trPr>
        <w:tc>
          <w:tcPr>
            <w:tcW w:w="1011" w:type="dxa"/>
            <w:shd w:val="clear" w:color="auto" w:fill="FFFFFF"/>
            <w:vAlign w:val="center"/>
          </w:tcPr>
          <w:p w14:paraId="06D13B25" w14:textId="6F9C1842" w:rsidR="00A63BDF" w:rsidRPr="00D1638D" w:rsidRDefault="00A63BDF" w:rsidP="00A63BDF">
            <w:pPr>
              <w:widowControl w:val="0"/>
              <w:autoSpaceDE w:val="0"/>
              <w:autoSpaceDN w:val="0"/>
              <w:jc w:val="center"/>
              <w:rPr>
                <w:rFonts w:asciiTheme="minorHAnsi" w:hAnsiTheme="minorHAnsi" w:cstheme="minorHAnsi"/>
                <w:sz w:val="20"/>
                <w:lang w:bidi="en-US"/>
              </w:rPr>
            </w:pPr>
            <w:r w:rsidRPr="00D1638D">
              <w:rPr>
                <w:rFonts w:asciiTheme="minorHAnsi" w:hAnsiTheme="minorHAnsi" w:cstheme="minorHAnsi"/>
                <w:sz w:val="20"/>
                <w:lang w:bidi="en-US"/>
              </w:rPr>
              <w:t>2.1</w:t>
            </w:r>
          </w:p>
        </w:tc>
        <w:tc>
          <w:tcPr>
            <w:tcW w:w="4295" w:type="dxa"/>
            <w:gridSpan w:val="2"/>
            <w:shd w:val="clear" w:color="auto" w:fill="FFFFFF"/>
          </w:tcPr>
          <w:p w14:paraId="5878EB44" w14:textId="77777777" w:rsidR="00A63BDF" w:rsidRPr="00216204" w:rsidRDefault="00A63BDF" w:rsidP="00A63BDF">
            <w:pPr>
              <w:widowControl w:val="0"/>
              <w:jc w:val="both"/>
              <w:rPr>
                <w:rFonts w:asciiTheme="majorHAnsi" w:hAnsiTheme="majorHAnsi" w:cstheme="majorHAnsi"/>
                <w:b/>
                <w:bCs/>
                <w:sz w:val="20"/>
                <w:lang w:eastAsia="sk-SK"/>
              </w:rPr>
            </w:pPr>
            <w:r w:rsidRPr="00216204">
              <w:rPr>
                <w:rFonts w:asciiTheme="majorHAnsi" w:hAnsiTheme="majorHAnsi" w:cstheme="majorHAnsi"/>
                <w:b/>
                <w:bCs/>
                <w:sz w:val="20"/>
                <w:lang w:eastAsia="sk-SK"/>
              </w:rPr>
              <w:t>Vykazuje sa jedinečný počet nástrojov</w:t>
            </w:r>
          </w:p>
          <w:p w14:paraId="31E66499" w14:textId="77777777" w:rsidR="00A63BDF" w:rsidRPr="00216204" w:rsidRDefault="00A63BDF" w:rsidP="00A63BDF">
            <w:pPr>
              <w:widowControl w:val="0"/>
              <w:jc w:val="both"/>
              <w:rPr>
                <w:rFonts w:asciiTheme="majorHAnsi" w:hAnsiTheme="majorHAnsi" w:cstheme="majorHAnsi"/>
                <w:sz w:val="20"/>
                <w:lang w:eastAsia="sk-SK"/>
              </w:rPr>
            </w:pPr>
            <w:r w:rsidRPr="00216204">
              <w:rPr>
                <w:rFonts w:asciiTheme="majorHAnsi" w:hAnsiTheme="majorHAnsi" w:cstheme="majorHAnsi"/>
                <w:sz w:val="20"/>
                <w:lang w:eastAsia="sk-SK"/>
              </w:rPr>
              <w:t xml:space="preserve">Príklady výpočtu: </w:t>
            </w:r>
          </w:p>
          <w:p w14:paraId="6EAE13B3" w14:textId="77777777" w:rsidR="00A63BDF" w:rsidRDefault="00A63BDF" w:rsidP="00A63BDF">
            <w:pPr>
              <w:jc w:val="both"/>
              <w:rPr>
                <w:rFonts w:asciiTheme="majorHAnsi" w:hAnsiTheme="majorHAnsi" w:cstheme="majorHAnsi"/>
                <w:color w:val="000000"/>
                <w:sz w:val="20"/>
                <w:lang w:eastAsia="sk-SK"/>
              </w:rPr>
            </w:pPr>
            <w:r>
              <w:rPr>
                <w:rFonts w:asciiTheme="majorHAnsi" w:hAnsiTheme="majorHAnsi" w:cstheme="majorHAnsi"/>
                <w:color w:val="000000"/>
                <w:sz w:val="20"/>
                <w:lang w:eastAsia="sk-SK"/>
              </w:rPr>
              <w:t>4 vybudované/prispôsobené výťahy = 1 nástroj,</w:t>
            </w:r>
          </w:p>
          <w:p w14:paraId="2736BD3B" w14:textId="77777777" w:rsidR="00A63BDF" w:rsidRDefault="00A63BDF" w:rsidP="00A63BDF">
            <w:pPr>
              <w:jc w:val="both"/>
              <w:rPr>
                <w:rFonts w:asciiTheme="majorHAnsi" w:hAnsiTheme="majorHAnsi" w:cstheme="majorHAnsi"/>
                <w:color w:val="000000"/>
                <w:sz w:val="20"/>
                <w:lang w:eastAsia="sk-SK"/>
              </w:rPr>
            </w:pPr>
            <w:r>
              <w:rPr>
                <w:rFonts w:asciiTheme="majorHAnsi" w:hAnsiTheme="majorHAnsi" w:cstheme="majorHAnsi"/>
                <w:color w:val="000000"/>
                <w:sz w:val="20"/>
                <w:lang w:eastAsia="sk-SK"/>
              </w:rPr>
              <w:t xml:space="preserve"> Webová stránka s odporúčaným typom písma – (bezpätkovým) = 1 nástroj</w:t>
            </w:r>
          </w:p>
          <w:p w14:paraId="23D6A71A" w14:textId="7A063601" w:rsidR="00A63BDF" w:rsidRPr="00D1638D" w:rsidRDefault="00A63BDF" w:rsidP="00A63BDF">
            <w:pPr>
              <w:widowControl w:val="0"/>
              <w:autoSpaceDE w:val="0"/>
              <w:autoSpaceDN w:val="0"/>
              <w:jc w:val="both"/>
              <w:rPr>
                <w:rFonts w:asciiTheme="minorHAnsi" w:hAnsiTheme="minorHAnsi" w:cstheme="minorHAnsi"/>
                <w:sz w:val="20"/>
                <w:lang w:eastAsia="ar-SA"/>
              </w:rPr>
            </w:pPr>
            <w:r w:rsidRPr="007C72C3">
              <w:rPr>
                <w:rFonts w:asciiTheme="majorHAnsi" w:hAnsiTheme="majorHAnsi" w:cstheme="majorHAnsi"/>
                <w:bCs/>
                <w:color w:val="000000"/>
                <w:sz w:val="20"/>
                <w:lang w:eastAsia="sk-SK"/>
              </w:rPr>
              <w:t xml:space="preserve">Výťah je považovaný za nástroj odstraňujúci bariéru fyzického prístupu, </w:t>
            </w:r>
            <w:r>
              <w:rPr>
                <w:rFonts w:asciiTheme="majorHAnsi" w:hAnsiTheme="majorHAnsi" w:cstheme="majorHAnsi"/>
                <w:bCs/>
                <w:color w:val="000000"/>
                <w:sz w:val="20"/>
                <w:lang w:eastAsia="sk-SK"/>
              </w:rPr>
              <w:t xml:space="preserve">webová stránka so </w:t>
            </w:r>
            <w:r w:rsidRPr="007C72C3">
              <w:rPr>
                <w:rFonts w:asciiTheme="majorHAnsi" w:hAnsiTheme="majorHAnsi" w:cstheme="majorHAnsi"/>
                <w:bCs/>
                <w:color w:val="000000"/>
                <w:sz w:val="20"/>
                <w:lang w:eastAsia="sk-SK"/>
              </w:rPr>
              <w:t>správny</w:t>
            </w:r>
            <w:r>
              <w:rPr>
                <w:rFonts w:asciiTheme="majorHAnsi" w:hAnsiTheme="majorHAnsi" w:cstheme="majorHAnsi"/>
                <w:bCs/>
                <w:color w:val="000000"/>
                <w:sz w:val="20"/>
                <w:lang w:eastAsia="sk-SK"/>
              </w:rPr>
              <w:t>m</w:t>
            </w:r>
            <w:r w:rsidRPr="007C72C3">
              <w:rPr>
                <w:rFonts w:asciiTheme="majorHAnsi" w:hAnsiTheme="majorHAnsi" w:cstheme="majorHAnsi"/>
                <w:bCs/>
                <w:color w:val="000000"/>
                <w:sz w:val="20"/>
                <w:lang w:eastAsia="sk-SK"/>
              </w:rPr>
              <w:t xml:space="preserve"> typ</w:t>
            </w:r>
            <w:r>
              <w:rPr>
                <w:rFonts w:asciiTheme="majorHAnsi" w:hAnsiTheme="majorHAnsi" w:cstheme="majorHAnsi"/>
                <w:bCs/>
                <w:color w:val="000000"/>
                <w:sz w:val="20"/>
                <w:lang w:eastAsia="sk-SK"/>
              </w:rPr>
              <w:t>om</w:t>
            </w:r>
            <w:r w:rsidRPr="007C72C3">
              <w:rPr>
                <w:rFonts w:asciiTheme="majorHAnsi" w:hAnsiTheme="majorHAnsi" w:cstheme="majorHAnsi"/>
                <w:bCs/>
                <w:color w:val="000000"/>
                <w:sz w:val="20"/>
                <w:lang w:eastAsia="sk-SK"/>
              </w:rPr>
              <w:t xml:space="preserve"> písma je nástroj na získavanie informácií pre </w:t>
            </w:r>
            <w:r w:rsidRPr="007C72C3">
              <w:rPr>
                <w:rFonts w:asciiTheme="majorHAnsi" w:hAnsiTheme="majorHAnsi" w:cstheme="majorHAnsi"/>
                <w:bCs/>
                <w:color w:val="000000"/>
                <w:sz w:val="20"/>
                <w:lang w:eastAsia="sk-SK"/>
              </w:rPr>
              <w:lastRenderedPageBreak/>
              <w:t>zrakovo znevýhodnené osoby, t.</w:t>
            </w:r>
            <w:r>
              <w:rPr>
                <w:rFonts w:asciiTheme="majorHAnsi" w:hAnsiTheme="majorHAnsi" w:cstheme="majorHAnsi"/>
                <w:bCs/>
                <w:color w:val="000000"/>
                <w:sz w:val="20"/>
                <w:lang w:eastAsia="sk-SK"/>
              </w:rPr>
              <w:t xml:space="preserve"> z</w:t>
            </w:r>
            <w:r w:rsidRPr="007C72C3">
              <w:rPr>
                <w:rFonts w:asciiTheme="majorHAnsi" w:hAnsiTheme="majorHAnsi" w:cstheme="majorHAnsi"/>
                <w:bCs/>
                <w:color w:val="000000"/>
                <w:sz w:val="20"/>
                <w:lang w:eastAsia="sk-SK"/>
              </w:rPr>
              <w:t xml:space="preserve">. </w:t>
            </w:r>
            <w:r>
              <w:rPr>
                <w:rFonts w:asciiTheme="majorHAnsi" w:hAnsiTheme="majorHAnsi" w:cstheme="majorHAnsi"/>
                <w:bCs/>
                <w:color w:val="000000"/>
                <w:sz w:val="20"/>
                <w:lang w:eastAsia="sk-SK"/>
              </w:rPr>
              <w:t xml:space="preserve">že v uvedenom prípade ide o </w:t>
            </w:r>
            <w:r w:rsidRPr="007C72C3">
              <w:rPr>
                <w:rFonts w:asciiTheme="majorHAnsi" w:hAnsiTheme="majorHAnsi" w:cstheme="majorHAnsi"/>
                <w:bCs/>
                <w:color w:val="000000"/>
                <w:sz w:val="20"/>
                <w:lang w:eastAsia="sk-SK"/>
              </w:rPr>
              <w:t>dva osobitné nástroje odstraňujúce dve rôzne znevýhodnenia.</w:t>
            </w:r>
          </w:p>
        </w:tc>
        <w:tc>
          <w:tcPr>
            <w:tcW w:w="1392" w:type="dxa"/>
            <w:shd w:val="clear" w:color="auto" w:fill="FFFFFF"/>
            <w:vAlign w:val="center"/>
          </w:tcPr>
          <w:p w14:paraId="7CD54DCF" w14:textId="6C606DAB" w:rsidR="00A63BDF" w:rsidRPr="00D1638D" w:rsidRDefault="00A63BDF" w:rsidP="00A63BDF">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lastRenderedPageBreak/>
              <w:t>áno</w:t>
            </w:r>
          </w:p>
        </w:tc>
        <w:tc>
          <w:tcPr>
            <w:tcW w:w="3236" w:type="dxa"/>
            <w:shd w:val="clear" w:color="auto" w:fill="FFFFFF"/>
          </w:tcPr>
          <w:p w14:paraId="1E16F556" w14:textId="17C390A5" w:rsidR="00A63BDF" w:rsidRPr="00216204" w:rsidRDefault="00A63BDF" w:rsidP="00A63BDF">
            <w:pPr>
              <w:widowControl w:val="0"/>
              <w:autoSpaceDE w:val="0"/>
              <w:autoSpaceDN w:val="0"/>
              <w:jc w:val="both"/>
              <w:rPr>
                <w:rFonts w:asciiTheme="minorHAnsi" w:hAnsiTheme="minorHAnsi" w:cstheme="minorHAnsi"/>
                <w:sz w:val="20"/>
                <w:lang w:eastAsia="ar-SA"/>
              </w:rPr>
            </w:pPr>
            <w:r w:rsidRPr="00D1638D">
              <w:rPr>
                <w:rFonts w:asciiTheme="minorHAnsi" w:hAnsiTheme="minorHAnsi" w:cstheme="minorHAnsi"/>
                <w:sz w:val="20"/>
                <w:lang w:eastAsia="ar-SA"/>
              </w:rPr>
              <w:t>Realizované aktivity projektu, projektová a technická dokumentácia, inštalačný list, „</w:t>
            </w:r>
            <w:proofErr w:type="spellStart"/>
            <w:r w:rsidRPr="00D1638D">
              <w:rPr>
                <w:rFonts w:asciiTheme="minorHAnsi" w:hAnsiTheme="minorHAnsi" w:cstheme="minorHAnsi"/>
                <w:sz w:val="20"/>
                <w:lang w:eastAsia="ar-SA"/>
              </w:rPr>
              <w:t>Check</w:t>
            </w:r>
            <w:proofErr w:type="spellEnd"/>
            <w:r w:rsidRPr="00D1638D">
              <w:rPr>
                <w:rFonts w:asciiTheme="minorHAnsi" w:hAnsiTheme="minorHAnsi" w:cstheme="minorHAnsi"/>
                <w:sz w:val="20"/>
                <w:lang w:eastAsia="ar-SA"/>
              </w:rPr>
              <w:t xml:space="preserve"> list  – vyhlásenie o bezbariérovom prístupe“, kolaudačné rozhodnutie, plagát, leták, webová stránka, správy z finančnej kontroly na mieste  a pod.</w:t>
            </w:r>
          </w:p>
        </w:tc>
      </w:tr>
    </w:tbl>
    <w:p w14:paraId="6E87AFA4" w14:textId="47D98DD5" w:rsidR="00F315FB" w:rsidRDefault="00F315FB" w:rsidP="006662E8">
      <w:pPr>
        <w:pStyle w:val="Default"/>
        <w:jc w:val="both"/>
        <w:rPr>
          <w:rFonts w:asciiTheme="minorHAnsi" w:hAnsiTheme="minorHAnsi" w:cstheme="minorHAnsi"/>
        </w:rPr>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148"/>
        <w:gridCol w:w="2268"/>
        <w:gridCol w:w="1049"/>
        <w:gridCol w:w="3445"/>
      </w:tblGrid>
      <w:tr w:rsidR="00750A6E" w:rsidRPr="00EA0D87" w14:paraId="72E55BE3" w14:textId="77777777" w:rsidTr="00EA0D87">
        <w:trPr>
          <w:jc w:val="center"/>
        </w:trPr>
        <w:tc>
          <w:tcPr>
            <w:tcW w:w="1010" w:type="dxa"/>
            <w:shd w:val="clear" w:color="auto" w:fill="1F4E79" w:themeFill="accent1" w:themeFillShade="80"/>
            <w:vAlign w:val="center"/>
          </w:tcPr>
          <w:p w14:paraId="22D2ACEA" w14:textId="77777777" w:rsidR="00750A6E" w:rsidRPr="00EA0D87" w:rsidRDefault="00750A6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Číslo riadka</w:t>
            </w:r>
          </w:p>
        </w:tc>
        <w:tc>
          <w:tcPr>
            <w:tcW w:w="2148" w:type="dxa"/>
            <w:shd w:val="clear" w:color="auto" w:fill="1F4E79" w:themeFill="accent1" w:themeFillShade="80"/>
            <w:vAlign w:val="center"/>
          </w:tcPr>
          <w:p w14:paraId="07405C23" w14:textId="77777777" w:rsidR="00750A6E" w:rsidRPr="00EA0D87" w:rsidRDefault="00750A6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Oblasť</w:t>
            </w:r>
          </w:p>
        </w:tc>
        <w:tc>
          <w:tcPr>
            <w:tcW w:w="6762" w:type="dxa"/>
            <w:gridSpan w:val="3"/>
            <w:shd w:val="clear" w:color="auto" w:fill="1F4E79" w:themeFill="accent1" w:themeFillShade="80"/>
            <w:vAlign w:val="center"/>
          </w:tcPr>
          <w:p w14:paraId="4B1B56FF" w14:textId="77777777" w:rsidR="00750A6E" w:rsidRPr="00EA0D87" w:rsidRDefault="00750A6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 xml:space="preserve">Metadáta iného údaja </w:t>
            </w:r>
          </w:p>
        </w:tc>
      </w:tr>
      <w:tr w:rsidR="00750A6E" w:rsidRPr="00EA0D87" w14:paraId="3D19773E" w14:textId="77777777" w:rsidTr="00EA0D87">
        <w:trPr>
          <w:jc w:val="center"/>
        </w:trPr>
        <w:tc>
          <w:tcPr>
            <w:tcW w:w="1010" w:type="dxa"/>
            <w:vAlign w:val="center"/>
          </w:tcPr>
          <w:p w14:paraId="6402F8D7" w14:textId="77777777" w:rsidR="00750A6E" w:rsidRPr="00EA0D87" w:rsidRDefault="00750A6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148" w:type="dxa"/>
            <w:shd w:val="clear" w:color="auto" w:fill="FFFFFF" w:themeFill="background1"/>
            <w:vAlign w:val="center"/>
          </w:tcPr>
          <w:p w14:paraId="6111472A" w14:textId="2E360EE3" w:rsidR="00750A6E" w:rsidRPr="00EA0D87" w:rsidRDefault="00750A6E" w:rsidP="00EA0D87">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Kód iného údaja</w:t>
            </w:r>
          </w:p>
        </w:tc>
        <w:tc>
          <w:tcPr>
            <w:tcW w:w="6762" w:type="dxa"/>
            <w:gridSpan w:val="3"/>
            <w:vAlign w:val="center"/>
          </w:tcPr>
          <w:p w14:paraId="6EE40825" w14:textId="77777777" w:rsidR="00750A6E" w:rsidRPr="00EA0D87" w:rsidRDefault="00035095" w:rsidP="00EA0D87">
            <w:pPr>
              <w:pStyle w:val="Zkladntext"/>
              <w:spacing w:before="0" w:after="0"/>
              <w:rPr>
                <w:rFonts w:asciiTheme="minorHAnsi" w:hAnsiTheme="minorHAnsi" w:cstheme="minorHAnsi"/>
                <w:b/>
                <w:spacing w:val="-11"/>
                <w:sz w:val="20"/>
                <w:szCs w:val="20"/>
              </w:rPr>
            </w:pPr>
            <w:sdt>
              <w:sdtPr>
                <w:rPr>
                  <w:rFonts w:asciiTheme="minorHAnsi" w:hAnsiTheme="minorHAnsi" w:cstheme="minorHAnsi"/>
                  <w:b/>
                  <w:spacing w:val="-11"/>
                  <w:sz w:val="20"/>
                  <w:szCs w:val="20"/>
                </w:rPr>
                <w:alias w:val="Prefix k inému údaju"/>
                <w:tag w:val="Prefix k inému údaju"/>
                <w:id w:val="-1633929152"/>
                <w:placeholder>
                  <w:docPart w:val="ABF0EF97B1D44BE4936E8B9F9920AC92"/>
                </w:placeholder>
                <w:comboBox>
                  <w:listItem w:displayText="Vyberte položku." w:value="Vyberte poločku."/>
                  <w:listItem w:displayText="PSKDO" w:value="PSKDO"/>
                  <w:listItem w:displayText="PSKDR" w:value="PSKDR"/>
                  <w:listItem w:displayText="PSKD" w:value="PSKD"/>
                </w:comboBox>
              </w:sdtPr>
              <w:sdtEndPr/>
              <w:sdtContent>
                <w:r w:rsidR="00750A6E" w:rsidRPr="00EA0D87">
                  <w:rPr>
                    <w:rFonts w:asciiTheme="minorHAnsi" w:hAnsiTheme="minorHAnsi" w:cstheme="minorHAnsi"/>
                    <w:b/>
                    <w:spacing w:val="-11"/>
                    <w:sz w:val="20"/>
                    <w:szCs w:val="20"/>
                  </w:rPr>
                  <w:t>DPSK</w:t>
                </w:r>
              </w:sdtContent>
            </w:sdt>
            <w:r w:rsidR="00750A6E" w:rsidRPr="00EA0D87">
              <w:rPr>
                <w:rFonts w:asciiTheme="minorHAnsi" w:hAnsiTheme="minorHAnsi" w:cstheme="minorHAnsi"/>
                <w:b/>
                <w:spacing w:val="-11"/>
                <w:sz w:val="20"/>
                <w:szCs w:val="20"/>
              </w:rPr>
              <w:t>034</w:t>
            </w:r>
          </w:p>
        </w:tc>
      </w:tr>
      <w:tr w:rsidR="00750A6E" w:rsidRPr="00EA0D87" w14:paraId="4037CD52" w14:textId="77777777" w:rsidTr="00EA0D87">
        <w:trPr>
          <w:jc w:val="center"/>
        </w:trPr>
        <w:tc>
          <w:tcPr>
            <w:tcW w:w="1010" w:type="dxa"/>
            <w:vAlign w:val="center"/>
          </w:tcPr>
          <w:p w14:paraId="15004C7C" w14:textId="77777777" w:rsidR="00750A6E" w:rsidRPr="00EA0D87" w:rsidRDefault="00750A6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148" w:type="dxa"/>
            <w:shd w:val="clear" w:color="auto" w:fill="FFFFFF" w:themeFill="background1"/>
            <w:vAlign w:val="center"/>
          </w:tcPr>
          <w:p w14:paraId="4782E50C" w14:textId="77777777" w:rsidR="00750A6E" w:rsidRPr="00EA0D87" w:rsidRDefault="00750A6E" w:rsidP="00EA0D87">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Názov iného údaja</w:t>
            </w:r>
          </w:p>
        </w:tc>
        <w:tc>
          <w:tcPr>
            <w:tcW w:w="6762" w:type="dxa"/>
            <w:gridSpan w:val="3"/>
            <w:vAlign w:val="center"/>
          </w:tcPr>
          <w:p w14:paraId="0399D973" w14:textId="77777777" w:rsidR="00750A6E" w:rsidRPr="00EA0D87" w:rsidRDefault="00750A6E" w:rsidP="00EA0D87">
            <w:pPr>
              <w:jc w:val="both"/>
              <w:rPr>
                <w:rFonts w:asciiTheme="minorHAnsi" w:eastAsiaTheme="minorHAnsi" w:hAnsiTheme="minorHAnsi" w:cstheme="minorHAnsi"/>
                <w:b/>
                <w:spacing w:val="-11"/>
                <w:sz w:val="20"/>
              </w:rPr>
            </w:pPr>
            <w:r w:rsidRPr="00EA0D87">
              <w:rPr>
                <w:rFonts w:asciiTheme="minorHAnsi" w:eastAsiaTheme="minorHAnsi" w:hAnsiTheme="minorHAnsi" w:cstheme="minorHAnsi"/>
                <w:b/>
                <w:spacing w:val="-11"/>
                <w:sz w:val="20"/>
              </w:rPr>
              <w:t>Priemerná hrubá mesačná mzda financovaná z projektu za rok</w:t>
            </w:r>
          </w:p>
        </w:tc>
      </w:tr>
      <w:tr w:rsidR="00750A6E" w:rsidRPr="00EA0D87" w14:paraId="60777A69" w14:textId="77777777" w:rsidTr="00EA0D87">
        <w:trPr>
          <w:trHeight w:val="309"/>
          <w:jc w:val="center"/>
        </w:trPr>
        <w:tc>
          <w:tcPr>
            <w:tcW w:w="1010" w:type="dxa"/>
            <w:vAlign w:val="center"/>
          </w:tcPr>
          <w:p w14:paraId="37CC93A3" w14:textId="77777777" w:rsidR="00750A6E" w:rsidRPr="00EA0D87" w:rsidRDefault="00750A6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148" w:type="dxa"/>
            <w:shd w:val="clear" w:color="auto" w:fill="FFFFFF" w:themeFill="background1"/>
            <w:vAlign w:val="center"/>
          </w:tcPr>
          <w:p w14:paraId="3E48ADAE" w14:textId="77777777" w:rsidR="00750A6E" w:rsidRPr="00EA0D87" w:rsidRDefault="00750A6E" w:rsidP="00EA0D87">
            <w:pPr>
              <w:pStyle w:val="Zkladntext"/>
              <w:spacing w:before="0" w:after="0"/>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Merná jednotka</w:t>
            </w:r>
          </w:p>
        </w:tc>
        <w:tc>
          <w:tcPr>
            <w:tcW w:w="6762" w:type="dxa"/>
            <w:gridSpan w:val="3"/>
            <w:vAlign w:val="center"/>
          </w:tcPr>
          <w:p w14:paraId="053BC169" w14:textId="77777777" w:rsidR="00750A6E" w:rsidRPr="00EA0D87" w:rsidRDefault="00035095" w:rsidP="00EA0D87">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16988026"/>
                <w:placeholder>
                  <w:docPart w:val="E365E82C13CF4FF59B1007CD17AA17E8"/>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EndPr/>
              <w:sdtContent>
                <w:r w:rsidR="00750A6E" w:rsidRPr="00EA0D87">
                  <w:rPr>
                    <w:rFonts w:asciiTheme="minorHAnsi" w:hAnsiTheme="minorHAnsi" w:cstheme="minorHAnsi"/>
                    <w:sz w:val="20"/>
                    <w:szCs w:val="20"/>
                    <w:lang w:eastAsia="ar-SA"/>
                  </w:rPr>
                  <w:t>EUR/rok</w:t>
                </w:r>
              </w:sdtContent>
            </w:sdt>
          </w:p>
        </w:tc>
      </w:tr>
      <w:tr w:rsidR="008A518E" w:rsidRPr="00EA0D87" w14:paraId="7C35A6D6" w14:textId="77777777" w:rsidTr="00EA0D87">
        <w:trPr>
          <w:trHeight w:val="44"/>
          <w:jc w:val="center"/>
        </w:trPr>
        <w:tc>
          <w:tcPr>
            <w:tcW w:w="1010" w:type="dxa"/>
            <w:vAlign w:val="center"/>
          </w:tcPr>
          <w:p w14:paraId="62A000DC" w14:textId="161C0E55" w:rsidR="008A518E" w:rsidRPr="00EA0D87" w:rsidRDefault="008A518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148" w:type="dxa"/>
            <w:shd w:val="clear" w:color="auto" w:fill="FFFFFF" w:themeFill="background1"/>
          </w:tcPr>
          <w:p w14:paraId="2F4DD549" w14:textId="4D5EA347" w:rsidR="008A518E" w:rsidRPr="00EA0D87" w:rsidRDefault="008A518E" w:rsidP="00EA0D87">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Vykazovanie hodnôt rozdelené podľa pohlavia</w:t>
            </w:r>
          </w:p>
        </w:tc>
        <w:sdt>
          <w:sdtPr>
            <w:rPr>
              <w:rFonts w:asciiTheme="minorHAnsi" w:hAnsiTheme="minorHAnsi" w:cstheme="minorHAnsi"/>
              <w:sz w:val="20"/>
              <w:lang w:eastAsia="ar-SA"/>
            </w:rPr>
            <w:id w:val="-1255974542"/>
            <w:placeholder>
              <w:docPart w:val="B5C4544028E04F408A1BE02D02039C54"/>
            </w:placeholder>
            <w:comboBox>
              <w:listItem w:value="Vyberte položku."/>
              <w:listItem w:displayText="áno" w:value="áno"/>
              <w:listItem w:displayText="nie" w:value="nie"/>
            </w:comboBox>
          </w:sdtPr>
          <w:sdtEndPr/>
          <w:sdtContent>
            <w:tc>
              <w:tcPr>
                <w:tcW w:w="6762" w:type="dxa"/>
                <w:gridSpan w:val="3"/>
                <w:vAlign w:val="center"/>
              </w:tcPr>
              <w:p w14:paraId="57FC116F" w14:textId="225E4270" w:rsidR="008A518E" w:rsidRPr="00EA0D87" w:rsidRDefault="00F02033" w:rsidP="00EA0D87">
                <w:pPr>
                  <w:pStyle w:val="Zkladntext"/>
                  <w:tabs>
                    <w:tab w:val="center" w:pos="3160"/>
                  </w:tabs>
                  <w:spacing w:before="0" w:after="0"/>
                  <w:rPr>
                    <w:rStyle w:val="tl2"/>
                    <w:rFonts w:asciiTheme="minorHAnsi" w:eastAsiaTheme="majorEastAsia" w:hAnsiTheme="minorHAnsi" w:cstheme="minorHAnsi"/>
                    <w:spacing w:val="-11"/>
                    <w:szCs w:val="20"/>
                    <w:highlight w:val="yellow"/>
                  </w:rPr>
                </w:pPr>
                <w:r>
                  <w:rPr>
                    <w:rFonts w:asciiTheme="minorHAnsi" w:hAnsiTheme="minorHAnsi" w:cstheme="minorHAnsi"/>
                    <w:sz w:val="20"/>
                    <w:lang w:eastAsia="ar-SA"/>
                  </w:rPr>
                  <w:t>áno</w:t>
                </w:r>
              </w:p>
            </w:tc>
          </w:sdtContent>
        </w:sdt>
      </w:tr>
      <w:tr w:rsidR="008A518E" w:rsidRPr="00EA0D87" w14:paraId="3A99D882" w14:textId="77777777" w:rsidTr="00EA0D87">
        <w:trPr>
          <w:trHeight w:val="359"/>
          <w:jc w:val="center"/>
        </w:trPr>
        <w:tc>
          <w:tcPr>
            <w:tcW w:w="1010" w:type="dxa"/>
            <w:vAlign w:val="center"/>
          </w:tcPr>
          <w:p w14:paraId="5F77B760" w14:textId="705C5156" w:rsidR="008A518E" w:rsidRPr="00EA0D87" w:rsidRDefault="008A518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148" w:type="dxa"/>
            <w:shd w:val="clear" w:color="auto" w:fill="FFFFFF" w:themeFill="background1"/>
          </w:tcPr>
          <w:p w14:paraId="0EC2D1CB" w14:textId="20A94A74" w:rsidR="008A518E" w:rsidRPr="00EA0D87" w:rsidRDefault="008A518E" w:rsidP="00EA0D87">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Zber záznamov jedinečnosti</w:t>
            </w:r>
          </w:p>
        </w:tc>
        <w:sdt>
          <w:sdtPr>
            <w:rPr>
              <w:rFonts w:asciiTheme="minorHAnsi" w:hAnsiTheme="minorHAnsi" w:cstheme="minorHAnsi"/>
              <w:sz w:val="20"/>
            </w:rPr>
            <w:alias w:val="Čas plnenia"/>
            <w:tag w:val="Čas plnenia"/>
            <w:id w:val="-1338311627"/>
            <w:placeholder>
              <w:docPart w:val="1305A52978814BF2995EF8C2EB8199AA"/>
            </w:placeholder>
            <w:comboBox>
              <w:listItem w:value="Vyberte položku."/>
              <w:listItem w:displayText="áno" w:value="áno"/>
              <w:listItem w:displayText="nie" w:value="nie"/>
            </w:comboBox>
          </w:sdtPr>
          <w:sdtEndPr/>
          <w:sdtContent>
            <w:tc>
              <w:tcPr>
                <w:tcW w:w="6762" w:type="dxa"/>
                <w:gridSpan w:val="3"/>
                <w:vAlign w:val="center"/>
              </w:tcPr>
              <w:p w14:paraId="62F70C25" w14:textId="199A0182" w:rsidR="008A518E" w:rsidRPr="00EA0D87" w:rsidRDefault="008A518E" w:rsidP="00EA0D87">
                <w:pPr>
                  <w:jc w:val="both"/>
                  <w:rPr>
                    <w:rFonts w:asciiTheme="minorHAnsi" w:hAnsiTheme="minorHAnsi" w:cstheme="minorHAnsi"/>
                    <w:spacing w:val="-11"/>
                    <w:sz w:val="20"/>
                    <w:lang w:eastAsia="ar-SA"/>
                  </w:rPr>
                </w:pPr>
                <w:r w:rsidRPr="00EA0D87">
                  <w:rPr>
                    <w:rFonts w:asciiTheme="minorHAnsi" w:hAnsiTheme="minorHAnsi" w:cstheme="minorHAnsi"/>
                    <w:sz w:val="20"/>
                  </w:rPr>
                  <w:t>nie</w:t>
                </w:r>
              </w:p>
            </w:tc>
          </w:sdtContent>
        </w:sdt>
      </w:tr>
      <w:tr w:rsidR="008A518E" w:rsidRPr="00EA0D87" w14:paraId="6863DEDE" w14:textId="77777777" w:rsidTr="00EA0D87">
        <w:trPr>
          <w:jc w:val="center"/>
        </w:trPr>
        <w:tc>
          <w:tcPr>
            <w:tcW w:w="1010" w:type="dxa"/>
            <w:tcBorders>
              <w:bottom w:val="single" w:sz="2" w:space="0" w:color="auto"/>
            </w:tcBorders>
            <w:vAlign w:val="center"/>
          </w:tcPr>
          <w:p w14:paraId="3B13D0BD" w14:textId="3E606831" w:rsidR="008A518E" w:rsidRPr="00EA0D87" w:rsidRDefault="008A518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148" w:type="dxa"/>
            <w:tcBorders>
              <w:bottom w:val="single" w:sz="2" w:space="0" w:color="auto"/>
            </w:tcBorders>
            <w:shd w:val="clear" w:color="auto" w:fill="FFFFFF" w:themeFill="background1"/>
          </w:tcPr>
          <w:p w14:paraId="023BB084" w14:textId="1389EAE2" w:rsidR="008A518E" w:rsidRPr="00EA0D87" w:rsidRDefault="008A518E" w:rsidP="00EA0D87">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Identifikátor jedinečnosti</w:t>
            </w:r>
          </w:p>
        </w:tc>
        <w:sdt>
          <w:sdtPr>
            <w:rPr>
              <w:rStyle w:val="Zstupntext"/>
              <w:rFonts w:asciiTheme="minorHAnsi" w:hAnsiTheme="minorHAnsi" w:cstheme="minorHAnsi"/>
              <w:sz w:val="20"/>
            </w:rPr>
            <w:alias w:val="Čas plnenia"/>
            <w:tag w:val="Čas plnenia"/>
            <w:id w:val="-573905102"/>
            <w:placeholder>
              <w:docPart w:val="3638C7B8D6BB4EB3A799B67144E98C4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762" w:type="dxa"/>
                <w:gridSpan w:val="3"/>
                <w:tcBorders>
                  <w:bottom w:val="single" w:sz="2" w:space="0" w:color="auto"/>
                </w:tcBorders>
                <w:vAlign w:val="center"/>
              </w:tcPr>
              <w:p w14:paraId="46EF60DD" w14:textId="2D0493BB" w:rsidR="008A518E" w:rsidRPr="00EA0D87" w:rsidRDefault="008A518E" w:rsidP="00EA0D87">
                <w:pPr>
                  <w:pStyle w:val="Zkladntext"/>
                  <w:spacing w:before="0" w:after="0"/>
                  <w:rPr>
                    <w:rFonts w:asciiTheme="minorHAnsi" w:hAnsiTheme="minorHAnsi" w:cstheme="minorHAnsi"/>
                    <w:spacing w:val="-11"/>
                    <w:sz w:val="20"/>
                    <w:szCs w:val="20"/>
                  </w:rPr>
                </w:pPr>
                <w:r w:rsidRPr="00EA0D87">
                  <w:rPr>
                    <w:rStyle w:val="Zstupntext"/>
                    <w:rFonts w:asciiTheme="minorHAnsi" w:hAnsiTheme="minorHAnsi" w:cstheme="minorHAnsi"/>
                    <w:sz w:val="20"/>
                  </w:rPr>
                  <w:t>Vyberte položku.</w:t>
                </w:r>
              </w:p>
            </w:tc>
          </w:sdtContent>
        </w:sdt>
      </w:tr>
      <w:tr w:rsidR="008A518E" w:rsidRPr="00EA0D87" w14:paraId="689084BC" w14:textId="77777777" w:rsidTr="008A518E">
        <w:trPr>
          <w:jc w:val="center"/>
        </w:trPr>
        <w:tc>
          <w:tcPr>
            <w:tcW w:w="9920" w:type="dxa"/>
            <w:gridSpan w:val="5"/>
            <w:shd w:val="clear" w:color="auto" w:fill="1F4E79" w:themeFill="accent1" w:themeFillShade="80"/>
            <w:vAlign w:val="center"/>
          </w:tcPr>
          <w:p w14:paraId="25A93CDC" w14:textId="77777777" w:rsidR="008A518E" w:rsidRPr="00EA0D87" w:rsidRDefault="008A518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8A518E" w:rsidRPr="00EA0D87" w14:paraId="2737EBC8" w14:textId="77777777" w:rsidTr="00EA0D87">
        <w:trPr>
          <w:jc w:val="center"/>
        </w:trPr>
        <w:tc>
          <w:tcPr>
            <w:tcW w:w="1010" w:type="dxa"/>
            <w:shd w:val="clear" w:color="auto" w:fill="1F4E79" w:themeFill="accent1" w:themeFillShade="80"/>
            <w:vAlign w:val="center"/>
          </w:tcPr>
          <w:p w14:paraId="0B40FEB6" w14:textId="77777777" w:rsidR="008A518E" w:rsidRPr="00EA0D87" w:rsidRDefault="008A518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416" w:type="dxa"/>
            <w:gridSpan w:val="2"/>
            <w:shd w:val="clear" w:color="auto" w:fill="1F4E79" w:themeFill="accent1" w:themeFillShade="80"/>
            <w:vAlign w:val="center"/>
          </w:tcPr>
          <w:p w14:paraId="57783A7F" w14:textId="77777777" w:rsidR="008A518E" w:rsidRPr="00EA0D87" w:rsidRDefault="008A518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3A6904AF" w14:textId="77777777" w:rsidR="008A518E" w:rsidRPr="00EA0D87" w:rsidRDefault="008A518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445" w:type="dxa"/>
            <w:shd w:val="clear" w:color="auto" w:fill="1F4E79" w:themeFill="accent1" w:themeFillShade="80"/>
            <w:vAlign w:val="center"/>
          </w:tcPr>
          <w:p w14:paraId="69E592A6" w14:textId="77777777" w:rsidR="008A518E" w:rsidRPr="00EA0D87" w:rsidRDefault="008A518E" w:rsidP="008A518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8A518E" w:rsidRPr="00EA0D87" w14:paraId="08BD5192" w14:textId="77777777" w:rsidTr="00EA0D87">
        <w:trPr>
          <w:trHeight w:val="686"/>
          <w:jc w:val="center"/>
        </w:trPr>
        <w:tc>
          <w:tcPr>
            <w:tcW w:w="1010" w:type="dxa"/>
            <w:shd w:val="clear" w:color="auto" w:fill="FFFFFF"/>
            <w:vAlign w:val="center"/>
          </w:tcPr>
          <w:p w14:paraId="275D2CB4" w14:textId="77777777" w:rsidR="008A518E" w:rsidRPr="00EA0D87" w:rsidRDefault="008A518E" w:rsidP="008A518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1.1</w:t>
            </w:r>
          </w:p>
        </w:tc>
        <w:tc>
          <w:tcPr>
            <w:tcW w:w="4416" w:type="dxa"/>
            <w:gridSpan w:val="2"/>
            <w:shd w:val="clear" w:color="auto" w:fill="FFFFFF"/>
          </w:tcPr>
          <w:p w14:paraId="3C88AF16" w14:textId="77777777" w:rsidR="008A518E" w:rsidRPr="00EA0D87" w:rsidRDefault="008A518E" w:rsidP="008A518E">
            <w:pPr>
              <w:pStyle w:val="Zkladntext"/>
              <w:rPr>
                <w:rFonts w:asciiTheme="minorHAnsi" w:hAnsiTheme="minorHAnsi" w:cstheme="minorHAnsi"/>
                <w:color w:val="000000"/>
                <w:sz w:val="20"/>
                <w:szCs w:val="20"/>
                <w:lang w:eastAsia="sk-SK"/>
              </w:rPr>
            </w:pPr>
            <w:bookmarkStart w:id="2" w:name="_Hlk182820532"/>
            <w:r w:rsidRPr="00EA0D87">
              <w:rPr>
                <w:rFonts w:asciiTheme="minorHAnsi" w:hAnsiTheme="minorHAnsi" w:cstheme="minorHAnsi"/>
                <w:color w:val="000000"/>
                <w:sz w:val="20"/>
                <w:szCs w:val="20"/>
                <w:lang w:eastAsia="sk-SK"/>
              </w:rPr>
              <w:t xml:space="preserve">Iný údaj vyjadruje </w:t>
            </w:r>
            <w:r w:rsidRPr="00EA0D87">
              <w:rPr>
                <w:rFonts w:asciiTheme="minorHAnsi" w:hAnsiTheme="minorHAnsi" w:cstheme="minorHAnsi"/>
                <w:b/>
                <w:bCs/>
                <w:color w:val="000000"/>
                <w:sz w:val="20"/>
                <w:szCs w:val="20"/>
                <w:lang w:eastAsia="sk-SK"/>
              </w:rPr>
              <w:t>priemernú hrubú mesačnú mzdu zamestnancov financovanú z projektu za obdobie roka predchádzajúceho zaslaniu monitorovacej správy, počas ktorého bolo pracovné miesto</w:t>
            </w:r>
            <w:r w:rsidRPr="00EA0D87">
              <w:rPr>
                <w:rFonts w:asciiTheme="minorHAnsi" w:hAnsiTheme="minorHAnsi" w:cstheme="minorHAnsi"/>
                <w:color w:val="000000"/>
                <w:sz w:val="20"/>
                <w:szCs w:val="20"/>
                <w:lang w:eastAsia="sk-SK"/>
              </w:rPr>
              <w:t xml:space="preserve"> financované z projektu. </w:t>
            </w:r>
          </w:p>
          <w:p w14:paraId="62B1B396" w14:textId="77777777" w:rsidR="008A518E" w:rsidRPr="00EA0D87" w:rsidRDefault="008A518E" w:rsidP="008A518E">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2"/>
          </w:p>
        </w:tc>
        <w:tc>
          <w:tcPr>
            <w:tcW w:w="1049" w:type="dxa"/>
            <w:shd w:val="clear" w:color="auto" w:fill="FFFFFF"/>
            <w:vAlign w:val="center"/>
          </w:tcPr>
          <w:p w14:paraId="56435E1A" w14:textId="77777777" w:rsidR="008A518E" w:rsidRPr="00EA0D87" w:rsidRDefault="008A518E" w:rsidP="008A518E">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717DF8C3" w14:textId="77777777" w:rsidR="008A518E" w:rsidRPr="00EA0D87" w:rsidRDefault="008A518E" w:rsidP="008A518E">
            <w:pPr>
              <w:pStyle w:val="Zkladntext"/>
              <w:rPr>
                <w:rFonts w:asciiTheme="minorHAnsi" w:eastAsia="Verdana" w:hAnsiTheme="minorHAnsi" w:cstheme="minorHAnsi"/>
                <w:spacing w:val="-11"/>
                <w:sz w:val="20"/>
                <w:szCs w:val="20"/>
                <w:lang w:eastAsia="ar-SA"/>
              </w:rPr>
            </w:pPr>
            <w:bookmarkStart w:id="3" w:name="_Hlk182820540"/>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3"/>
          </w:p>
        </w:tc>
      </w:tr>
      <w:tr w:rsidR="008A518E" w:rsidRPr="00EA0D87" w14:paraId="253DA937" w14:textId="77777777" w:rsidTr="00EA0D87">
        <w:trPr>
          <w:trHeight w:val="686"/>
          <w:jc w:val="center"/>
        </w:trPr>
        <w:tc>
          <w:tcPr>
            <w:tcW w:w="1010" w:type="dxa"/>
            <w:shd w:val="clear" w:color="auto" w:fill="FFFFFF"/>
            <w:vAlign w:val="center"/>
          </w:tcPr>
          <w:p w14:paraId="61EF03E9" w14:textId="77777777" w:rsidR="008A518E" w:rsidRPr="00EA0D87" w:rsidRDefault="008A518E" w:rsidP="008A518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1.2</w:t>
            </w:r>
          </w:p>
        </w:tc>
        <w:tc>
          <w:tcPr>
            <w:tcW w:w="4416" w:type="dxa"/>
            <w:gridSpan w:val="2"/>
            <w:shd w:val="clear" w:color="auto" w:fill="FFFFFF"/>
          </w:tcPr>
          <w:p w14:paraId="2975F27D" w14:textId="77777777" w:rsidR="008A518E" w:rsidRPr="00EA0D87" w:rsidRDefault="008A518E" w:rsidP="008A518E">
            <w:pPr>
              <w:jc w:val="both"/>
              <w:rPr>
                <w:rFonts w:asciiTheme="minorHAnsi" w:hAnsiTheme="minorHAnsi" w:cstheme="minorHAnsi"/>
                <w:color w:val="000000"/>
                <w:sz w:val="20"/>
                <w:lang w:eastAsia="sk-SK"/>
              </w:rPr>
            </w:pPr>
            <w:bookmarkStart w:id="4" w:name="_Hlk182820552"/>
            <w:r w:rsidRPr="00EA0D87">
              <w:rPr>
                <w:rFonts w:asciiTheme="minorHAnsi" w:hAnsiTheme="minorHAnsi" w:cstheme="minorHAnsi"/>
                <w:color w:val="000000"/>
                <w:sz w:val="20"/>
                <w:lang w:eastAsia="sk-SK"/>
              </w:rPr>
              <w:t xml:space="preserve">Zamestnanci s uzavretým pracovným pomerom. </w:t>
            </w:r>
          </w:p>
          <w:p w14:paraId="2CE46E04" w14:textId="77777777" w:rsidR="008A518E" w:rsidRPr="00EA0D87" w:rsidRDefault="008A518E" w:rsidP="008A518E">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w:t>
            </w:r>
            <w:r w:rsidRPr="00EA0D87">
              <w:rPr>
                <w:rFonts w:asciiTheme="minorHAnsi" w:hAnsiTheme="minorHAnsi" w:cstheme="minorHAnsi"/>
              </w:rPr>
              <w:t xml:space="preserve"> </w:t>
            </w:r>
            <w:r w:rsidRPr="00EA0D87">
              <w:rPr>
                <w:rFonts w:asciiTheme="minorHAnsi" w:hAnsiTheme="minorHAnsi" w:cstheme="minorHAnsi"/>
                <w:color w:val="000000"/>
                <w:sz w:val="20"/>
                <w:lang w:eastAsia="sk-SK"/>
              </w:rPr>
              <w:t xml:space="preserve">311/2001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Zákonník práce v znení neskorších predpisov,  Zákona č. 55/2017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 o štátnej službe a o zmene a doplnení niektorých zákonov v znení neskorších predpisov, Zákona č. 553/2003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Zákona o </w:t>
            </w:r>
            <w:proofErr w:type="spellStart"/>
            <w:r w:rsidRPr="00EA0D87">
              <w:rPr>
                <w:rFonts w:asciiTheme="minorHAnsi" w:hAnsiTheme="minorHAnsi" w:cstheme="minorHAnsi"/>
                <w:color w:val="000000"/>
                <w:sz w:val="20"/>
                <w:lang w:eastAsia="sk-SK"/>
              </w:rPr>
              <w:t>o</w:t>
            </w:r>
            <w:proofErr w:type="spellEnd"/>
            <w:r w:rsidRPr="00EA0D87">
              <w:rPr>
                <w:rFonts w:asciiTheme="minorHAnsi" w:hAnsiTheme="minorHAnsi" w:cstheme="minorHAnsi"/>
                <w:color w:val="000000"/>
                <w:sz w:val="20"/>
                <w:lang w:eastAsia="sk-SK"/>
              </w:rPr>
              <w:t xml:space="preserve"> odmeňovaní niektorých zamestnancov pri výkone práce vo verejnom záujme a o zmene a doplnení niektorých zákonov v znení neskorších predpisov, Zákon č. 552/2003 </w:t>
            </w:r>
            <w:proofErr w:type="spellStart"/>
            <w:r w:rsidRPr="00EA0D87">
              <w:rPr>
                <w:rFonts w:asciiTheme="minorHAnsi" w:hAnsiTheme="minorHAnsi" w:cstheme="minorHAnsi"/>
                <w:color w:val="000000"/>
                <w:sz w:val="20"/>
                <w:lang w:eastAsia="sk-SK"/>
              </w:rPr>
              <w:t>Z.z</w:t>
            </w:r>
            <w:proofErr w:type="spellEnd"/>
            <w:r w:rsidRPr="00EA0D87">
              <w:rPr>
                <w:rFonts w:asciiTheme="minorHAnsi" w:hAnsiTheme="minorHAnsi" w:cstheme="minorHAnsi"/>
                <w:color w:val="000000"/>
                <w:sz w:val="20"/>
                <w:lang w:eastAsia="sk-SK"/>
              </w:rPr>
              <w:t xml:space="preserve">. - Zákon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w:t>
            </w:r>
            <w:r w:rsidRPr="00EA0D87">
              <w:rPr>
                <w:rFonts w:asciiTheme="minorHAnsi" w:hAnsiTheme="minorHAnsi" w:cstheme="minorHAnsi"/>
                <w:color w:val="000000"/>
                <w:sz w:val="20"/>
                <w:lang w:eastAsia="sk-SK"/>
              </w:rPr>
              <w:lastRenderedPageBreak/>
              <w:t xml:space="preserve">nemajú uzavretú pracovnú zmluvu v danej organizácii). </w:t>
            </w:r>
            <w:bookmarkEnd w:id="4"/>
          </w:p>
        </w:tc>
        <w:tc>
          <w:tcPr>
            <w:tcW w:w="1049" w:type="dxa"/>
            <w:shd w:val="clear" w:color="auto" w:fill="FFFFFF"/>
            <w:vAlign w:val="center"/>
          </w:tcPr>
          <w:p w14:paraId="525D69AA" w14:textId="77777777" w:rsidR="008A518E" w:rsidRPr="00EA0D87" w:rsidRDefault="008A518E" w:rsidP="008A518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lastRenderedPageBreak/>
              <w:t>áno</w:t>
            </w:r>
          </w:p>
        </w:tc>
        <w:tc>
          <w:tcPr>
            <w:tcW w:w="3445" w:type="dxa"/>
            <w:shd w:val="clear" w:color="auto" w:fill="FFFFFF"/>
            <w:vAlign w:val="center"/>
          </w:tcPr>
          <w:p w14:paraId="64AB9345" w14:textId="77777777" w:rsidR="008A518E" w:rsidRPr="00EA0D87" w:rsidRDefault="008A518E" w:rsidP="008A518E">
            <w:pPr>
              <w:pStyle w:val="Zkladntext"/>
              <w:rPr>
                <w:rFonts w:asciiTheme="minorHAnsi" w:hAnsiTheme="minorHAnsi" w:cstheme="minorHAnsi"/>
                <w:color w:val="000000"/>
                <w:sz w:val="20"/>
                <w:szCs w:val="20"/>
                <w:lang w:eastAsia="sk-SK"/>
              </w:rPr>
            </w:pPr>
            <w:bookmarkStart w:id="5" w:name="_Hlk182820562"/>
            <w:r w:rsidRPr="00EA0D87">
              <w:rPr>
                <w:rFonts w:asciiTheme="minorHAnsi" w:hAnsiTheme="minorHAnsi" w:cstheme="minorHAnsi"/>
                <w:color w:val="000000"/>
                <w:sz w:val="20"/>
                <w:szCs w:val="20"/>
                <w:lang w:eastAsia="sk-SK"/>
              </w:rPr>
              <w:t>Pracovná zmluva alebo výpis zo sociálnej poisťovne.</w:t>
            </w:r>
            <w:bookmarkEnd w:id="5"/>
          </w:p>
        </w:tc>
      </w:tr>
      <w:tr w:rsidR="008A518E" w:rsidRPr="00EA0D87" w14:paraId="23CB2BA0" w14:textId="77777777" w:rsidTr="00EA0D87">
        <w:trPr>
          <w:trHeight w:val="686"/>
          <w:jc w:val="center"/>
        </w:trPr>
        <w:tc>
          <w:tcPr>
            <w:tcW w:w="1010" w:type="dxa"/>
            <w:shd w:val="clear" w:color="auto" w:fill="FFFFFF"/>
            <w:vAlign w:val="center"/>
          </w:tcPr>
          <w:p w14:paraId="49917314" w14:textId="77777777" w:rsidR="008A518E" w:rsidRPr="00EA0D87" w:rsidRDefault="008A518E" w:rsidP="008A518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416" w:type="dxa"/>
            <w:gridSpan w:val="2"/>
            <w:shd w:val="clear" w:color="auto" w:fill="FFFFFF"/>
          </w:tcPr>
          <w:p w14:paraId="6BF8A6C5" w14:textId="77777777" w:rsidR="008A518E" w:rsidRPr="00EA0D87" w:rsidRDefault="008A518E" w:rsidP="008A518E">
            <w:pPr>
              <w:jc w:val="both"/>
              <w:rPr>
                <w:rFonts w:asciiTheme="minorHAnsi" w:hAnsiTheme="minorHAnsi" w:cstheme="minorHAnsi"/>
                <w:color w:val="000000"/>
                <w:sz w:val="20"/>
                <w:lang w:eastAsia="sk-SK"/>
              </w:rPr>
            </w:pPr>
            <w:bookmarkStart w:id="6" w:name="_Hlk182820578"/>
            <w:r w:rsidRPr="00EA0D87">
              <w:rPr>
                <w:rFonts w:asciiTheme="minorHAnsi" w:hAnsiTheme="minorHAnsi" w:cstheme="minorHAnsi"/>
                <w:color w:val="000000"/>
                <w:sz w:val="20"/>
                <w:lang w:eastAsia="sk-SK"/>
              </w:rPr>
              <w:t xml:space="preserve">Hodnota iného údaja predstavuje podiel súčtu priemerných hrubých mesačných miezd za všetkých oprávnených pracovníkov (priemerná hrubá mesačná mzda pracovníka sa vypočíta ako aritmetický priemer hrubých mesačných miezd), ktorým bola financovaná mzda z projektu (čitateľ) a súčtu oprávnených pracovníkov v FTE </w:t>
            </w:r>
            <w:r w:rsidRPr="00EA0D87">
              <w:rPr>
                <w:rFonts w:asciiTheme="minorHAnsi" w:hAnsiTheme="minorHAnsi" w:cstheme="minorHAnsi"/>
                <w:sz w:val="20"/>
                <w:lang w:eastAsia="ar-SA"/>
              </w:rPr>
              <w:t>(</w:t>
            </w:r>
            <w:proofErr w:type="spellStart"/>
            <w:r w:rsidRPr="00EA0D87">
              <w:rPr>
                <w:rFonts w:asciiTheme="minorHAnsi" w:hAnsiTheme="minorHAnsi" w:cstheme="minorHAnsi"/>
                <w:sz w:val="20"/>
                <w:lang w:eastAsia="ar-SA"/>
              </w:rPr>
              <w:t>Full</w:t>
            </w:r>
            <w:proofErr w:type="spellEnd"/>
            <w:r w:rsidRPr="00EA0D87">
              <w:rPr>
                <w:rFonts w:asciiTheme="minorHAnsi" w:hAnsiTheme="minorHAnsi" w:cstheme="minorHAnsi"/>
                <w:sz w:val="20"/>
                <w:lang w:eastAsia="ar-SA"/>
              </w:rPr>
              <w:t xml:space="preserve"> </w:t>
            </w:r>
            <w:proofErr w:type="spellStart"/>
            <w:r w:rsidRPr="00EA0D87">
              <w:rPr>
                <w:rFonts w:asciiTheme="minorHAnsi" w:hAnsiTheme="minorHAnsi" w:cstheme="minorHAnsi"/>
                <w:sz w:val="20"/>
                <w:lang w:eastAsia="ar-SA"/>
              </w:rPr>
              <w:t>Time</w:t>
            </w:r>
            <w:proofErr w:type="spellEnd"/>
            <w:r w:rsidRPr="00EA0D87">
              <w:rPr>
                <w:rFonts w:asciiTheme="minorHAnsi" w:hAnsiTheme="minorHAnsi" w:cstheme="minorHAnsi"/>
                <w:sz w:val="20"/>
                <w:lang w:eastAsia="ar-SA"/>
              </w:rPr>
              <w:t xml:space="preserve"> </w:t>
            </w:r>
            <w:proofErr w:type="spellStart"/>
            <w:r w:rsidRPr="00EA0D87">
              <w:rPr>
                <w:rFonts w:asciiTheme="minorHAnsi" w:hAnsiTheme="minorHAnsi" w:cstheme="minorHAnsi"/>
                <w:sz w:val="20"/>
                <w:lang w:eastAsia="ar-SA"/>
              </w:rPr>
              <w:t>Equivalent</w:t>
            </w:r>
            <w:proofErr w:type="spellEnd"/>
            <w:r w:rsidRPr="00EA0D87">
              <w:rPr>
                <w:rFonts w:asciiTheme="minorHAnsi" w:hAnsiTheme="minorHAnsi" w:cstheme="minorHAnsi"/>
                <w:sz w:val="20"/>
                <w:lang w:eastAsia="ar-SA"/>
              </w:rPr>
              <w:t>,</w:t>
            </w:r>
            <w:r w:rsidRPr="00EA0D87">
              <w:rPr>
                <w:rFonts w:asciiTheme="minorHAnsi" w:hAnsiTheme="minorHAnsi" w:cstheme="minorHAnsi"/>
                <w:color w:val="000000"/>
                <w:sz w:val="20"/>
                <w:lang w:eastAsia="sk-SK"/>
              </w:rPr>
              <w:t xml:space="preserve"> </w:t>
            </w:r>
            <w:proofErr w:type="spellStart"/>
            <w:r w:rsidRPr="00EA0D87">
              <w:rPr>
                <w:rFonts w:asciiTheme="minorHAnsi" w:hAnsiTheme="minorHAnsi" w:cstheme="minorHAnsi"/>
                <w:color w:val="000000"/>
                <w:sz w:val="20"/>
                <w:lang w:eastAsia="sk-SK"/>
              </w:rPr>
              <w:t>t.j</w:t>
            </w:r>
            <w:proofErr w:type="spellEnd"/>
            <w:r w:rsidRPr="00EA0D87">
              <w:rPr>
                <w:rFonts w:asciiTheme="minorHAnsi" w:hAnsiTheme="minorHAnsi" w:cstheme="minorHAnsi"/>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 (menovateľ), za obdobie</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color w:val="000000"/>
                <w:sz w:val="20"/>
                <w:lang w:eastAsia="sk-SK"/>
              </w:rPr>
              <w:t>roka predchádzajúceho zaslaniu monitorovacej správy, počas ktorého bolo pracovné miesto financované z projektu. V prípade, že sa zamestnancovi uhrádza z oprávnených výdavkov len časť hrubej mzdy, do výpočtu vstupuje len časť mzdy financovaná z projektu.</w:t>
            </w:r>
            <w:bookmarkEnd w:id="6"/>
          </w:p>
        </w:tc>
        <w:tc>
          <w:tcPr>
            <w:tcW w:w="1049" w:type="dxa"/>
            <w:shd w:val="clear" w:color="auto" w:fill="FFFFFF"/>
            <w:vAlign w:val="center"/>
          </w:tcPr>
          <w:p w14:paraId="3D22D1F9" w14:textId="77777777" w:rsidR="008A518E" w:rsidRPr="00EA0D87" w:rsidRDefault="008A518E" w:rsidP="008A518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7BDE016A" w14:textId="77777777" w:rsidR="008A518E" w:rsidRPr="00EA0D87" w:rsidRDefault="008A518E" w:rsidP="008A518E">
            <w:pPr>
              <w:pStyle w:val="Zkladntext"/>
              <w:rPr>
                <w:rFonts w:asciiTheme="minorHAnsi" w:hAnsiTheme="minorHAnsi" w:cstheme="minorHAnsi"/>
                <w:color w:val="000000"/>
                <w:sz w:val="20"/>
                <w:szCs w:val="20"/>
                <w:lang w:eastAsia="sk-SK"/>
              </w:rPr>
            </w:pPr>
            <w:bookmarkStart w:id="7" w:name="_Hlk182820587"/>
            <w:r w:rsidRPr="00EA0D87">
              <w:rPr>
                <w:rFonts w:asciiTheme="minorHAnsi" w:hAnsiTheme="minorHAnsi" w:cstheme="minorHAnsi"/>
                <w:color w:val="000000"/>
                <w:sz w:val="20"/>
                <w:szCs w:val="20"/>
                <w:lang w:eastAsia="sk-SK"/>
              </w:rPr>
              <w:t>Podklad prijímateľa o výpočte skutočnej hodnoty iného údaja.</w:t>
            </w:r>
          </w:p>
          <w:p w14:paraId="0EE9360C" w14:textId="77777777" w:rsidR="008A518E" w:rsidRPr="00EA0D87" w:rsidRDefault="008A518E" w:rsidP="008A518E">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(MPSVR SR).</w:t>
            </w:r>
            <w:bookmarkEnd w:id="7"/>
          </w:p>
        </w:tc>
      </w:tr>
      <w:tr w:rsidR="008A518E" w:rsidRPr="00EA0D87" w14:paraId="5143D2E8" w14:textId="77777777" w:rsidTr="00EA0D87">
        <w:trPr>
          <w:trHeight w:val="686"/>
          <w:jc w:val="center"/>
        </w:trPr>
        <w:tc>
          <w:tcPr>
            <w:tcW w:w="1010" w:type="dxa"/>
            <w:shd w:val="clear" w:color="auto" w:fill="FFFFFF"/>
            <w:vAlign w:val="center"/>
          </w:tcPr>
          <w:p w14:paraId="4455549E" w14:textId="77777777" w:rsidR="008A518E" w:rsidRPr="00EA0D87" w:rsidRDefault="008A518E" w:rsidP="008A518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416" w:type="dxa"/>
            <w:gridSpan w:val="2"/>
            <w:shd w:val="clear" w:color="auto" w:fill="FFFFFF"/>
          </w:tcPr>
          <w:p w14:paraId="189C13C8" w14:textId="77777777" w:rsidR="008A518E" w:rsidRPr="00EA0D87" w:rsidRDefault="008A518E" w:rsidP="008A518E">
            <w:pPr>
              <w:jc w:val="both"/>
              <w:rPr>
                <w:rFonts w:asciiTheme="minorHAnsi" w:hAnsiTheme="minorHAnsi" w:cstheme="minorHAnsi"/>
                <w:color w:val="000000"/>
                <w:sz w:val="20"/>
                <w:lang w:eastAsia="sk-SK"/>
              </w:rPr>
            </w:pPr>
            <w:bookmarkStart w:id="8" w:name="_Hlk182820599"/>
            <w:r w:rsidRPr="00EA0D87">
              <w:rPr>
                <w:rFonts w:asciiTheme="minorHAnsi" w:hAnsiTheme="minorHAnsi" w:cstheme="minorHAnsi"/>
                <w:color w:val="000000"/>
                <w:sz w:val="20"/>
                <w:lang w:eastAsia="sk-SK"/>
              </w:rPr>
              <w:t>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 FTE, s polovičným pracovným úväzkom predstavuje 0,5 FTE, s plným pracovným úväzkom, v rámci ktorého vykonáva činnosti na projekte iba v pomere 30% z úväzku predstavuje 0,3 FTE...</w:t>
            </w:r>
            <w:bookmarkEnd w:id="8"/>
          </w:p>
        </w:tc>
        <w:tc>
          <w:tcPr>
            <w:tcW w:w="1049" w:type="dxa"/>
            <w:shd w:val="clear" w:color="auto" w:fill="FFFFFF"/>
            <w:vAlign w:val="center"/>
          </w:tcPr>
          <w:p w14:paraId="36AFA617" w14:textId="77777777" w:rsidR="008A518E" w:rsidRPr="00EA0D87" w:rsidRDefault="008A518E" w:rsidP="008A518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0B83904F" w14:textId="77777777" w:rsidR="008A518E" w:rsidRPr="00EA0D87" w:rsidRDefault="008A518E" w:rsidP="008A518E">
            <w:pPr>
              <w:pStyle w:val="Zkladntext"/>
              <w:rPr>
                <w:rFonts w:asciiTheme="minorHAnsi" w:hAnsiTheme="minorHAnsi" w:cstheme="minorHAnsi"/>
                <w:color w:val="000000"/>
                <w:sz w:val="20"/>
                <w:szCs w:val="20"/>
                <w:lang w:eastAsia="sk-SK"/>
              </w:rPr>
            </w:pPr>
            <w:bookmarkStart w:id="9" w:name="_Hlk182820605"/>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9"/>
          </w:p>
        </w:tc>
      </w:tr>
    </w:tbl>
    <w:p w14:paraId="31FEEE91" w14:textId="77777777" w:rsidR="00750A6E" w:rsidRDefault="00750A6E" w:rsidP="00750A6E">
      <w:pPr>
        <w:jc w:val="both"/>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6"/>
        <w:gridCol w:w="2269"/>
        <w:gridCol w:w="1878"/>
        <w:gridCol w:w="1049"/>
        <w:gridCol w:w="3598"/>
      </w:tblGrid>
      <w:tr w:rsidR="00750A6E" w:rsidRPr="008A518E" w14:paraId="4F64708E" w14:textId="77777777" w:rsidTr="00EA0D87">
        <w:trPr>
          <w:jc w:val="center"/>
        </w:trPr>
        <w:tc>
          <w:tcPr>
            <w:tcW w:w="1126" w:type="dxa"/>
            <w:shd w:val="clear" w:color="auto" w:fill="1F4E79" w:themeFill="accent1" w:themeFillShade="80"/>
            <w:vAlign w:val="center"/>
          </w:tcPr>
          <w:p w14:paraId="56AFEDA4" w14:textId="77777777" w:rsidR="00750A6E" w:rsidRPr="008A518E" w:rsidRDefault="00750A6E" w:rsidP="008A518E">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Číslo riadka</w:t>
            </w:r>
          </w:p>
        </w:tc>
        <w:tc>
          <w:tcPr>
            <w:tcW w:w="2269" w:type="dxa"/>
            <w:shd w:val="clear" w:color="auto" w:fill="1F4E79" w:themeFill="accent1" w:themeFillShade="80"/>
            <w:vAlign w:val="center"/>
          </w:tcPr>
          <w:p w14:paraId="363CA2BE" w14:textId="77777777" w:rsidR="00750A6E" w:rsidRPr="008A518E" w:rsidRDefault="00750A6E" w:rsidP="008A518E">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Oblasť</w:t>
            </w:r>
          </w:p>
        </w:tc>
        <w:tc>
          <w:tcPr>
            <w:tcW w:w="6525" w:type="dxa"/>
            <w:gridSpan w:val="3"/>
            <w:shd w:val="clear" w:color="auto" w:fill="1F4E79" w:themeFill="accent1" w:themeFillShade="80"/>
            <w:vAlign w:val="center"/>
          </w:tcPr>
          <w:p w14:paraId="4F3C17A8" w14:textId="77777777" w:rsidR="00750A6E" w:rsidRPr="008A518E" w:rsidRDefault="00750A6E" w:rsidP="008A518E">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 xml:space="preserve">Metadáta iného údaja </w:t>
            </w:r>
          </w:p>
        </w:tc>
      </w:tr>
      <w:tr w:rsidR="00750A6E" w:rsidRPr="00EA0D87" w14:paraId="7B2DD314" w14:textId="77777777" w:rsidTr="00EA0D87">
        <w:trPr>
          <w:jc w:val="center"/>
        </w:trPr>
        <w:tc>
          <w:tcPr>
            <w:tcW w:w="1126" w:type="dxa"/>
            <w:vAlign w:val="center"/>
          </w:tcPr>
          <w:p w14:paraId="5B3EE056" w14:textId="77777777" w:rsidR="00750A6E" w:rsidRPr="00EA0D87" w:rsidRDefault="00750A6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269" w:type="dxa"/>
            <w:shd w:val="clear" w:color="auto" w:fill="FFFFFF" w:themeFill="background1"/>
            <w:vAlign w:val="center"/>
          </w:tcPr>
          <w:p w14:paraId="16311A89" w14:textId="11CAF06C" w:rsidR="00750A6E" w:rsidRPr="00EA0D87" w:rsidRDefault="00750A6E" w:rsidP="00EA0D87">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 xml:space="preserve">Kód iného údaja </w:t>
            </w:r>
          </w:p>
        </w:tc>
        <w:tc>
          <w:tcPr>
            <w:tcW w:w="6525" w:type="dxa"/>
            <w:gridSpan w:val="3"/>
            <w:vAlign w:val="center"/>
          </w:tcPr>
          <w:p w14:paraId="74D3C4B2" w14:textId="77777777" w:rsidR="00750A6E" w:rsidRPr="00EA0D87" w:rsidRDefault="00750A6E" w:rsidP="00EA0D87">
            <w:pPr>
              <w:pStyle w:val="Zkladntext"/>
              <w:spacing w:before="0" w:after="0"/>
              <w:rPr>
                <w:rFonts w:asciiTheme="minorHAnsi" w:hAnsiTheme="minorHAnsi" w:cstheme="minorHAnsi"/>
                <w:b/>
                <w:bCs/>
                <w:spacing w:val="-11"/>
                <w:sz w:val="20"/>
                <w:szCs w:val="20"/>
              </w:rPr>
            </w:pPr>
            <w:r w:rsidRPr="00EA0D87">
              <w:rPr>
                <w:rFonts w:asciiTheme="minorHAnsi" w:hAnsiTheme="minorHAnsi" w:cstheme="minorHAnsi"/>
                <w:b/>
                <w:bCs/>
                <w:spacing w:val="-11"/>
                <w:sz w:val="20"/>
                <w:szCs w:val="20"/>
              </w:rPr>
              <w:t>DPSK035</w:t>
            </w:r>
          </w:p>
        </w:tc>
      </w:tr>
      <w:tr w:rsidR="00750A6E" w:rsidRPr="00EA0D87" w14:paraId="2EFA2424" w14:textId="77777777" w:rsidTr="00EA0D87">
        <w:trPr>
          <w:jc w:val="center"/>
        </w:trPr>
        <w:tc>
          <w:tcPr>
            <w:tcW w:w="1126" w:type="dxa"/>
            <w:vAlign w:val="center"/>
          </w:tcPr>
          <w:p w14:paraId="28078E31" w14:textId="77777777" w:rsidR="00750A6E" w:rsidRPr="00EA0D87" w:rsidRDefault="00750A6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269" w:type="dxa"/>
            <w:shd w:val="clear" w:color="auto" w:fill="FFFFFF" w:themeFill="background1"/>
            <w:vAlign w:val="center"/>
          </w:tcPr>
          <w:p w14:paraId="44E6C53E" w14:textId="77777777" w:rsidR="00750A6E" w:rsidRPr="00EA0D87" w:rsidRDefault="00750A6E" w:rsidP="00EA0D87">
            <w:pPr>
              <w:pStyle w:val="Zkladntext"/>
              <w:spacing w:before="0" w:after="0"/>
              <w:rPr>
                <w:rFonts w:asciiTheme="minorHAnsi" w:hAnsiTheme="minorHAnsi" w:cstheme="minorHAnsi"/>
                <w:b/>
                <w:spacing w:val="-11"/>
                <w:sz w:val="20"/>
                <w:szCs w:val="20"/>
                <w:lang w:eastAsia="ar-SA"/>
              </w:rPr>
            </w:pPr>
            <w:r w:rsidRPr="00EA0D87">
              <w:rPr>
                <w:rFonts w:asciiTheme="minorHAnsi" w:hAnsiTheme="minorHAnsi" w:cstheme="minorHAnsi"/>
                <w:b/>
                <w:spacing w:val="-11"/>
                <w:sz w:val="20"/>
                <w:szCs w:val="20"/>
              </w:rPr>
              <w:t>Názov iného údaja</w:t>
            </w:r>
          </w:p>
        </w:tc>
        <w:tc>
          <w:tcPr>
            <w:tcW w:w="6525" w:type="dxa"/>
            <w:gridSpan w:val="3"/>
          </w:tcPr>
          <w:p w14:paraId="6429B463" w14:textId="77777777" w:rsidR="00750A6E" w:rsidRPr="00EA0D87" w:rsidRDefault="00750A6E" w:rsidP="00EA0D87">
            <w:pPr>
              <w:jc w:val="both"/>
              <w:rPr>
                <w:rFonts w:asciiTheme="minorHAnsi" w:hAnsiTheme="minorHAnsi" w:cstheme="minorHAnsi"/>
                <w:b/>
                <w:bCs/>
                <w:spacing w:val="-11"/>
                <w:sz w:val="20"/>
                <w:lang w:eastAsia="ar-SA"/>
              </w:rPr>
            </w:pPr>
            <w:r w:rsidRPr="00EA0D87">
              <w:rPr>
                <w:rFonts w:asciiTheme="minorHAnsi" w:hAnsiTheme="minorHAnsi" w:cstheme="minorHAnsi"/>
                <w:b/>
                <w:bCs/>
                <w:sz w:val="20"/>
                <w:lang w:eastAsia="sk-SK"/>
              </w:rPr>
              <w:t>Medián priemerných hrubých mesačných miezd financovaných z projektu za rok</w:t>
            </w:r>
          </w:p>
        </w:tc>
      </w:tr>
      <w:tr w:rsidR="00750A6E" w:rsidRPr="00EA0D87" w14:paraId="6E2DC251" w14:textId="77777777" w:rsidTr="00EA0D87">
        <w:trPr>
          <w:jc w:val="center"/>
        </w:trPr>
        <w:tc>
          <w:tcPr>
            <w:tcW w:w="1126" w:type="dxa"/>
            <w:vAlign w:val="center"/>
          </w:tcPr>
          <w:p w14:paraId="4D493B50" w14:textId="77777777" w:rsidR="00750A6E" w:rsidRPr="00EA0D87" w:rsidRDefault="00750A6E"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269" w:type="dxa"/>
            <w:shd w:val="clear" w:color="auto" w:fill="FFFFFF" w:themeFill="background1"/>
            <w:vAlign w:val="center"/>
          </w:tcPr>
          <w:p w14:paraId="0D755BC9" w14:textId="77777777" w:rsidR="00750A6E" w:rsidRPr="00EA0D87" w:rsidRDefault="00750A6E" w:rsidP="00EA0D87">
            <w:pPr>
              <w:pStyle w:val="Zkladntext"/>
              <w:spacing w:before="0" w:after="0"/>
              <w:jc w:val="left"/>
              <w:rPr>
                <w:rFonts w:asciiTheme="minorHAnsi" w:hAnsiTheme="minorHAnsi" w:cstheme="minorHAnsi"/>
                <w:spacing w:val="-11"/>
                <w:szCs w:val="20"/>
              </w:rPr>
            </w:pPr>
            <w:r w:rsidRPr="00EA0D87">
              <w:rPr>
                <w:rFonts w:asciiTheme="minorHAnsi" w:hAnsiTheme="minorHAnsi" w:cstheme="minorHAnsi"/>
                <w:spacing w:val="-11"/>
                <w:sz w:val="20"/>
                <w:szCs w:val="20"/>
              </w:rPr>
              <w:t>Merná jednotka</w:t>
            </w:r>
          </w:p>
        </w:tc>
        <w:tc>
          <w:tcPr>
            <w:tcW w:w="6525" w:type="dxa"/>
            <w:gridSpan w:val="3"/>
            <w:vAlign w:val="center"/>
          </w:tcPr>
          <w:p w14:paraId="6A4EDAD3" w14:textId="77777777" w:rsidR="00750A6E" w:rsidRPr="00EA0D87" w:rsidRDefault="00035095" w:rsidP="00EA0D87">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20945990"/>
                <w:placeholder>
                  <w:docPart w:val="CB17EA8520DF44F0A75B2F23A33E1F79"/>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EndPr/>
              <w:sdtContent>
                <w:r w:rsidR="00750A6E" w:rsidRPr="00EA0D87">
                  <w:rPr>
                    <w:rFonts w:asciiTheme="minorHAnsi" w:hAnsiTheme="minorHAnsi" w:cstheme="minorHAnsi"/>
                    <w:sz w:val="20"/>
                    <w:szCs w:val="20"/>
                    <w:lang w:eastAsia="ar-SA"/>
                  </w:rPr>
                  <w:t>EUR/rok</w:t>
                </w:r>
              </w:sdtContent>
            </w:sdt>
          </w:p>
        </w:tc>
      </w:tr>
      <w:tr w:rsidR="00EA0D87" w:rsidRPr="00EA0D87" w14:paraId="0DC398C8" w14:textId="77777777" w:rsidTr="00EA0D87">
        <w:trPr>
          <w:trHeight w:val="44"/>
          <w:jc w:val="center"/>
        </w:trPr>
        <w:tc>
          <w:tcPr>
            <w:tcW w:w="1126" w:type="dxa"/>
            <w:vAlign w:val="center"/>
          </w:tcPr>
          <w:p w14:paraId="6C848C51" w14:textId="50C64661" w:rsidR="00EA0D87" w:rsidRPr="00EA0D87" w:rsidRDefault="00EA0D87"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269" w:type="dxa"/>
            <w:shd w:val="clear" w:color="auto" w:fill="FFFFFF" w:themeFill="background1"/>
          </w:tcPr>
          <w:p w14:paraId="3407F909" w14:textId="6186E827" w:rsidR="00EA0D87" w:rsidRPr="00EA0D87" w:rsidRDefault="00EA0D87" w:rsidP="00EA0D87">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100447412"/>
            <w:placeholder>
              <w:docPart w:val="3456C109265F434AB5505DC7FAE52799"/>
            </w:placeholder>
            <w:comboBox>
              <w:listItem w:value="Vyberte položku."/>
              <w:listItem w:displayText="áno" w:value="áno"/>
              <w:listItem w:displayText="nie" w:value="nie"/>
            </w:comboBox>
          </w:sdtPr>
          <w:sdtEndPr/>
          <w:sdtContent>
            <w:tc>
              <w:tcPr>
                <w:tcW w:w="6525" w:type="dxa"/>
                <w:gridSpan w:val="3"/>
                <w:vAlign w:val="center"/>
              </w:tcPr>
              <w:p w14:paraId="30E9A09E" w14:textId="5FB8A6C9" w:rsidR="00EA0D87" w:rsidRPr="00EA0D87" w:rsidRDefault="003956CD" w:rsidP="00EA0D87">
                <w:pPr>
                  <w:pStyle w:val="Zkladntext"/>
                  <w:tabs>
                    <w:tab w:val="center" w:pos="3160"/>
                  </w:tabs>
                  <w:spacing w:before="0" w:after="0"/>
                  <w:rPr>
                    <w:rFonts w:asciiTheme="minorHAnsi" w:hAnsiTheme="minorHAnsi" w:cstheme="minorHAnsi"/>
                  </w:rPr>
                </w:pPr>
                <w:r>
                  <w:rPr>
                    <w:rFonts w:asciiTheme="minorHAnsi" w:hAnsiTheme="minorHAnsi" w:cstheme="minorHAnsi"/>
                    <w:sz w:val="20"/>
                    <w:lang w:eastAsia="ar-SA"/>
                  </w:rPr>
                  <w:t>áno</w:t>
                </w:r>
              </w:p>
            </w:tc>
          </w:sdtContent>
        </w:sdt>
      </w:tr>
      <w:tr w:rsidR="00EA0D87" w:rsidRPr="00EA0D87" w:rsidDel="00784B8D" w14:paraId="1DB53B99" w14:textId="77777777" w:rsidTr="00EA0D87">
        <w:trPr>
          <w:jc w:val="center"/>
        </w:trPr>
        <w:tc>
          <w:tcPr>
            <w:tcW w:w="1126" w:type="dxa"/>
            <w:vAlign w:val="center"/>
          </w:tcPr>
          <w:p w14:paraId="2428A76B" w14:textId="016561FB" w:rsidR="00EA0D87" w:rsidRPr="00EA0D87" w:rsidDel="00784B8D" w:rsidRDefault="00EA0D87"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269" w:type="dxa"/>
            <w:shd w:val="clear" w:color="auto" w:fill="FFFFFF" w:themeFill="background1"/>
          </w:tcPr>
          <w:p w14:paraId="46AB864B" w14:textId="296C9527" w:rsidR="00EA0D87" w:rsidRPr="00EA0D87" w:rsidDel="00784B8D" w:rsidRDefault="00EA0D87" w:rsidP="00EA0D87">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782152719"/>
            <w:placeholder>
              <w:docPart w:val="834DBCC750874C7AAEB8EC14E9783192"/>
            </w:placeholder>
            <w:comboBox>
              <w:listItem w:value="Vyberte položku."/>
              <w:listItem w:displayText="áno" w:value="áno"/>
              <w:listItem w:displayText="nie" w:value="nie"/>
            </w:comboBox>
          </w:sdtPr>
          <w:sdtEndPr/>
          <w:sdtContent>
            <w:tc>
              <w:tcPr>
                <w:tcW w:w="6525" w:type="dxa"/>
                <w:gridSpan w:val="3"/>
                <w:vAlign w:val="center"/>
              </w:tcPr>
              <w:p w14:paraId="3D4BBD98" w14:textId="45A2D123" w:rsidR="00EA0D87" w:rsidRPr="00EA0D87" w:rsidDel="00784B8D" w:rsidRDefault="00EA0D87" w:rsidP="00EA0D87">
                <w:pPr>
                  <w:pStyle w:val="Zkladntext"/>
                  <w:spacing w:before="0" w:after="0"/>
                  <w:rPr>
                    <w:rFonts w:asciiTheme="minorHAnsi" w:hAnsiTheme="minorHAnsi" w:cstheme="minorHAnsi"/>
                    <w:spacing w:val="-11"/>
                    <w:sz w:val="20"/>
                    <w:szCs w:val="20"/>
                    <w:highlight w:val="yellow"/>
                    <w:lang w:eastAsia="ar-SA"/>
                  </w:rPr>
                </w:pPr>
                <w:r w:rsidRPr="00EA0D87">
                  <w:rPr>
                    <w:rFonts w:asciiTheme="minorHAnsi" w:hAnsiTheme="minorHAnsi" w:cstheme="minorHAnsi"/>
                    <w:sz w:val="20"/>
                  </w:rPr>
                  <w:t>nie</w:t>
                </w:r>
              </w:p>
            </w:tc>
          </w:sdtContent>
        </w:sdt>
      </w:tr>
      <w:tr w:rsidR="00EA0D87" w:rsidRPr="00EA0D87" w:rsidDel="00784B8D" w14:paraId="043F6FBB" w14:textId="77777777" w:rsidTr="00EA0D87">
        <w:trPr>
          <w:jc w:val="center"/>
        </w:trPr>
        <w:tc>
          <w:tcPr>
            <w:tcW w:w="1126" w:type="dxa"/>
            <w:tcBorders>
              <w:bottom w:val="single" w:sz="2" w:space="0" w:color="auto"/>
            </w:tcBorders>
            <w:vAlign w:val="center"/>
          </w:tcPr>
          <w:p w14:paraId="4CBC2C15" w14:textId="28BDA9BD" w:rsidR="00EA0D87" w:rsidRPr="00EA0D87" w:rsidDel="00784B8D" w:rsidRDefault="00EA0D87" w:rsidP="00EA0D87">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269" w:type="dxa"/>
            <w:tcBorders>
              <w:bottom w:val="single" w:sz="2" w:space="0" w:color="auto"/>
            </w:tcBorders>
            <w:shd w:val="clear" w:color="auto" w:fill="FFFFFF" w:themeFill="background1"/>
          </w:tcPr>
          <w:p w14:paraId="69F3F0C0" w14:textId="0F2570AF" w:rsidR="00EA0D87" w:rsidRPr="00EA0D87" w:rsidDel="00784B8D" w:rsidRDefault="00EA0D87" w:rsidP="00EA0D87">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Identifikátor jedinečnosti</w:t>
            </w:r>
          </w:p>
        </w:tc>
        <w:sdt>
          <w:sdtPr>
            <w:rPr>
              <w:rStyle w:val="Zstupntext"/>
              <w:rFonts w:asciiTheme="minorHAnsi" w:hAnsiTheme="minorHAnsi" w:cstheme="minorHAnsi"/>
              <w:sz w:val="20"/>
            </w:rPr>
            <w:alias w:val="Čas plnenia"/>
            <w:tag w:val="Čas plnenia"/>
            <w:id w:val="368727595"/>
            <w:placeholder>
              <w:docPart w:val="293F4B7557804C15833436BC16029995"/>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25" w:type="dxa"/>
                <w:gridSpan w:val="3"/>
                <w:tcBorders>
                  <w:bottom w:val="single" w:sz="2" w:space="0" w:color="auto"/>
                </w:tcBorders>
                <w:vAlign w:val="center"/>
              </w:tcPr>
              <w:p w14:paraId="4E67EEC2" w14:textId="2A60A5D1" w:rsidR="00EA0D87" w:rsidRPr="00EA0D87" w:rsidDel="00784B8D" w:rsidRDefault="00EA0D87" w:rsidP="00EA0D87">
                <w:pPr>
                  <w:pStyle w:val="Zkladntext"/>
                  <w:spacing w:before="0" w:after="0"/>
                  <w:rPr>
                    <w:rFonts w:asciiTheme="minorHAnsi" w:hAnsiTheme="minorHAnsi" w:cstheme="minorHAnsi"/>
                    <w:spacing w:val="-11"/>
                    <w:sz w:val="20"/>
                    <w:szCs w:val="20"/>
                    <w:lang w:eastAsia="ar-SA"/>
                  </w:rPr>
                </w:pPr>
                <w:r w:rsidRPr="00EA0D87">
                  <w:rPr>
                    <w:rStyle w:val="Zstupntext"/>
                    <w:rFonts w:asciiTheme="minorHAnsi" w:hAnsiTheme="minorHAnsi" w:cstheme="minorHAnsi"/>
                    <w:sz w:val="20"/>
                  </w:rPr>
                  <w:t>Vyberte položku.</w:t>
                </w:r>
              </w:p>
            </w:tc>
          </w:sdtContent>
        </w:sdt>
      </w:tr>
      <w:tr w:rsidR="00EA0D87" w:rsidRPr="00EA0D87" w14:paraId="52C02D3C" w14:textId="77777777" w:rsidTr="00EA0D87">
        <w:trPr>
          <w:jc w:val="center"/>
        </w:trPr>
        <w:tc>
          <w:tcPr>
            <w:tcW w:w="9920" w:type="dxa"/>
            <w:gridSpan w:val="5"/>
            <w:shd w:val="clear" w:color="auto" w:fill="1F4E79" w:themeFill="accent1" w:themeFillShade="80"/>
            <w:vAlign w:val="center"/>
          </w:tcPr>
          <w:p w14:paraId="009AEE9A" w14:textId="77777777" w:rsidR="00EA0D87" w:rsidRPr="00EA0D87" w:rsidRDefault="00EA0D87" w:rsidP="00EA0D87">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EA0D87" w:rsidRPr="00EA0D87" w14:paraId="342B9D39" w14:textId="77777777" w:rsidTr="00EA0D87">
        <w:trPr>
          <w:jc w:val="center"/>
        </w:trPr>
        <w:tc>
          <w:tcPr>
            <w:tcW w:w="1126" w:type="dxa"/>
            <w:shd w:val="clear" w:color="auto" w:fill="1F4E79" w:themeFill="accent1" w:themeFillShade="80"/>
            <w:vAlign w:val="center"/>
          </w:tcPr>
          <w:p w14:paraId="319445D8" w14:textId="77777777" w:rsidR="00EA0D87" w:rsidRPr="00EA0D87" w:rsidRDefault="00EA0D87" w:rsidP="00EA0D87">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147" w:type="dxa"/>
            <w:gridSpan w:val="2"/>
            <w:shd w:val="clear" w:color="auto" w:fill="1F4E79" w:themeFill="accent1" w:themeFillShade="80"/>
            <w:vAlign w:val="center"/>
          </w:tcPr>
          <w:p w14:paraId="204835C1" w14:textId="77777777" w:rsidR="00EA0D87" w:rsidRPr="00EA0D87" w:rsidRDefault="00EA0D87" w:rsidP="00EA0D87">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0D42EF21" w14:textId="77777777" w:rsidR="00EA0D87" w:rsidRPr="00EA0D87" w:rsidRDefault="00EA0D87" w:rsidP="00EA0D87">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598" w:type="dxa"/>
            <w:shd w:val="clear" w:color="auto" w:fill="1F4E79" w:themeFill="accent1" w:themeFillShade="80"/>
            <w:vAlign w:val="center"/>
          </w:tcPr>
          <w:p w14:paraId="5BDC7970" w14:textId="77777777" w:rsidR="00EA0D87" w:rsidRPr="00EA0D87" w:rsidRDefault="00EA0D87" w:rsidP="00EA0D87">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EA0D87" w:rsidRPr="00EA0D87" w14:paraId="067E902C" w14:textId="77777777" w:rsidTr="00EA0D87">
        <w:trPr>
          <w:trHeight w:val="686"/>
          <w:jc w:val="center"/>
        </w:trPr>
        <w:tc>
          <w:tcPr>
            <w:tcW w:w="1126" w:type="dxa"/>
            <w:shd w:val="clear" w:color="auto" w:fill="FFFFFF"/>
            <w:vAlign w:val="center"/>
          </w:tcPr>
          <w:p w14:paraId="083B5DE4" w14:textId="77777777" w:rsidR="00EA0D87" w:rsidRPr="00EA0D87" w:rsidRDefault="00EA0D87" w:rsidP="00EA0D87">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1.1</w:t>
            </w:r>
          </w:p>
        </w:tc>
        <w:tc>
          <w:tcPr>
            <w:tcW w:w="4147" w:type="dxa"/>
            <w:gridSpan w:val="2"/>
            <w:shd w:val="clear" w:color="auto" w:fill="FFFFFF"/>
          </w:tcPr>
          <w:p w14:paraId="688DA08F" w14:textId="77777777" w:rsidR="00EA0D87" w:rsidRPr="00EA0D87" w:rsidRDefault="00EA0D87" w:rsidP="00EA0D87">
            <w:pPr>
              <w:pStyle w:val="Zkladntext"/>
              <w:rPr>
                <w:rFonts w:asciiTheme="minorHAnsi" w:hAnsiTheme="minorHAnsi" w:cstheme="minorHAnsi"/>
                <w:color w:val="000000"/>
                <w:sz w:val="20"/>
                <w:szCs w:val="20"/>
                <w:lang w:eastAsia="sk-SK"/>
              </w:rPr>
            </w:pPr>
            <w:bookmarkStart w:id="10" w:name="_Hlk182821716"/>
            <w:r w:rsidRPr="00EA0D87">
              <w:rPr>
                <w:rFonts w:asciiTheme="minorHAnsi" w:hAnsiTheme="minorHAnsi" w:cstheme="minorHAnsi"/>
                <w:color w:val="000000"/>
                <w:sz w:val="20"/>
                <w:szCs w:val="20"/>
                <w:lang w:eastAsia="sk-SK"/>
              </w:rPr>
              <w:t xml:space="preserve">Zamestnanci, ktorých mzda je financovaná z projektu. </w:t>
            </w:r>
          </w:p>
          <w:p w14:paraId="1C5578A6" w14:textId="77777777" w:rsidR="00EA0D87" w:rsidRPr="00EA0D87" w:rsidRDefault="00EA0D87" w:rsidP="00EA0D87">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výdavkov nie sú predmetom monitorovania, keďže nemajú priamy prínos k aktivitám projektu a zároveň poskytovateľ ich monitorovanie ani </w:t>
            </w:r>
            <w:r w:rsidRPr="00EA0D87">
              <w:rPr>
                <w:rFonts w:asciiTheme="minorHAnsi" w:hAnsiTheme="minorHAnsi" w:cstheme="minorHAnsi"/>
                <w:color w:val="000000"/>
                <w:sz w:val="20"/>
                <w:szCs w:val="20"/>
                <w:lang w:eastAsia="sk-SK"/>
              </w:rPr>
              <w:lastRenderedPageBreak/>
              <w:t>nevie zabezpečiť. napr. paušálna sadzba na nepriame výdavky sa počíta automaticky zo základne pre výpočet a nie je potrebné ju nijakým spôsobom dokladovať.</w:t>
            </w:r>
            <w:bookmarkEnd w:id="10"/>
          </w:p>
        </w:tc>
        <w:tc>
          <w:tcPr>
            <w:tcW w:w="1049" w:type="dxa"/>
            <w:shd w:val="clear" w:color="auto" w:fill="FFFFFF"/>
            <w:vAlign w:val="center"/>
          </w:tcPr>
          <w:p w14:paraId="160244F6" w14:textId="77777777" w:rsidR="00EA0D87" w:rsidRPr="00EA0D87" w:rsidRDefault="00EA0D87" w:rsidP="00EA0D87">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lastRenderedPageBreak/>
              <w:t>áno</w:t>
            </w:r>
          </w:p>
        </w:tc>
        <w:tc>
          <w:tcPr>
            <w:tcW w:w="3598" w:type="dxa"/>
            <w:shd w:val="clear" w:color="auto" w:fill="FFFFFF"/>
            <w:vAlign w:val="center"/>
          </w:tcPr>
          <w:p w14:paraId="701C3DDF" w14:textId="77777777" w:rsidR="00EA0D87" w:rsidRPr="00EA0D87" w:rsidRDefault="00EA0D87" w:rsidP="00EA0D87">
            <w:pPr>
              <w:pStyle w:val="Zkladntext"/>
              <w:rPr>
                <w:rFonts w:asciiTheme="minorHAnsi" w:eastAsia="Verdana" w:hAnsiTheme="minorHAnsi" w:cstheme="minorHAnsi"/>
                <w:spacing w:val="-11"/>
                <w:sz w:val="20"/>
                <w:szCs w:val="20"/>
                <w:lang w:eastAsia="ar-SA"/>
              </w:rPr>
            </w:pPr>
            <w:bookmarkStart w:id="11" w:name="_Hlk182821725"/>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11"/>
          </w:p>
        </w:tc>
      </w:tr>
      <w:tr w:rsidR="00EA0D87" w:rsidRPr="00EA0D87" w14:paraId="0255953B" w14:textId="77777777" w:rsidTr="00EA0D87">
        <w:trPr>
          <w:trHeight w:val="686"/>
          <w:jc w:val="center"/>
        </w:trPr>
        <w:tc>
          <w:tcPr>
            <w:tcW w:w="1126" w:type="dxa"/>
            <w:shd w:val="clear" w:color="auto" w:fill="FFFFFF"/>
            <w:vAlign w:val="center"/>
          </w:tcPr>
          <w:p w14:paraId="406D9AB6" w14:textId="77777777" w:rsidR="00EA0D87" w:rsidRPr="00EA0D87" w:rsidRDefault="00EA0D87" w:rsidP="00EA0D87">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147" w:type="dxa"/>
            <w:gridSpan w:val="2"/>
            <w:shd w:val="clear" w:color="auto" w:fill="FFFFFF"/>
          </w:tcPr>
          <w:p w14:paraId="47D510D5" w14:textId="77777777" w:rsidR="00EA0D87" w:rsidRPr="00EA0D87" w:rsidRDefault="00EA0D87" w:rsidP="00EA0D87">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Hodnota iného údaja predstavuje medián priemerných hrubých mesačných miezd prepočítaných na celé FTE (ekvivalent plných pracovných úväzkov), financovaných z projektu za obdobie</w:t>
            </w:r>
            <w:r w:rsidRPr="00EA0D87">
              <w:rPr>
                <w:rFonts w:asciiTheme="minorHAnsi" w:hAnsiTheme="minorHAnsi" w:cstheme="minorHAnsi"/>
                <w:b/>
                <w:bCs/>
                <w:color w:val="000000"/>
                <w:sz w:val="20"/>
                <w:szCs w:val="20"/>
                <w:lang w:eastAsia="sk-SK"/>
              </w:rPr>
              <w:t xml:space="preserve"> </w:t>
            </w:r>
            <w:r w:rsidRPr="00EA0D87">
              <w:rPr>
                <w:rFonts w:asciiTheme="minorHAnsi" w:hAnsiTheme="minorHAnsi" w:cstheme="minorHAnsi"/>
                <w:color w:val="000000"/>
                <w:sz w:val="20"/>
                <w:szCs w:val="20"/>
                <w:lang w:eastAsia="sk-SK"/>
              </w:rPr>
              <w:t xml:space="preserve">roka predchádzajúceho zaslaniu monitorovacej správy, počas ktorého bolo pracovné miesto financované z projektu. Ide o strednú hodnotu, ktorá po usporiadaní/zoradení  priemerných hrubých mesačných miezd  rozdelí množinu/súbor na 2 polovice. </w:t>
            </w:r>
            <w:r w:rsidRPr="00EA0D87">
              <w:rPr>
                <w:rFonts w:asciiTheme="minorHAnsi" w:hAnsiTheme="minorHAnsi" w:cstheme="minorHAnsi"/>
                <w:sz w:val="20"/>
                <w:szCs w:val="20"/>
                <w:lang w:eastAsia="sk-SK"/>
              </w:rPr>
              <w:t xml:space="preserve">V prípade nepárneho počtu položiek/hodnôt je medián stredný prvok. V prípade párneho počtu položiek sa hodnota mediánu vypočíta ako aritmetický priemer dvoch daných hodnôt.  </w:t>
            </w:r>
          </w:p>
          <w:p w14:paraId="53F3979D" w14:textId="77777777" w:rsidR="00EA0D87" w:rsidRPr="00EA0D87" w:rsidRDefault="00EA0D87" w:rsidP="00EA0D87">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 xml:space="preserve"> 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(resp. na bežne zmluvne viazaný pracovný čas v organizácii - Kolektívne dohodnutý, či zákonom upravený plný pracovný čas v danej organizácii (zväčša môže ísť o 8 alebo 7,5 hodinový pracovný čas). Napr. Zamestnanec s plným pracovným úväzkom predstavuje 1FTE, s polovičným pracovným úväzkom predstavuje 0,5 FTE, s plným pracovným úväzkom, v rámci ktorého vykonáva činnosti na projekte iba v pomere 30% z úväzku predstavuje 0,3 FTE,</w:t>
            </w:r>
          </w:p>
        </w:tc>
        <w:tc>
          <w:tcPr>
            <w:tcW w:w="1049" w:type="dxa"/>
            <w:shd w:val="clear" w:color="auto" w:fill="FFFFFF"/>
            <w:vAlign w:val="center"/>
          </w:tcPr>
          <w:p w14:paraId="430C52E1" w14:textId="77777777" w:rsidR="00EA0D87" w:rsidRPr="00EA0D87" w:rsidRDefault="00EA0D87" w:rsidP="00EA0D87">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4AD44A58" w14:textId="77777777" w:rsidR="00EA0D87" w:rsidRPr="00EA0D87" w:rsidRDefault="00EA0D87" w:rsidP="00EA0D87">
            <w:pPr>
              <w:pStyle w:val="Zkladntext"/>
              <w:rPr>
                <w:rFonts w:asciiTheme="minorHAnsi" w:hAnsiTheme="minorHAnsi" w:cstheme="minorHAnsi"/>
                <w:color w:val="000000"/>
                <w:sz w:val="20"/>
                <w:szCs w:val="20"/>
                <w:lang w:eastAsia="sk-SK"/>
              </w:rPr>
            </w:pPr>
            <w:bookmarkStart w:id="12" w:name="_Hlk182821759"/>
            <w:r w:rsidRPr="00EA0D87">
              <w:rPr>
                <w:rFonts w:asciiTheme="minorHAnsi" w:hAnsiTheme="minorHAnsi" w:cstheme="minorHAnsi"/>
                <w:color w:val="000000"/>
                <w:sz w:val="20"/>
                <w:szCs w:val="20"/>
                <w:lang w:eastAsia="sk-SK"/>
              </w:rPr>
              <w:t>Podklad prijímateľa o výpočte skutočnej hodnoty iného údaja.</w:t>
            </w:r>
          </w:p>
          <w:p w14:paraId="4D34EC2F" w14:textId="77777777" w:rsidR="00EA0D87" w:rsidRPr="00EA0D87" w:rsidRDefault="00EA0D87" w:rsidP="00EA0D87">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(MPSVaR SR).</w:t>
            </w:r>
            <w:bookmarkEnd w:id="12"/>
          </w:p>
        </w:tc>
      </w:tr>
      <w:tr w:rsidR="00EA0D87" w:rsidRPr="00EA0D87" w14:paraId="7E5EF553" w14:textId="77777777" w:rsidTr="00EA0D87">
        <w:trPr>
          <w:trHeight w:val="686"/>
          <w:jc w:val="center"/>
        </w:trPr>
        <w:tc>
          <w:tcPr>
            <w:tcW w:w="1126" w:type="dxa"/>
            <w:shd w:val="clear" w:color="auto" w:fill="FFFFFF"/>
            <w:vAlign w:val="center"/>
          </w:tcPr>
          <w:p w14:paraId="284A96DB" w14:textId="77777777" w:rsidR="00EA0D87" w:rsidRPr="00EA0D87" w:rsidRDefault="00EA0D87" w:rsidP="00EA0D87">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147" w:type="dxa"/>
            <w:gridSpan w:val="2"/>
            <w:shd w:val="clear" w:color="auto" w:fill="FFFFFF"/>
          </w:tcPr>
          <w:p w14:paraId="508A1FA9" w14:textId="77777777" w:rsidR="00EA0D87" w:rsidRPr="00EA0D87" w:rsidRDefault="00EA0D87" w:rsidP="00EA0D87">
            <w:pPr>
              <w:jc w:val="both"/>
              <w:rPr>
                <w:rFonts w:asciiTheme="minorHAnsi" w:hAnsiTheme="minorHAnsi" w:cstheme="minorHAnsi"/>
                <w:color w:val="000000"/>
                <w:sz w:val="20"/>
                <w:lang w:eastAsia="sk-SK"/>
              </w:rPr>
            </w:pPr>
            <w:bookmarkStart w:id="13" w:name="_Hlk182821777"/>
            <w:r w:rsidRPr="00EA0D87">
              <w:rPr>
                <w:rFonts w:asciiTheme="minorHAnsi" w:hAnsiTheme="minorHAnsi" w:cstheme="minorHAnsi"/>
                <w:color w:val="000000"/>
                <w:sz w:val="20"/>
                <w:lang w:eastAsia="sk-SK"/>
              </w:rPr>
              <w:t>Zamestnanci s uzavretým pracovným pomerom.</w:t>
            </w:r>
          </w:p>
          <w:p w14:paraId="5DED678A" w14:textId="77777777" w:rsidR="00EA0D87" w:rsidRPr="00EA0D87" w:rsidRDefault="00EA0D87" w:rsidP="00EA0D87">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 311/2001 Z. z.  Zákonník práce v znení neskorších predpisov,  zákona č. 55/2017 Z. z.  zákon o štátnej službe a o zmene a doplnení niektorých zákonov v znení neskorších predpisov, zákona č. 553/2003 Z. z. o odmeňovaní niektorých zamestnancov pri výkone práce vo verejnom záujme a o zmene a doplnení niektorých zákonov v znení neskorších predpisov, zákon č. 552/2003 Z. z.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w:t>
            </w:r>
            <w:bookmarkEnd w:id="13"/>
          </w:p>
        </w:tc>
        <w:tc>
          <w:tcPr>
            <w:tcW w:w="1049" w:type="dxa"/>
            <w:shd w:val="clear" w:color="auto" w:fill="FFFFFF"/>
            <w:vAlign w:val="center"/>
          </w:tcPr>
          <w:p w14:paraId="77AA0E78" w14:textId="77777777" w:rsidR="00EA0D87" w:rsidRPr="00EA0D87" w:rsidRDefault="00EA0D87" w:rsidP="00EA0D87">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51F9FCAA" w14:textId="77777777" w:rsidR="00EA0D87" w:rsidRPr="00EA0D87" w:rsidRDefault="00EA0D87" w:rsidP="00EA0D87">
            <w:pPr>
              <w:pStyle w:val="Zkladntext"/>
              <w:rPr>
                <w:rFonts w:asciiTheme="minorHAnsi" w:hAnsiTheme="minorHAnsi" w:cstheme="minorHAnsi"/>
                <w:color w:val="000000"/>
                <w:sz w:val="20"/>
                <w:szCs w:val="20"/>
                <w:lang w:eastAsia="sk-SK"/>
              </w:rPr>
            </w:pPr>
            <w:bookmarkStart w:id="14" w:name="_Hlk182821789"/>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14"/>
          </w:p>
        </w:tc>
      </w:tr>
    </w:tbl>
    <w:p w14:paraId="1B729ECB" w14:textId="77777777" w:rsidR="00750A6E" w:rsidRDefault="00750A6E" w:rsidP="006662E8">
      <w:pPr>
        <w:pStyle w:val="Default"/>
        <w:jc w:val="both"/>
        <w:rPr>
          <w:rFonts w:asciiTheme="minorHAnsi" w:hAnsiTheme="minorHAnsi" w:cstheme="minorHAnsi"/>
        </w:rPr>
      </w:pPr>
    </w:p>
    <w:p w14:paraId="2F17F51F" w14:textId="77777777" w:rsidR="00E0319D" w:rsidRDefault="00E0319D" w:rsidP="006662E8">
      <w:pPr>
        <w:pStyle w:val="Default"/>
        <w:jc w:val="both"/>
        <w:rPr>
          <w:rFonts w:asciiTheme="minorHAnsi" w:hAnsiTheme="minorHAnsi" w:cstheme="minorHAnsi"/>
        </w:rPr>
      </w:pPr>
    </w:p>
    <w:sectPr w:rsidR="00E0319D" w:rsidSect="008A518E">
      <w:head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728A0" w14:textId="77777777" w:rsidR="005D69AC" w:rsidRDefault="005D69AC" w:rsidP="00473B35">
      <w:r>
        <w:separator/>
      </w:r>
    </w:p>
  </w:endnote>
  <w:endnote w:type="continuationSeparator" w:id="0">
    <w:p w14:paraId="61EB777C" w14:textId="77777777" w:rsidR="005D69AC" w:rsidRDefault="005D69AC"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999801458"/>
      <w:docPartObj>
        <w:docPartGallery w:val="Page Numbers (Bottom of Page)"/>
        <w:docPartUnique/>
      </w:docPartObj>
    </w:sdtPr>
    <w:sdtEndPr>
      <w:rPr>
        <w:color w:val="auto"/>
        <w:sz w:val="16"/>
      </w:rPr>
    </w:sdtEndPr>
    <w:sdtContent>
      <w:p w14:paraId="23A256C5" w14:textId="6847D723" w:rsidR="00092F1B" w:rsidRPr="00071922" w:rsidRDefault="00092F1B">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8E6B4B">
          <w:rPr>
            <w:noProof/>
            <w:sz w:val="16"/>
          </w:rPr>
          <w:t>1</w:t>
        </w:r>
        <w:r w:rsidRPr="00071922">
          <w:rPr>
            <w:sz w:val="16"/>
          </w:rPr>
          <w:fldChar w:fldCharType="end"/>
        </w:r>
      </w:p>
    </w:sdtContent>
  </w:sdt>
  <w:p w14:paraId="25E797B6" w14:textId="77777777" w:rsidR="00092F1B" w:rsidRDefault="00092F1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5710" w14:textId="77777777" w:rsidR="005D69AC" w:rsidRDefault="005D69AC" w:rsidP="00473B35">
      <w:r>
        <w:separator/>
      </w:r>
    </w:p>
  </w:footnote>
  <w:footnote w:type="continuationSeparator" w:id="0">
    <w:p w14:paraId="2DFBFEE7" w14:textId="77777777" w:rsidR="005D69AC" w:rsidRDefault="005D69AC" w:rsidP="00473B35">
      <w:r>
        <w:continuationSeparator/>
      </w:r>
    </w:p>
  </w:footnote>
  <w:footnote w:id="1">
    <w:p w14:paraId="4F885845" w14:textId="37BCCA52" w:rsidR="00EF0B43" w:rsidRDefault="00EF0B43">
      <w:pPr>
        <w:pStyle w:val="Textpoznmkypodiarou"/>
      </w:pPr>
      <w:r>
        <w:rPr>
          <w:rStyle w:val="Odkaznapoznmkupodiarou"/>
        </w:rPr>
        <w:footnoteRef/>
      </w:r>
      <w:r>
        <w:t xml:space="preserve"> </w:t>
      </w:r>
      <w:r>
        <w:rPr>
          <w:sz w:val="16"/>
          <w:szCs w:val="16"/>
        </w:rPr>
        <w:t>Prijímateľ podáva Monitorovaciu správu</w:t>
      </w:r>
      <w:r w:rsidRPr="002E2EB0">
        <w:rPr>
          <w:sz w:val="16"/>
          <w:szCs w:val="16"/>
        </w:rPr>
        <w:t xml:space="preserve"> prostredníctvom vytvorenia zmeny projektu typu Monitorovanie </w:t>
      </w:r>
      <w:r>
        <w:rPr>
          <w:sz w:val="16"/>
          <w:szCs w:val="16"/>
        </w:rPr>
        <w:t xml:space="preserve">a postupuje pri tom v súlade s metodickým dokumentom </w:t>
      </w:r>
      <w:r w:rsidRPr="002E2EB0">
        <w:rPr>
          <w:sz w:val="16"/>
          <w:szCs w:val="16"/>
        </w:rPr>
        <w:t>ITMS21+ č. 6</w:t>
      </w:r>
      <w:r>
        <w:rPr>
          <w:sz w:val="16"/>
          <w:szCs w:val="16"/>
        </w:rPr>
        <w:t xml:space="preserve"> s názvom</w:t>
      </w:r>
      <w:r w:rsidRPr="002E2EB0">
        <w:rPr>
          <w:sz w:val="16"/>
          <w:szCs w:val="16"/>
        </w:rPr>
        <w:t xml:space="preserve"> „Monitorovanie projektu v systéme ITMS21+“ zverejnenom na </w:t>
      </w:r>
      <w:hyperlink r:id="rId1" w:history="1">
        <w:r w:rsidRPr="002C778C">
          <w:rPr>
            <w:rStyle w:val="Hypertextovprepojenie"/>
            <w:sz w:val="16"/>
            <w:szCs w:val="16"/>
          </w:rPr>
          <w:t>https://eurofondy.gov.sk/dokumenty-a-publikacie/metodicke-dokumenty/dokumenty-itms21/</w:t>
        </w:r>
      </w:hyperlink>
      <w:r w:rsidRPr="002E2EB0">
        <w:rPr>
          <w:sz w:val="16"/>
          <w:szCs w:val="16"/>
        </w:rPr>
        <w:t>.</w:t>
      </w:r>
    </w:p>
  </w:footnote>
  <w:footnote w:id="2">
    <w:p w14:paraId="046E32A5" w14:textId="39B5CD42" w:rsidR="001A43B3" w:rsidRPr="00183A72" w:rsidRDefault="001A43B3" w:rsidP="001A43B3">
      <w:pPr>
        <w:pStyle w:val="Textpoznmkypodiarou"/>
        <w:jc w:val="both"/>
        <w:rPr>
          <w:sz w:val="16"/>
          <w:szCs w:val="16"/>
        </w:rPr>
      </w:pPr>
      <w:r w:rsidRPr="00183A72">
        <w:rPr>
          <w:rStyle w:val="Odkaznapoznmkupodiarou"/>
          <w:sz w:val="16"/>
          <w:szCs w:val="16"/>
        </w:rPr>
        <w:footnoteRef/>
      </w:r>
      <w:r w:rsidRPr="00183A72">
        <w:rPr>
          <w:sz w:val="16"/>
          <w:szCs w:val="16"/>
        </w:rPr>
        <w:t xml:space="preserve"> Poskytovateľ môže zvýšiť frekvenciu predkladania monitorovacích správ projektu častejšie, nie je však možné túto frekvenciu znižovať. </w:t>
      </w:r>
      <w:r w:rsidRPr="00183A72">
        <w:rPr>
          <w:rFonts w:cstheme="minorHAnsi"/>
          <w:sz w:val="16"/>
          <w:szCs w:val="16"/>
        </w:rPr>
        <w:t>Poskytovateľ predmetné ustanovenie upravuje podľa Zmluvy o poskytnutí NFP</w:t>
      </w:r>
      <w:r w:rsidR="00BF3A3D" w:rsidRPr="00183A72">
        <w:rPr>
          <w:rFonts w:cstheme="minorHAnsi"/>
          <w:sz w:val="16"/>
          <w:szCs w:val="16"/>
        </w:rPr>
        <w:t xml:space="preserve">, resp. Rozhodnutia o schválení </w:t>
      </w:r>
      <w:proofErr w:type="spellStart"/>
      <w:r w:rsidR="00BF3A3D" w:rsidRPr="00183A72">
        <w:rPr>
          <w:rFonts w:cstheme="minorHAnsi"/>
          <w:sz w:val="16"/>
          <w:szCs w:val="16"/>
        </w:rPr>
        <w:t>ŽoNFP</w:t>
      </w:r>
      <w:proofErr w:type="spellEnd"/>
      <w:r w:rsidR="00BF3A3D" w:rsidRPr="00183A72">
        <w:rPr>
          <w:rFonts w:cstheme="minorHAnsi"/>
          <w:sz w:val="16"/>
          <w:szCs w:val="16"/>
        </w:rPr>
        <w:t>.</w:t>
      </w:r>
    </w:p>
  </w:footnote>
  <w:footnote w:id="3">
    <w:p w14:paraId="3E7AA449" w14:textId="4294AC78" w:rsidR="0083134C" w:rsidRPr="00183A72" w:rsidRDefault="0083134C" w:rsidP="00503C75">
      <w:pPr>
        <w:pStyle w:val="Textpoznmkypodiarou"/>
        <w:jc w:val="both"/>
        <w:rPr>
          <w:sz w:val="16"/>
          <w:szCs w:val="16"/>
        </w:rPr>
      </w:pPr>
      <w:r w:rsidRPr="00183A72">
        <w:rPr>
          <w:rStyle w:val="Odkaznapoznmkupodiarou"/>
          <w:sz w:val="16"/>
          <w:szCs w:val="16"/>
        </w:rPr>
        <w:footnoteRef/>
      </w:r>
      <w:r w:rsidRPr="00183A72">
        <w:rPr>
          <w:sz w:val="16"/>
          <w:szCs w:val="16"/>
        </w:rPr>
        <w:t xml:space="preserve"> Ak existuje požiadavka vykazovania inej než kumulatívnej hodnoty MU projektu (napr. poslednej ročnej hodnoty), táto požiadavka je uvedená v definičnej matici daného MU projektu. </w:t>
      </w:r>
    </w:p>
  </w:footnote>
  <w:footnote w:id="4">
    <w:p w14:paraId="0C73F38C" w14:textId="77777777" w:rsidR="00D51512" w:rsidRDefault="00D51512" w:rsidP="00D51512">
      <w:pPr>
        <w:pStyle w:val="Textpoznmkypodiarou"/>
      </w:pPr>
      <w:r w:rsidRPr="00F62AA9">
        <w:rPr>
          <w:rStyle w:val="Odkaznapoznmkupodiarou"/>
          <w:sz w:val="16"/>
          <w:szCs w:val="16"/>
        </w:rPr>
        <w:footnoteRef/>
      </w:r>
      <w:r w:rsidRPr="00F62AA9">
        <w:rPr>
          <w:rStyle w:val="Odkaznapoznmkupodiarou"/>
          <w:sz w:val="16"/>
          <w:szCs w:val="16"/>
        </w:rPr>
        <w:t xml:space="preserve"> </w:t>
      </w:r>
      <w:r w:rsidRPr="00F62AA9">
        <w:rPr>
          <w:sz w:val="16"/>
          <w:szCs w:val="16"/>
        </w:rPr>
        <w:t>Pri merateľnom ukazovateli projektu so stanovenou požiadavkou na zber záznamov jedinečnosti (vybratá možnosť „áno“) je prijímateľ povinný pri vykazovaní dosiahnutej hodnoty zaevidovať relevantné záznamy jedinečnosti v systéme ITMS21+ v detaile merateľného ukazovateľa projektu podľa zvoleného identifikátora jedinečnosti.</w:t>
      </w:r>
    </w:p>
  </w:footnote>
  <w:footnote w:id="5">
    <w:p w14:paraId="708BAAF1" w14:textId="77777777" w:rsidR="00791DAE" w:rsidRDefault="00791DAE" w:rsidP="00791DAE">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w:t>
      </w:r>
      <w:proofErr w:type="spellStart"/>
      <w:r>
        <w:rPr>
          <w:rFonts w:cstheme="minorHAnsi"/>
          <w:sz w:val="16"/>
          <w:szCs w:val="16"/>
        </w:rPr>
        <w:t>ŽoNFP</w:t>
      </w:r>
      <w:proofErr w:type="spellEnd"/>
      <w:r>
        <w:rPr>
          <w:rFonts w:cstheme="minorHAnsi"/>
          <w:sz w:val="16"/>
          <w:szCs w:val="16"/>
        </w:rPr>
        <w:t xml:space="preserve"> vyplniť aj východiskovú hodnotu.</w:t>
      </w:r>
    </w:p>
  </w:footnote>
  <w:footnote w:id="6">
    <w:p w14:paraId="1E15D0F9" w14:textId="77777777" w:rsidR="00B1340B" w:rsidRPr="002E2EB0" w:rsidRDefault="00B1340B" w:rsidP="00B1340B">
      <w:pPr>
        <w:pStyle w:val="Textpoznmkypodiarou"/>
        <w:rPr>
          <w:sz w:val="16"/>
          <w:szCs w:val="16"/>
        </w:rPr>
      </w:pPr>
      <w:r w:rsidRPr="00995E78">
        <w:rPr>
          <w:rStyle w:val="Odkaznapoznmkupodiarou"/>
          <w:sz w:val="16"/>
          <w:szCs w:val="16"/>
        </w:rPr>
        <w:footnoteRef/>
      </w:r>
      <w:r w:rsidRPr="00995E78">
        <w:rPr>
          <w:sz w:val="16"/>
          <w:szCs w:val="16"/>
        </w:rPr>
        <w:t xml:space="preserve"> Prijímateľ podáva Monitorovaciu správu prostredníctvom vytvorenia zmeny projektu typu Monitorovanie a postupuje pri tom v súlade s metodickým dokumentom ITMS21+ č. 6 s názvom „Monitorovanie projektu v systéme ITMS21+“ zverejnenom na </w:t>
      </w:r>
      <w:hyperlink r:id="rId2" w:history="1">
        <w:r w:rsidRPr="00995E78">
          <w:rPr>
            <w:rStyle w:val="Hypertextovprepojenie"/>
            <w:sz w:val="16"/>
            <w:szCs w:val="16"/>
          </w:rPr>
          <w:t>https://eurofondy.gov.sk/dokumenty-a-publikacie/metodicke-dokumenty/dokumenty-itms21/</w:t>
        </w:r>
      </w:hyperlink>
      <w:r w:rsidRPr="00995E78">
        <w:rPr>
          <w:sz w:val="16"/>
          <w:szCs w:val="16"/>
        </w:rPr>
        <w:t>.</w:t>
      </w:r>
    </w:p>
  </w:footnote>
  <w:footnote w:id="7">
    <w:p w14:paraId="4E72DE79" w14:textId="77777777" w:rsidR="00087F00" w:rsidRPr="00BE6C86" w:rsidRDefault="00087F00" w:rsidP="00746F19">
      <w:pPr>
        <w:pStyle w:val="Textpoznmkypodiarou"/>
        <w:jc w:val="both"/>
        <w:rPr>
          <w:sz w:val="16"/>
        </w:rPr>
      </w:pPr>
      <w:r w:rsidRPr="00BE6C86">
        <w:rPr>
          <w:rStyle w:val="Odkaznapoznmkupodiarou"/>
          <w:sz w:val="16"/>
        </w:rPr>
        <w:footnoteRef/>
      </w:r>
      <w:r w:rsidRPr="00BE6C86">
        <w:rPr>
          <w:sz w:val="16"/>
        </w:rPr>
        <w:t xml:space="preserve"> Vyjadruje obdobie počas ktorého je povinný prijímateľ zasielať poskytovateľovi iné údaje:</w:t>
      </w:r>
    </w:p>
    <w:p w14:paraId="27CDB73A" w14:textId="2FAF1022" w:rsidR="00087F00" w:rsidRPr="009B6C75" w:rsidRDefault="00087F00" w:rsidP="009B6C75">
      <w:pPr>
        <w:pStyle w:val="Textpoznmkypodiarou"/>
        <w:numPr>
          <w:ilvl w:val="0"/>
          <w:numId w:val="23"/>
        </w:numPr>
        <w:ind w:left="284" w:hanging="284"/>
        <w:jc w:val="both"/>
        <w:rPr>
          <w:sz w:val="16"/>
        </w:rPr>
      </w:pPr>
      <w:r w:rsidRPr="009B6C75">
        <w:rPr>
          <w:sz w:val="16"/>
        </w:rPr>
        <w:t>K – počas realizácie hlavných aktivít projektu až do ich ukončenia,</w:t>
      </w:r>
      <w:r w:rsidR="000D0186" w:rsidRPr="000D0186">
        <w:t xml:space="preserve"> </w:t>
      </w:r>
      <w:r w:rsidR="000D0186" w:rsidRPr="000D0186">
        <w:rPr>
          <w:sz w:val="16"/>
        </w:rPr>
        <w:t>len raz, a to v rámci záverečnej monitorovacej správy.</w:t>
      </w:r>
    </w:p>
    <w:p w14:paraId="4C9A7EC6" w14:textId="77C8C7C0" w:rsidR="00087F00" w:rsidRPr="0030628A" w:rsidRDefault="00087F00" w:rsidP="0030628A">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footnote>
  <w:footnote w:id="8">
    <w:p w14:paraId="4CEF0FBF" w14:textId="29F14423" w:rsidR="001F4644" w:rsidRDefault="001F4644" w:rsidP="001F4644">
      <w:pPr>
        <w:pStyle w:val="Textpoznmkypodiarou"/>
      </w:pPr>
      <w:r w:rsidRPr="00671183">
        <w:rPr>
          <w:rStyle w:val="Odkaznapoznmkupodiarou"/>
          <w:sz w:val="16"/>
        </w:rPr>
        <w:footnoteRef/>
      </w:r>
      <w:r w:rsidRPr="00671183">
        <w:rPr>
          <w:rStyle w:val="Odkaznapoznmkupodiarou"/>
          <w:sz w:val="16"/>
        </w:rPr>
        <w:t xml:space="preserve">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footnote>
  <w:footnote w:id="9">
    <w:p w14:paraId="0859C5BA" w14:textId="77777777" w:rsidR="009B6C75" w:rsidRPr="006F6C31" w:rsidRDefault="009B6C75" w:rsidP="006F6C31">
      <w:pPr>
        <w:pStyle w:val="Textkomentra"/>
        <w:jc w:val="both"/>
        <w:rPr>
          <w:rFonts w:asciiTheme="minorHAnsi" w:hAnsiTheme="minorHAnsi" w:cstheme="minorHAnsi"/>
          <w:sz w:val="16"/>
          <w:szCs w:val="16"/>
        </w:rPr>
      </w:pPr>
      <w:r w:rsidRPr="006F6C31">
        <w:rPr>
          <w:rStyle w:val="Odkaznapoznmkupodiarou"/>
          <w:rFonts w:asciiTheme="minorHAnsi" w:hAnsiTheme="minorHAnsi" w:cstheme="minorHAnsi"/>
          <w:sz w:val="16"/>
          <w:szCs w:val="16"/>
        </w:rPr>
        <w:footnoteRef/>
      </w:r>
      <w:r w:rsidRPr="006F6C31">
        <w:rPr>
          <w:rFonts w:asciiTheme="minorHAnsi" w:hAnsiTheme="minorHAnsi" w:cstheme="minorHAnsi"/>
          <w:sz w:val="16"/>
          <w:szCs w:val="16"/>
        </w:rPr>
        <w:t xml:space="preserve"> Uvádza sa: </w:t>
      </w:r>
    </w:p>
    <w:p w14:paraId="499190EE" w14:textId="1B0B2D8A" w:rsidR="009B6C75" w:rsidRPr="006F6C31" w:rsidRDefault="009B6C75" w:rsidP="006F6C31">
      <w:pPr>
        <w:pStyle w:val="Textkomentra"/>
        <w:numPr>
          <w:ilvl w:val="0"/>
          <w:numId w:val="22"/>
        </w:numPr>
        <w:jc w:val="both"/>
        <w:rPr>
          <w:rFonts w:asciiTheme="minorHAnsi" w:hAnsiTheme="minorHAnsi" w:cstheme="minorHAnsi"/>
          <w:sz w:val="16"/>
          <w:szCs w:val="16"/>
        </w:rPr>
      </w:pPr>
      <w:r w:rsidRPr="006F6C31">
        <w:rPr>
          <w:rFonts w:asciiTheme="minorHAnsi" w:hAnsiTheme="minorHAnsi" w:cstheme="minorHAnsi"/>
          <w:sz w:val="16"/>
          <w:szCs w:val="16"/>
        </w:rPr>
        <w:t>„áno“, t. j. danú podmienku je povinnosť plniť vždy alebo</w:t>
      </w:r>
    </w:p>
    <w:p w14:paraId="18448336" w14:textId="17E105BC" w:rsidR="009B6C75" w:rsidRPr="007D640A" w:rsidRDefault="009B6C75" w:rsidP="007D640A">
      <w:pPr>
        <w:pStyle w:val="Textpoznmkypodiarou"/>
        <w:jc w:val="both"/>
        <w:rPr>
          <w:rFonts w:cstheme="minorHAnsi"/>
          <w:sz w:val="16"/>
          <w:szCs w:val="16"/>
        </w:rPr>
      </w:pPr>
      <w:r w:rsidRPr="006F6C31">
        <w:rPr>
          <w:rFonts w:cstheme="minorHAnsi"/>
          <w:sz w:val="16"/>
          <w:szCs w:val="16"/>
        </w:rPr>
        <w:t>„minimálne jedno kritérium z úrovne „x“, t. j.  popis, že postačuje plniť jeden z uvedených čiastkových znakov, charakteristík, či pravidiel, ktoré sú členené napr. 1.1, 1.2.</w:t>
      </w:r>
      <w:r w:rsidR="004965B0">
        <w:rPr>
          <w:rFonts w:cstheme="minorHAnsi"/>
          <w:sz w:val="16"/>
          <w:szCs w:val="16"/>
        </w:rPr>
        <w:t xml:space="preserve"> </w:t>
      </w:r>
      <w:r w:rsidR="004965B0" w:rsidRPr="00503C75">
        <w:rPr>
          <w:rFonts w:cstheme="minorHAnsi"/>
          <w:sz w:val="16"/>
          <w:szCs w:val="16"/>
        </w:rPr>
        <w:t>Predmetnú odvolávku na poznámku pod čiarou prosím vymažte.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8249" w14:textId="7B30ED31" w:rsidR="00503C75" w:rsidRPr="0017146B" w:rsidRDefault="00A278CB" w:rsidP="00503C75">
    <w:pPr>
      <w:pStyle w:val="Hlavika"/>
      <w:contextualSpacing/>
      <w:rPr>
        <w:b/>
      </w:rPr>
    </w:pPr>
    <w:r>
      <w:rPr>
        <w:b/>
        <w:color w:val="002060"/>
      </w:rPr>
      <w:t xml:space="preserve">Program </w:t>
    </w:r>
    <w:r w:rsidR="00503C75" w:rsidRPr="0017146B">
      <w:rPr>
        <w:b/>
        <w:color w:val="002060"/>
      </w:rPr>
      <w:t>Slovensko</w:t>
    </w:r>
    <w:r w:rsidR="00503C75">
      <w:rPr>
        <w:b/>
        <w:color w:val="002060"/>
      </w:rPr>
      <w:tab/>
    </w:r>
    <w:r w:rsidR="00503C75">
      <w:rPr>
        <w:b/>
        <w:color w:val="002060"/>
      </w:rPr>
      <w:tab/>
    </w:r>
    <w:r w:rsidR="00503C75">
      <w:rPr>
        <w:b/>
        <w:color w:val="002060"/>
      </w:rPr>
      <w:tab/>
    </w:r>
    <w:r w:rsidR="00503C75">
      <w:rPr>
        <w:b/>
        <w:color w:val="002060"/>
      </w:rPr>
      <w:tab/>
    </w:r>
    <w:r w:rsidR="00503C75">
      <w:rPr>
        <w:b/>
        <w:color w:val="002060"/>
      </w:rPr>
      <w:tab/>
      <w:t xml:space="preserve">     </w:t>
    </w:r>
    <w:r w:rsidR="00503C75">
      <w:rPr>
        <w:b/>
        <w:noProof/>
        <w:color w:val="002060"/>
        <w:lang w:eastAsia="sk-SK"/>
      </w:rPr>
      <w:drawing>
        <wp:inline distT="0" distB="0" distL="0" distR="0" wp14:anchorId="51CAB755" wp14:editId="68E8129D">
          <wp:extent cx="1744980" cy="403860"/>
          <wp:effectExtent l="0" t="0" r="0" b="0"/>
          <wp:docPr id="1267409650" name="Obrázok 1267409650"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503C75" w:rsidRDefault="00503C75"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503C75" w:rsidRDefault="00503C75" w:rsidP="00503C75">
    <w:pPr>
      <w:pStyle w:val="Hlavika"/>
      <w:contextualSpacing/>
      <w:rPr>
        <w:sz w:val="20"/>
        <w:szCs w:val="20"/>
      </w:rPr>
    </w:pPr>
  </w:p>
  <w:p w14:paraId="075E30BA" w14:textId="6BDFFD8C" w:rsidR="00092F1B" w:rsidRPr="00AF1F07" w:rsidRDefault="00503C75"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25BF" w14:textId="05C774E7" w:rsidR="00A278CB" w:rsidRPr="0017146B" w:rsidRDefault="00A278CB"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642504350" name="Obrázok 642504350"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A278CB" w:rsidRDefault="00A278CB"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A278CB" w:rsidRDefault="00A278CB" w:rsidP="00503C75">
    <w:pPr>
      <w:pStyle w:val="Hlavika"/>
      <w:contextualSpacing/>
      <w:rPr>
        <w:sz w:val="20"/>
        <w:szCs w:val="20"/>
      </w:rPr>
    </w:pPr>
  </w:p>
  <w:p w14:paraId="3A42BD1D" w14:textId="53EB41E0"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C5D7" w14:textId="77777777" w:rsidR="00A278CB" w:rsidRPr="0017146B" w:rsidRDefault="00A278CB"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36227580" name="Obrázok 636227580"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A278CB" w:rsidRDefault="00A278CB" w:rsidP="00A278CB">
    <w:pPr>
      <w:pStyle w:val="Hlavika"/>
      <w:contextualSpacing/>
      <w:rPr>
        <w:sz w:val="20"/>
        <w:szCs w:val="20"/>
      </w:rPr>
    </w:pPr>
  </w:p>
  <w:p w14:paraId="7CBB4530" w14:textId="08FAB506"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EA37" w14:textId="77777777" w:rsidR="00A278CB" w:rsidRPr="0017146B" w:rsidRDefault="00A278CB"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A278CB" w:rsidRDefault="00A278CB" w:rsidP="00A278CB">
    <w:pPr>
      <w:pStyle w:val="Hlavika"/>
      <w:contextualSpacing/>
      <w:rPr>
        <w:sz w:val="20"/>
        <w:szCs w:val="20"/>
      </w:rPr>
    </w:pPr>
  </w:p>
  <w:p w14:paraId="75806D60" w14:textId="1AE8BB12"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6546F3"/>
    <w:multiLevelType w:val="hybridMultilevel"/>
    <w:tmpl w:val="393AB3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11C1B62"/>
    <w:multiLevelType w:val="hybridMultilevel"/>
    <w:tmpl w:val="8B1C3C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0"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0686264"/>
    <w:multiLevelType w:val="hybridMultilevel"/>
    <w:tmpl w:val="1C6A7C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5"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68346088"/>
    <w:multiLevelType w:val="hybridMultilevel"/>
    <w:tmpl w:val="D41EFB76"/>
    <w:lvl w:ilvl="0" w:tplc="AA2279E6">
      <w:start w:val="1"/>
      <w:numFmt w:val="bullet"/>
      <w:lvlText w:val="-"/>
      <w:lvlJc w:val="left"/>
      <w:pPr>
        <w:ind w:left="720" w:hanging="360"/>
      </w:pPr>
      <w:rPr>
        <w:rFonts w:ascii="Calibri Light" w:eastAsia="Times New Roman"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3F5416C"/>
    <w:multiLevelType w:val="hybridMultilevel"/>
    <w:tmpl w:val="39C24672"/>
    <w:lvl w:ilvl="0" w:tplc="041B0001">
      <w:start w:val="1"/>
      <w:numFmt w:val="bullet"/>
      <w:lvlText w:val=""/>
      <w:lvlJc w:val="left"/>
      <w:pPr>
        <w:ind w:left="763" w:hanging="360"/>
      </w:pPr>
      <w:rPr>
        <w:rFonts w:ascii="Symbol" w:hAnsi="Symbol" w:hint="default"/>
      </w:rPr>
    </w:lvl>
    <w:lvl w:ilvl="1" w:tplc="041B0003" w:tentative="1">
      <w:start w:val="1"/>
      <w:numFmt w:val="bullet"/>
      <w:lvlText w:val="o"/>
      <w:lvlJc w:val="left"/>
      <w:pPr>
        <w:ind w:left="1483" w:hanging="360"/>
      </w:pPr>
      <w:rPr>
        <w:rFonts w:ascii="Courier New" w:hAnsi="Courier New" w:cs="Courier New" w:hint="default"/>
      </w:rPr>
    </w:lvl>
    <w:lvl w:ilvl="2" w:tplc="041B0005" w:tentative="1">
      <w:start w:val="1"/>
      <w:numFmt w:val="bullet"/>
      <w:lvlText w:val=""/>
      <w:lvlJc w:val="left"/>
      <w:pPr>
        <w:ind w:left="2203" w:hanging="360"/>
      </w:pPr>
      <w:rPr>
        <w:rFonts w:ascii="Wingdings" w:hAnsi="Wingdings" w:hint="default"/>
      </w:rPr>
    </w:lvl>
    <w:lvl w:ilvl="3" w:tplc="041B0001">
      <w:start w:val="1"/>
      <w:numFmt w:val="bullet"/>
      <w:lvlText w:val=""/>
      <w:lvlJc w:val="left"/>
      <w:pPr>
        <w:ind w:left="2923" w:hanging="360"/>
      </w:pPr>
      <w:rPr>
        <w:rFonts w:ascii="Symbol" w:hAnsi="Symbol" w:hint="default"/>
      </w:rPr>
    </w:lvl>
    <w:lvl w:ilvl="4" w:tplc="041B0003" w:tentative="1">
      <w:start w:val="1"/>
      <w:numFmt w:val="bullet"/>
      <w:lvlText w:val="o"/>
      <w:lvlJc w:val="left"/>
      <w:pPr>
        <w:ind w:left="3643" w:hanging="360"/>
      </w:pPr>
      <w:rPr>
        <w:rFonts w:ascii="Courier New" w:hAnsi="Courier New" w:cs="Courier New" w:hint="default"/>
      </w:rPr>
    </w:lvl>
    <w:lvl w:ilvl="5" w:tplc="041B0005" w:tentative="1">
      <w:start w:val="1"/>
      <w:numFmt w:val="bullet"/>
      <w:lvlText w:val=""/>
      <w:lvlJc w:val="left"/>
      <w:pPr>
        <w:ind w:left="4363" w:hanging="360"/>
      </w:pPr>
      <w:rPr>
        <w:rFonts w:ascii="Wingdings" w:hAnsi="Wingdings" w:hint="default"/>
      </w:rPr>
    </w:lvl>
    <w:lvl w:ilvl="6" w:tplc="041B0001" w:tentative="1">
      <w:start w:val="1"/>
      <w:numFmt w:val="bullet"/>
      <w:lvlText w:val=""/>
      <w:lvlJc w:val="left"/>
      <w:pPr>
        <w:ind w:left="5083" w:hanging="360"/>
      </w:pPr>
      <w:rPr>
        <w:rFonts w:ascii="Symbol" w:hAnsi="Symbol" w:hint="default"/>
      </w:rPr>
    </w:lvl>
    <w:lvl w:ilvl="7" w:tplc="041B0003" w:tentative="1">
      <w:start w:val="1"/>
      <w:numFmt w:val="bullet"/>
      <w:lvlText w:val="o"/>
      <w:lvlJc w:val="left"/>
      <w:pPr>
        <w:ind w:left="5803" w:hanging="360"/>
      </w:pPr>
      <w:rPr>
        <w:rFonts w:ascii="Courier New" w:hAnsi="Courier New" w:cs="Courier New" w:hint="default"/>
      </w:rPr>
    </w:lvl>
    <w:lvl w:ilvl="8" w:tplc="041B0005" w:tentative="1">
      <w:start w:val="1"/>
      <w:numFmt w:val="bullet"/>
      <w:lvlText w:val=""/>
      <w:lvlJc w:val="left"/>
      <w:pPr>
        <w:ind w:left="6523" w:hanging="360"/>
      </w:pPr>
      <w:rPr>
        <w:rFonts w:ascii="Wingdings" w:hAnsi="Wingdings" w:hint="default"/>
      </w:rPr>
    </w:lvl>
  </w:abstractNum>
  <w:abstractNum w:abstractNumId="30"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001739755">
    <w:abstractNumId w:val="5"/>
  </w:num>
  <w:num w:numId="2" w16cid:durableId="1696883617">
    <w:abstractNumId w:val="7"/>
  </w:num>
  <w:num w:numId="3" w16cid:durableId="1724863720">
    <w:abstractNumId w:val="26"/>
  </w:num>
  <w:num w:numId="4" w16cid:durableId="1767261283">
    <w:abstractNumId w:val="20"/>
  </w:num>
  <w:num w:numId="5" w16cid:durableId="1609267373">
    <w:abstractNumId w:val="8"/>
  </w:num>
  <w:num w:numId="6" w16cid:durableId="1921908744">
    <w:abstractNumId w:val="3"/>
  </w:num>
  <w:num w:numId="7" w16cid:durableId="1956448514">
    <w:abstractNumId w:val="9"/>
  </w:num>
  <w:num w:numId="8" w16cid:durableId="1840920167">
    <w:abstractNumId w:val="25"/>
  </w:num>
  <w:num w:numId="9" w16cid:durableId="638730735">
    <w:abstractNumId w:val="18"/>
  </w:num>
  <w:num w:numId="10" w16cid:durableId="254170403">
    <w:abstractNumId w:val="30"/>
  </w:num>
  <w:num w:numId="11" w16cid:durableId="1270426353">
    <w:abstractNumId w:val="10"/>
  </w:num>
  <w:num w:numId="12" w16cid:durableId="871042324">
    <w:abstractNumId w:val="0"/>
  </w:num>
  <w:num w:numId="13" w16cid:durableId="1931936360">
    <w:abstractNumId w:val="24"/>
  </w:num>
  <w:num w:numId="14" w16cid:durableId="1318921840">
    <w:abstractNumId w:val="11"/>
  </w:num>
  <w:num w:numId="15" w16cid:durableId="1399329226">
    <w:abstractNumId w:val="4"/>
  </w:num>
  <w:num w:numId="16" w16cid:durableId="1557014130">
    <w:abstractNumId w:val="2"/>
  </w:num>
  <w:num w:numId="17" w16cid:durableId="1576477857">
    <w:abstractNumId w:val="6"/>
  </w:num>
  <w:num w:numId="18" w16cid:durableId="1869441907">
    <w:abstractNumId w:val="28"/>
  </w:num>
  <w:num w:numId="19" w16cid:durableId="1785150385">
    <w:abstractNumId w:val="12"/>
  </w:num>
  <w:num w:numId="20" w16cid:durableId="1192647404">
    <w:abstractNumId w:val="16"/>
  </w:num>
  <w:num w:numId="21" w16cid:durableId="718239059">
    <w:abstractNumId w:val="1"/>
  </w:num>
  <w:num w:numId="22" w16cid:durableId="1262294595">
    <w:abstractNumId w:val="15"/>
  </w:num>
  <w:num w:numId="23" w16cid:durableId="361515692">
    <w:abstractNumId w:val="22"/>
  </w:num>
  <w:num w:numId="24" w16cid:durableId="1583370029">
    <w:abstractNumId w:val="13"/>
  </w:num>
  <w:num w:numId="25" w16cid:durableId="1269780056">
    <w:abstractNumId w:val="23"/>
  </w:num>
  <w:num w:numId="26" w16cid:durableId="1424302690">
    <w:abstractNumId w:val="19"/>
  </w:num>
  <w:num w:numId="27" w16cid:durableId="1860268013">
    <w:abstractNumId w:val="14"/>
  </w:num>
  <w:num w:numId="28" w16cid:durableId="1220703038">
    <w:abstractNumId w:val="17"/>
  </w:num>
  <w:num w:numId="29" w16cid:durableId="514197872">
    <w:abstractNumId w:val="21"/>
  </w:num>
  <w:num w:numId="30" w16cid:durableId="1879003313">
    <w:abstractNumId w:val="27"/>
  </w:num>
  <w:num w:numId="31" w16cid:durableId="175462530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35"/>
    <w:rsid w:val="000017B9"/>
    <w:rsid w:val="00001BB1"/>
    <w:rsid w:val="000036E7"/>
    <w:rsid w:val="00004BD5"/>
    <w:rsid w:val="00004FEF"/>
    <w:rsid w:val="000058DE"/>
    <w:rsid w:val="00005B68"/>
    <w:rsid w:val="000131D5"/>
    <w:rsid w:val="00014B0E"/>
    <w:rsid w:val="00014ECD"/>
    <w:rsid w:val="000153D1"/>
    <w:rsid w:val="000306CC"/>
    <w:rsid w:val="00035095"/>
    <w:rsid w:val="0003673A"/>
    <w:rsid w:val="000369FD"/>
    <w:rsid w:val="00041948"/>
    <w:rsid w:val="0004332C"/>
    <w:rsid w:val="000554AA"/>
    <w:rsid w:val="000557FD"/>
    <w:rsid w:val="00057FF5"/>
    <w:rsid w:val="000601CE"/>
    <w:rsid w:val="00071922"/>
    <w:rsid w:val="00081D85"/>
    <w:rsid w:val="00082762"/>
    <w:rsid w:val="00087F00"/>
    <w:rsid w:val="00092F1B"/>
    <w:rsid w:val="000B08E7"/>
    <w:rsid w:val="000B24DD"/>
    <w:rsid w:val="000B54B3"/>
    <w:rsid w:val="000B6084"/>
    <w:rsid w:val="000C6DED"/>
    <w:rsid w:val="000C788C"/>
    <w:rsid w:val="000D0186"/>
    <w:rsid w:val="000D4F4E"/>
    <w:rsid w:val="000E5214"/>
    <w:rsid w:val="000F24C1"/>
    <w:rsid w:val="000F442B"/>
    <w:rsid w:val="00107A49"/>
    <w:rsid w:val="001103D6"/>
    <w:rsid w:val="001107D2"/>
    <w:rsid w:val="00121EC5"/>
    <w:rsid w:val="0012285C"/>
    <w:rsid w:val="00122F20"/>
    <w:rsid w:val="001260EA"/>
    <w:rsid w:val="00134A50"/>
    <w:rsid w:val="001405BF"/>
    <w:rsid w:val="00142A20"/>
    <w:rsid w:val="001502CF"/>
    <w:rsid w:val="00155476"/>
    <w:rsid w:val="00157B68"/>
    <w:rsid w:val="00160392"/>
    <w:rsid w:val="00160434"/>
    <w:rsid w:val="001629DF"/>
    <w:rsid w:val="00163096"/>
    <w:rsid w:val="0016314A"/>
    <w:rsid w:val="00170FEC"/>
    <w:rsid w:val="00174057"/>
    <w:rsid w:val="00181AE5"/>
    <w:rsid w:val="00183A72"/>
    <w:rsid w:val="00194344"/>
    <w:rsid w:val="001A43B3"/>
    <w:rsid w:val="001A4663"/>
    <w:rsid w:val="001A58CF"/>
    <w:rsid w:val="001A6174"/>
    <w:rsid w:val="001B0829"/>
    <w:rsid w:val="001B34CB"/>
    <w:rsid w:val="001C151C"/>
    <w:rsid w:val="001D0CBB"/>
    <w:rsid w:val="001D1918"/>
    <w:rsid w:val="001D5C0A"/>
    <w:rsid w:val="001F30B1"/>
    <w:rsid w:val="001F4644"/>
    <w:rsid w:val="001F5988"/>
    <w:rsid w:val="00202186"/>
    <w:rsid w:val="00211D5C"/>
    <w:rsid w:val="00211DFB"/>
    <w:rsid w:val="00216204"/>
    <w:rsid w:val="002207EC"/>
    <w:rsid w:val="00222BC0"/>
    <w:rsid w:val="00223B07"/>
    <w:rsid w:val="00223CA7"/>
    <w:rsid w:val="0022522C"/>
    <w:rsid w:val="00227F2F"/>
    <w:rsid w:val="00233AA9"/>
    <w:rsid w:val="0023701C"/>
    <w:rsid w:val="002439E4"/>
    <w:rsid w:val="00243B5A"/>
    <w:rsid w:val="00245D5F"/>
    <w:rsid w:val="00247E01"/>
    <w:rsid w:val="00257B39"/>
    <w:rsid w:val="002726D7"/>
    <w:rsid w:val="002804BE"/>
    <w:rsid w:val="00281520"/>
    <w:rsid w:val="0028236B"/>
    <w:rsid w:val="002961D2"/>
    <w:rsid w:val="002A085D"/>
    <w:rsid w:val="002A1CBB"/>
    <w:rsid w:val="002B3ABA"/>
    <w:rsid w:val="002B56D4"/>
    <w:rsid w:val="002B5DCA"/>
    <w:rsid w:val="002C2C2F"/>
    <w:rsid w:val="002C337F"/>
    <w:rsid w:val="002D0FCD"/>
    <w:rsid w:val="002D479A"/>
    <w:rsid w:val="002D6A78"/>
    <w:rsid w:val="002D7EF1"/>
    <w:rsid w:val="002E0270"/>
    <w:rsid w:val="002E0A94"/>
    <w:rsid w:val="002E6A88"/>
    <w:rsid w:val="002E756D"/>
    <w:rsid w:val="002F6526"/>
    <w:rsid w:val="0030628A"/>
    <w:rsid w:val="00311689"/>
    <w:rsid w:val="003249B5"/>
    <w:rsid w:val="00331DE8"/>
    <w:rsid w:val="00332EB9"/>
    <w:rsid w:val="00335E1F"/>
    <w:rsid w:val="0033606D"/>
    <w:rsid w:val="00336B60"/>
    <w:rsid w:val="00337D48"/>
    <w:rsid w:val="00345383"/>
    <w:rsid w:val="00364F38"/>
    <w:rsid w:val="00366C34"/>
    <w:rsid w:val="003710B7"/>
    <w:rsid w:val="0037259F"/>
    <w:rsid w:val="00372822"/>
    <w:rsid w:val="00373F33"/>
    <w:rsid w:val="00376C13"/>
    <w:rsid w:val="00381976"/>
    <w:rsid w:val="0038197B"/>
    <w:rsid w:val="00385900"/>
    <w:rsid w:val="00385EDA"/>
    <w:rsid w:val="003871C9"/>
    <w:rsid w:val="00394B15"/>
    <w:rsid w:val="003956CD"/>
    <w:rsid w:val="003A1452"/>
    <w:rsid w:val="003A32E2"/>
    <w:rsid w:val="003A3879"/>
    <w:rsid w:val="003A67E2"/>
    <w:rsid w:val="003A6847"/>
    <w:rsid w:val="003A7D2A"/>
    <w:rsid w:val="003B149A"/>
    <w:rsid w:val="003B30B1"/>
    <w:rsid w:val="003B6FED"/>
    <w:rsid w:val="003B7EBD"/>
    <w:rsid w:val="003C2456"/>
    <w:rsid w:val="003C54E7"/>
    <w:rsid w:val="003C5AA3"/>
    <w:rsid w:val="003C66D3"/>
    <w:rsid w:val="003C7549"/>
    <w:rsid w:val="003D06B5"/>
    <w:rsid w:val="003D224A"/>
    <w:rsid w:val="003D4E35"/>
    <w:rsid w:val="003E57D5"/>
    <w:rsid w:val="003E6593"/>
    <w:rsid w:val="003E6FA1"/>
    <w:rsid w:val="003F0B71"/>
    <w:rsid w:val="003F3472"/>
    <w:rsid w:val="003F7304"/>
    <w:rsid w:val="00400D73"/>
    <w:rsid w:val="00401A98"/>
    <w:rsid w:val="00413F77"/>
    <w:rsid w:val="004172B9"/>
    <w:rsid w:val="004219FD"/>
    <w:rsid w:val="00424A7A"/>
    <w:rsid w:val="00426595"/>
    <w:rsid w:val="00427FAF"/>
    <w:rsid w:val="00427FCA"/>
    <w:rsid w:val="0043003A"/>
    <w:rsid w:val="004312D9"/>
    <w:rsid w:val="00437AE0"/>
    <w:rsid w:val="0044474D"/>
    <w:rsid w:val="00444FE8"/>
    <w:rsid w:val="00470CA4"/>
    <w:rsid w:val="004720A0"/>
    <w:rsid w:val="00473B35"/>
    <w:rsid w:val="00482177"/>
    <w:rsid w:val="00485D69"/>
    <w:rsid w:val="00494D0A"/>
    <w:rsid w:val="00495592"/>
    <w:rsid w:val="004964A0"/>
    <w:rsid w:val="004965B0"/>
    <w:rsid w:val="004965D4"/>
    <w:rsid w:val="004A1764"/>
    <w:rsid w:val="004A2820"/>
    <w:rsid w:val="004A316F"/>
    <w:rsid w:val="004A4D92"/>
    <w:rsid w:val="004A71B2"/>
    <w:rsid w:val="004B0A81"/>
    <w:rsid w:val="004B0BC3"/>
    <w:rsid w:val="004B1059"/>
    <w:rsid w:val="004B3C67"/>
    <w:rsid w:val="004B3E50"/>
    <w:rsid w:val="004C5063"/>
    <w:rsid w:val="004C6374"/>
    <w:rsid w:val="004C6629"/>
    <w:rsid w:val="004D33BD"/>
    <w:rsid w:val="004E13AB"/>
    <w:rsid w:val="004E1858"/>
    <w:rsid w:val="004E4455"/>
    <w:rsid w:val="004E48EB"/>
    <w:rsid w:val="004F0B21"/>
    <w:rsid w:val="004F279B"/>
    <w:rsid w:val="004F2E6C"/>
    <w:rsid w:val="004F4409"/>
    <w:rsid w:val="00500AEA"/>
    <w:rsid w:val="00503C75"/>
    <w:rsid w:val="005101E9"/>
    <w:rsid w:val="0052102C"/>
    <w:rsid w:val="005274B2"/>
    <w:rsid w:val="00530F49"/>
    <w:rsid w:val="005328AA"/>
    <w:rsid w:val="00535A7A"/>
    <w:rsid w:val="005410FF"/>
    <w:rsid w:val="00541AC8"/>
    <w:rsid w:val="005459F3"/>
    <w:rsid w:val="005565EB"/>
    <w:rsid w:val="00561981"/>
    <w:rsid w:val="005713AA"/>
    <w:rsid w:val="00571D04"/>
    <w:rsid w:val="00574576"/>
    <w:rsid w:val="0057551C"/>
    <w:rsid w:val="00581C55"/>
    <w:rsid w:val="00581F33"/>
    <w:rsid w:val="00583E6E"/>
    <w:rsid w:val="005850A1"/>
    <w:rsid w:val="0059070B"/>
    <w:rsid w:val="00591B17"/>
    <w:rsid w:val="00594CC6"/>
    <w:rsid w:val="00596C22"/>
    <w:rsid w:val="005A55D6"/>
    <w:rsid w:val="005A7F68"/>
    <w:rsid w:val="005C0E6B"/>
    <w:rsid w:val="005C3BB6"/>
    <w:rsid w:val="005C7493"/>
    <w:rsid w:val="005D3F28"/>
    <w:rsid w:val="005D69AC"/>
    <w:rsid w:val="005E6EC4"/>
    <w:rsid w:val="005F5CFB"/>
    <w:rsid w:val="006058CD"/>
    <w:rsid w:val="00612EA1"/>
    <w:rsid w:val="00613BF6"/>
    <w:rsid w:val="006144D6"/>
    <w:rsid w:val="00615FD6"/>
    <w:rsid w:val="00617946"/>
    <w:rsid w:val="00621B9B"/>
    <w:rsid w:val="00624579"/>
    <w:rsid w:val="00624F77"/>
    <w:rsid w:val="00630528"/>
    <w:rsid w:val="00637569"/>
    <w:rsid w:val="0063789A"/>
    <w:rsid w:val="006410D7"/>
    <w:rsid w:val="00641886"/>
    <w:rsid w:val="00647BCB"/>
    <w:rsid w:val="00647D8B"/>
    <w:rsid w:val="00651626"/>
    <w:rsid w:val="006566BA"/>
    <w:rsid w:val="006577CE"/>
    <w:rsid w:val="00662EE9"/>
    <w:rsid w:val="00665671"/>
    <w:rsid w:val="006662E8"/>
    <w:rsid w:val="00667E63"/>
    <w:rsid w:val="00670540"/>
    <w:rsid w:val="00671C21"/>
    <w:rsid w:val="006775C1"/>
    <w:rsid w:val="006816DE"/>
    <w:rsid w:val="00686853"/>
    <w:rsid w:val="0069768E"/>
    <w:rsid w:val="006A0C6C"/>
    <w:rsid w:val="006A6D35"/>
    <w:rsid w:val="006B079B"/>
    <w:rsid w:val="006B5688"/>
    <w:rsid w:val="006B5F52"/>
    <w:rsid w:val="006D27BE"/>
    <w:rsid w:val="006D3374"/>
    <w:rsid w:val="006D3975"/>
    <w:rsid w:val="006D5CDF"/>
    <w:rsid w:val="006D742F"/>
    <w:rsid w:val="006E1CC9"/>
    <w:rsid w:val="006E37C0"/>
    <w:rsid w:val="006F2F56"/>
    <w:rsid w:val="006F6C31"/>
    <w:rsid w:val="006F7E9C"/>
    <w:rsid w:val="00701510"/>
    <w:rsid w:val="0070648B"/>
    <w:rsid w:val="0071017D"/>
    <w:rsid w:val="00710736"/>
    <w:rsid w:val="007340C3"/>
    <w:rsid w:val="00744983"/>
    <w:rsid w:val="00746F19"/>
    <w:rsid w:val="007474E3"/>
    <w:rsid w:val="00750A6E"/>
    <w:rsid w:val="00750F75"/>
    <w:rsid w:val="00755A09"/>
    <w:rsid w:val="00756148"/>
    <w:rsid w:val="007757EE"/>
    <w:rsid w:val="00782782"/>
    <w:rsid w:val="00782D6D"/>
    <w:rsid w:val="0078690A"/>
    <w:rsid w:val="00791DAE"/>
    <w:rsid w:val="0079305F"/>
    <w:rsid w:val="0079680A"/>
    <w:rsid w:val="00797BE9"/>
    <w:rsid w:val="007A22B0"/>
    <w:rsid w:val="007A2B33"/>
    <w:rsid w:val="007A2CD7"/>
    <w:rsid w:val="007A3082"/>
    <w:rsid w:val="007A5E4E"/>
    <w:rsid w:val="007C6ECF"/>
    <w:rsid w:val="007D00F1"/>
    <w:rsid w:val="007D3056"/>
    <w:rsid w:val="007D640A"/>
    <w:rsid w:val="007E1E84"/>
    <w:rsid w:val="007E2BDA"/>
    <w:rsid w:val="007E4695"/>
    <w:rsid w:val="007E7EA7"/>
    <w:rsid w:val="007F5D49"/>
    <w:rsid w:val="007F6C0E"/>
    <w:rsid w:val="007F76CA"/>
    <w:rsid w:val="0080085D"/>
    <w:rsid w:val="00801775"/>
    <w:rsid w:val="008018C3"/>
    <w:rsid w:val="008065F5"/>
    <w:rsid w:val="0081129F"/>
    <w:rsid w:val="00811AE9"/>
    <w:rsid w:val="008243B2"/>
    <w:rsid w:val="00830714"/>
    <w:rsid w:val="00830E34"/>
    <w:rsid w:val="0083134C"/>
    <w:rsid w:val="00833AC2"/>
    <w:rsid w:val="00834E2D"/>
    <w:rsid w:val="008365EB"/>
    <w:rsid w:val="00840726"/>
    <w:rsid w:val="0084415C"/>
    <w:rsid w:val="00846490"/>
    <w:rsid w:val="00847B14"/>
    <w:rsid w:val="0085324A"/>
    <w:rsid w:val="00865E8C"/>
    <w:rsid w:val="00874612"/>
    <w:rsid w:val="00882948"/>
    <w:rsid w:val="00885645"/>
    <w:rsid w:val="00897A6E"/>
    <w:rsid w:val="008A06CE"/>
    <w:rsid w:val="008A518E"/>
    <w:rsid w:val="008A7C7C"/>
    <w:rsid w:val="008B7CEF"/>
    <w:rsid w:val="008C6E64"/>
    <w:rsid w:val="008D0542"/>
    <w:rsid w:val="008D1D47"/>
    <w:rsid w:val="008E2F56"/>
    <w:rsid w:val="008E4DED"/>
    <w:rsid w:val="008E6B4B"/>
    <w:rsid w:val="008F65D8"/>
    <w:rsid w:val="009035FB"/>
    <w:rsid w:val="00910653"/>
    <w:rsid w:val="009208A1"/>
    <w:rsid w:val="0092706D"/>
    <w:rsid w:val="0093179E"/>
    <w:rsid w:val="0093698B"/>
    <w:rsid w:val="009369CD"/>
    <w:rsid w:val="00946169"/>
    <w:rsid w:val="009465DC"/>
    <w:rsid w:val="00953529"/>
    <w:rsid w:val="00960975"/>
    <w:rsid w:val="00961321"/>
    <w:rsid w:val="00961CCE"/>
    <w:rsid w:val="00966717"/>
    <w:rsid w:val="009722C1"/>
    <w:rsid w:val="009742E7"/>
    <w:rsid w:val="00980735"/>
    <w:rsid w:val="00980CC5"/>
    <w:rsid w:val="00985B0A"/>
    <w:rsid w:val="00987FD3"/>
    <w:rsid w:val="00992450"/>
    <w:rsid w:val="00994635"/>
    <w:rsid w:val="00995528"/>
    <w:rsid w:val="00995E78"/>
    <w:rsid w:val="00995EE4"/>
    <w:rsid w:val="009963DD"/>
    <w:rsid w:val="00996952"/>
    <w:rsid w:val="009A0267"/>
    <w:rsid w:val="009A0A9F"/>
    <w:rsid w:val="009A4C9E"/>
    <w:rsid w:val="009A771D"/>
    <w:rsid w:val="009A7EA7"/>
    <w:rsid w:val="009B2EF5"/>
    <w:rsid w:val="009B4726"/>
    <w:rsid w:val="009B4B8D"/>
    <w:rsid w:val="009B4F6C"/>
    <w:rsid w:val="009B56DB"/>
    <w:rsid w:val="009B6C75"/>
    <w:rsid w:val="009C0CC1"/>
    <w:rsid w:val="009C3CCD"/>
    <w:rsid w:val="009D1FD0"/>
    <w:rsid w:val="009D2F3C"/>
    <w:rsid w:val="009E55B7"/>
    <w:rsid w:val="009E6F01"/>
    <w:rsid w:val="009F514A"/>
    <w:rsid w:val="00A00706"/>
    <w:rsid w:val="00A06171"/>
    <w:rsid w:val="00A125D0"/>
    <w:rsid w:val="00A14CB2"/>
    <w:rsid w:val="00A1575D"/>
    <w:rsid w:val="00A22FA7"/>
    <w:rsid w:val="00A278CB"/>
    <w:rsid w:val="00A33EAB"/>
    <w:rsid w:val="00A34DA3"/>
    <w:rsid w:val="00A44AB4"/>
    <w:rsid w:val="00A50E81"/>
    <w:rsid w:val="00A50ECF"/>
    <w:rsid w:val="00A633B8"/>
    <w:rsid w:val="00A63BDF"/>
    <w:rsid w:val="00A66441"/>
    <w:rsid w:val="00A70936"/>
    <w:rsid w:val="00A70C92"/>
    <w:rsid w:val="00A7200B"/>
    <w:rsid w:val="00A76F34"/>
    <w:rsid w:val="00A82453"/>
    <w:rsid w:val="00A82FD6"/>
    <w:rsid w:val="00A830D7"/>
    <w:rsid w:val="00A83EE9"/>
    <w:rsid w:val="00A8449E"/>
    <w:rsid w:val="00A85103"/>
    <w:rsid w:val="00A86EB9"/>
    <w:rsid w:val="00A87C19"/>
    <w:rsid w:val="00A9616C"/>
    <w:rsid w:val="00AA13CD"/>
    <w:rsid w:val="00AA244B"/>
    <w:rsid w:val="00AA6329"/>
    <w:rsid w:val="00AB12EA"/>
    <w:rsid w:val="00AB16CF"/>
    <w:rsid w:val="00AB16F5"/>
    <w:rsid w:val="00AC3970"/>
    <w:rsid w:val="00AC5D5F"/>
    <w:rsid w:val="00AC6FAE"/>
    <w:rsid w:val="00AE1116"/>
    <w:rsid w:val="00AE4092"/>
    <w:rsid w:val="00AE43D3"/>
    <w:rsid w:val="00AE47A0"/>
    <w:rsid w:val="00AE5A20"/>
    <w:rsid w:val="00AE5B7B"/>
    <w:rsid w:val="00AF1F07"/>
    <w:rsid w:val="00AF4274"/>
    <w:rsid w:val="00AF4EB9"/>
    <w:rsid w:val="00AF5E79"/>
    <w:rsid w:val="00B02557"/>
    <w:rsid w:val="00B04A78"/>
    <w:rsid w:val="00B064FA"/>
    <w:rsid w:val="00B065A6"/>
    <w:rsid w:val="00B06ACC"/>
    <w:rsid w:val="00B1340B"/>
    <w:rsid w:val="00B213EA"/>
    <w:rsid w:val="00B21F9A"/>
    <w:rsid w:val="00B260AA"/>
    <w:rsid w:val="00B3252E"/>
    <w:rsid w:val="00B32DD3"/>
    <w:rsid w:val="00B34259"/>
    <w:rsid w:val="00B36D4F"/>
    <w:rsid w:val="00B36D7A"/>
    <w:rsid w:val="00B40121"/>
    <w:rsid w:val="00B4635E"/>
    <w:rsid w:val="00B46CD2"/>
    <w:rsid w:val="00B5207A"/>
    <w:rsid w:val="00B532E9"/>
    <w:rsid w:val="00B538F2"/>
    <w:rsid w:val="00B640AB"/>
    <w:rsid w:val="00B70AD0"/>
    <w:rsid w:val="00B80299"/>
    <w:rsid w:val="00B80DE4"/>
    <w:rsid w:val="00B81049"/>
    <w:rsid w:val="00B8364A"/>
    <w:rsid w:val="00B85FC5"/>
    <w:rsid w:val="00B91D03"/>
    <w:rsid w:val="00B9519B"/>
    <w:rsid w:val="00B95526"/>
    <w:rsid w:val="00B9730B"/>
    <w:rsid w:val="00BB12CD"/>
    <w:rsid w:val="00BB4378"/>
    <w:rsid w:val="00BC12FA"/>
    <w:rsid w:val="00BC64B6"/>
    <w:rsid w:val="00BE0EC9"/>
    <w:rsid w:val="00BE509E"/>
    <w:rsid w:val="00BE50FE"/>
    <w:rsid w:val="00BF2CB8"/>
    <w:rsid w:val="00BF3A3D"/>
    <w:rsid w:val="00BF5701"/>
    <w:rsid w:val="00BF7550"/>
    <w:rsid w:val="00BF797D"/>
    <w:rsid w:val="00C032D8"/>
    <w:rsid w:val="00C05BA9"/>
    <w:rsid w:val="00C102CE"/>
    <w:rsid w:val="00C11B72"/>
    <w:rsid w:val="00C13E6C"/>
    <w:rsid w:val="00C14E93"/>
    <w:rsid w:val="00C15547"/>
    <w:rsid w:val="00C25E44"/>
    <w:rsid w:val="00C26B81"/>
    <w:rsid w:val="00C34E80"/>
    <w:rsid w:val="00C36347"/>
    <w:rsid w:val="00C41D7A"/>
    <w:rsid w:val="00C425AD"/>
    <w:rsid w:val="00C42DC3"/>
    <w:rsid w:val="00C44D61"/>
    <w:rsid w:val="00C52803"/>
    <w:rsid w:val="00C557D9"/>
    <w:rsid w:val="00C5629C"/>
    <w:rsid w:val="00C60D6F"/>
    <w:rsid w:val="00C63ED9"/>
    <w:rsid w:val="00C75765"/>
    <w:rsid w:val="00C75B82"/>
    <w:rsid w:val="00C772E6"/>
    <w:rsid w:val="00C813D6"/>
    <w:rsid w:val="00C851F3"/>
    <w:rsid w:val="00C913DC"/>
    <w:rsid w:val="00C9216C"/>
    <w:rsid w:val="00C93E2F"/>
    <w:rsid w:val="00C96E45"/>
    <w:rsid w:val="00C97929"/>
    <w:rsid w:val="00CA35C3"/>
    <w:rsid w:val="00CA6B09"/>
    <w:rsid w:val="00CB2EA6"/>
    <w:rsid w:val="00CB3E16"/>
    <w:rsid w:val="00CC24B4"/>
    <w:rsid w:val="00CC60B0"/>
    <w:rsid w:val="00CD1460"/>
    <w:rsid w:val="00CD7E18"/>
    <w:rsid w:val="00CE29F3"/>
    <w:rsid w:val="00CE2B56"/>
    <w:rsid w:val="00CE2FEE"/>
    <w:rsid w:val="00CE3D2D"/>
    <w:rsid w:val="00CE4678"/>
    <w:rsid w:val="00CF6EFE"/>
    <w:rsid w:val="00D000E7"/>
    <w:rsid w:val="00D0514C"/>
    <w:rsid w:val="00D05151"/>
    <w:rsid w:val="00D05E1F"/>
    <w:rsid w:val="00D11613"/>
    <w:rsid w:val="00D1638D"/>
    <w:rsid w:val="00D16CE5"/>
    <w:rsid w:val="00D206EF"/>
    <w:rsid w:val="00D20DE0"/>
    <w:rsid w:val="00D23A2F"/>
    <w:rsid w:val="00D2432D"/>
    <w:rsid w:val="00D27057"/>
    <w:rsid w:val="00D30284"/>
    <w:rsid w:val="00D309F8"/>
    <w:rsid w:val="00D310BC"/>
    <w:rsid w:val="00D337CD"/>
    <w:rsid w:val="00D36691"/>
    <w:rsid w:val="00D45D56"/>
    <w:rsid w:val="00D51512"/>
    <w:rsid w:val="00D51C5C"/>
    <w:rsid w:val="00D51DA3"/>
    <w:rsid w:val="00D53925"/>
    <w:rsid w:val="00D576C8"/>
    <w:rsid w:val="00D660F1"/>
    <w:rsid w:val="00D669B2"/>
    <w:rsid w:val="00D74734"/>
    <w:rsid w:val="00D81FB0"/>
    <w:rsid w:val="00D933A8"/>
    <w:rsid w:val="00D944F8"/>
    <w:rsid w:val="00D95351"/>
    <w:rsid w:val="00DA07C3"/>
    <w:rsid w:val="00DA451E"/>
    <w:rsid w:val="00DA4685"/>
    <w:rsid w:val="00DA7495"/>
    <w:rsid w:val="00DB0DD3"/>
    <w:rsid w:val="00DB63C8"/>
    <w:rsid w:val="00DC0D84"/>
    <w:rsid w:val="00DC15E5"/>
    <w:rsid w:val="00DC18AE"/>
    <w:rsid w:val="00DC6469"/>
    <w:rsid w:val="00DC77B0"/>
    <w:rsid w:val="00DE1D50"/>
    <w:rsid w:val="00DE29DE"/>
    <w:rsid w:val="00DE526D"/>
    <w:rsid w:val="00DE56D2"/>
    <w:rsid w:val="00DE7611"/>
    <w:rsid w:val="00DF4010"/>
    <w:rsid w:val="00E02C56"/>
    <w:rsid w:val="00E0319D"/>
    <w:rsid w:val="00E119F4"/>
    <w:rsid w:val="00E12825"/>
    <w:rsid w:val="00E2153B"/>
    <w:rsid w:val="00E42B0F"/>
    <w:rsid w:val="00E43314"/>
    <w:rsid w:val="00E45787"/>
    <w:rsid w:val="00E4740C"/>
    <w:rsid w:val="00E577AB"/>
    <w:rsid w:val="00E57BAC"/>
    <w:rsid w:val="00E6234A"/>
    <w:rsid w:val="00E63671"/>
    <w:rsid w:val="00E70A19"/>
    <w:rsid w:val="00E70C26"/>
    <w:rsid w:val="00E70E22"/>
    <w:rsid w:val="00E73917"/>
    <w:rsid w:val="00E74538"/>
    <w:rsid w:val="00E745FE"/>
    <w:rsid w:val="00E83E4A"/>
    <w:rsid w:val="00E86B3B"/>
    <w:rsid w:val="00E90B60"/>
    <w:rsid w:val="00EA0D87"/>
    <w:rsid w:val="00EA484B"/>
    <w:rsid w:val="00EB60DB"/>
    <w:rsid w:val="00EC2FC1"/>
    <w:rsid w:val="00ED1FCD"/>
    <w:rsid w:val="00ED35FA"/>
    <w:rsid w:val="00ED3B42"/>
    <w:rsid w:val="00ED5952"/>
    <w:rsid w:val="00EE5216"/>
    <w:rsid w:val="00EF0705"/>
    <w:rsid w:val="00EF0B43"/>
    <w:rsid w:val="00F00C42"/>
    <w:rsid w:val="00F02033"/>
    <w:rsid w:val="00F03AE8"/>
    <w:rsid w:val="00F05A93"/>
    <w:rsid w:val="00F1412A"/>
    <w:rsid w:val="00F16498"/>
    <w:rsid w:val="00F229DC"/>
    <w:rsid w:val="00F24B92"/>
    <w:rsid w:val="00F252CE"/>
    <w:rsid w:val="00F2771D"/>
    <w:rsid w:val="00F315FB"/>
    <w:rsid w:val="00F400AB"/>
    <w:rsid w:val="00F440C8"/>
    <w:rsid w:val="00F4663A"/>
    <w:rsid w:val="00F47CB4"/>
    <w:rsid w:val="00F536B6"/>
    <w:rsid w:val="00F5491F"/>
    <w:rsid w:val="00F62AA9"/>
    <w:rsid w:val="00F7004E"/>
    <w:rsid w:val="00F900B2"/>
    <w:rsid w:val="00F92C41"/>
    <w:rsid w:val="00F96FB4"/>
    <w:rsid w:val="00F97143"/>
    <w:rsid w:val="00FA41E8"/>
    <w:rsid w:val="00FB56D9"/>
    <w:rsid w:val="00FB658E"/>
    <w:rsid w:val="00FB7D69"/>
    <w:rsid w:val="00FC6F87"/>
    <w:rsid w:val="00FD239D"/>
    <w:rsid w:val="00FE2375"/>
    <w:rsid w:val="00FE3B4A"/>
    <w:rsid w:val="00FF590A"/>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2A25557E"/>
  <w15:chartTrackingRefBased/>
  <w15:docId w15:val="{DD8AC8B9-8CB3-4F2F-86BC-4E06C465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paragraph" w:styleId="Nadpis3">
    <w:name w:val="heading 3"/>
    <w:basedOn w:val="Normlny"/>
    <w:next w:val="Normlny"/>
    <w:link w:val="Nadpis3Char"/>
    <w:uiPriority w:val="9"/>
    <w:semiHidden/>
    <w:unhideWhenUsed/>
    <w:qFormat/>
    <w:rsid w:val="00750A6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Lettre d'introduction,Paragrafo elenco,List Paragraph1,1st level - Bullet List Paragraph,List Paragraph (numbered (a)),List Paragraph11,Medium Grid 1 - Accent 21,Normal bullet 2,Bullet list,Odražka 1,2"/>
    <w:basedOn w:val="Normlny"/>
    <w:link w:val="OdsekzoznamuChar"/>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aliases w:val="Deloitte table 3"/>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 w:type="paragraph" w:styleId="Zkladntext">
    <w:name w:val="Body Text"/>
    <w:basedOn w:val="Normlny"/>
    <w:link w:val="ZkladntextChar"/>
    <w:uiPriority w:val="1"/>
    <w:unhideWhenUsed/>
    <w:qFormat/>
    <w:rsid w:val="00D11613"/>
    <w:pPr>
      <w:spacing w:before="130" w:after="130"/>
      <w:jc w:val="both"/>
    </w:pPr>
    <w:rPr>
      <w:rFonts w:eastAsiaTheme="minorHAnsi"/>
      <w:szCs w:val="22"/>
    </w:rPr>
  </w:style>
  <w:style w:type="character" w:customStyle="1" w:styleId="ZkladntextChar">
    <w:name w:val="Základný text Char"/>
    <w:basedOn w:val="Predvolenpsmoodseku"/>
    <w:link w:val="Zkladntext"/>
    <w:uiPriority w:val="1"/>
    <w:rsid w:val="00D11613"/>
    <w:rPr>
      <w:rFonts w:ascii="Times New Roman" w:hAnsi="Times New Roman" w:cs="Times New Roman"/>
    </w:rPr>
  </w:style>
  <w:style w:type="character" w:customStyle="1" w:styleId="OdsekzoznamuChar">
    <w:name w:val="Odsek zoznamu Char"/>
    <w:aliases w:val="body Char,List Paragraph Char,Odsek zoznamu2 Char,Lettre d'introduction Char,Paragrafo elenco Char,List Paragraph1 Char,1st level - Bullet List Paragraph Char,List Paragraph (numbered (a)) Char,List Paragraph11 Char,Bullet list Char"/>
    <w:link w:val="Odsekzoznamu"/>
    <w:uiPriority w:val="34"/>
    <w:qFormat/>
    <w:locked/>
    <w:rsid w:val="00D11613"/>
  </w:style>
  <w:style w:type="character" w:customStyle="1" w:styleId="Nadpis3Char">
    <w:name w:val="Nadpis 3 Char"/>
    <w:basedOn w:val="Predvolenpsmoodseku"/>
    <w:link w:val="Nadpis3"/>
    <w:uiPriority w:val="9"/>
    <w:semiHidden/>
    <w:rsid w:val="00750A6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688408808">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711924973">
      <w:bodyDiv w:val="1"/>
      <w:marLeft w:val="0"/>
      <w:marRight w:val="0"/>
      <w:marTop w:val="0"/>
      <w:marBottom w:val="0"/>
      <w:divBdr>
        <w:top w:val="none" w:sz="0" w:space="0" w:color="auto"/>
        <w:left w:val="none" w:sz="0" w:space="0" w:color="auto"/>
        <w:bottom w:val="none" w:sz="0" w:space="0" w:color="auto"/>
        <w:right w:val="none" w:sz="0" w:space="0" w:color="auto"/>
      </w:divBdr>
      <w:divsChild>
        <w:div w:id="2023162986">
          <w:marLeft w:val="0"/>
          <w:marRight w:val="0"/>
          <w:marTop w:val="0"/>
          <w:marBottom w:val="0"/>
          <w:divBdr>
            <w:top w:val="none" w:sz="0" w:space="0" w:color="auto"/>
            <w:left w:val="none" w:sz="0" w:space="0" w:color="auto"/>
            <w:bottom w:val="none" w:sz="0" w:space="0" w:color="auto"/>
            <w:right w:val="none" w:sz="0" w:space="0" w:color="auto"/>
          </w:divBdr>
        </w:div>
        <w:div w:id="1603419627">
          <w:marLeft w:val="0"/>
          <w:marRight w:val="0"/>
          <w:marTop w:val="0"/>
          <w:marBottom w:val="0"/>
          <w:divBdr>
            <w:top w:val="none" w:sz="0" w:space="0" w:color="auto"/>
            <w:left w:val="none" w:sz="0" w:space="0" w:color="auto"/>
            <w:bottom w:val="none" w:sz="0" w:space="0" w:color="auto"/>
            <w:right w:val="none" w:sz="0" w:space="0" w:color="auto"/>
          </w:divBdr>
        </w:div>
        <w:div w:id="1566842853">
          <w:marLeft w:val="0"/>
          <w:marRight w:val="0"/>
          <w:marTop w:val="0"/>
          <w:marBottom w:val="0"/>
          <w:divBdr>
            <w:top w:val="none" w:sz="0" w:space="0" w:color="auto"/>
            <w:left w:val="none" w:sz="0" w:space="0" w:color="auto"/>
            <w:bottom w:val="none" w:sz="0" w:space="0" w:color="auto"/>
            <w:right w:val="none" w:sz="0" w:space="0" w:color="auto"/>
          </w:divBdr>
          <w:divsChild>
            <w:div w:id="1745377082">
              <w:marLeft w:val="0"/>
              <w:marRight w:val="0"/>
              <w:marTop w:val="0"/>
              <w:marBottom w:val="0"/>
              <w:divBdr>
                <w:top w:val="none" w:sz="0" w:space="0" w:color="auto"/>
                <w:left w:val="none" w:sz="0" w:space="0" w:color="auto"/>
                <w:bottom w:val="none" w:sz="0" w:space="0" w:color="auto"/>
                <w:right w:val="none" w:sz="0" w:space="0" w:color="auto"/>
              </w:divBdr>
            </w:div>
            <w:div w:id="1580170103">
              <w:marLeft w:val="0"/>
              <w:marRight w:val="0"/>
              <w:marTop w:val="0"/>
              <w:marBottom w:val="0"/>
              <w:divBdr>
                <w:top w:val="none" w:sz="0" w:space="0" w:color="auto"/>
                <w:left w:val="none" w:sz="0" w:space="0" w:color="auto"/>
                <w:bottom w:val="none" w:sz="0" w:space="0" w:color="auto"/>
                <w:right w:val="none" w:sz="0" w:space="0" w:color="auto"/>
              </w:divBdr>
            </w:div>
            <w:div w:id="885336176">
              <w:marLeft w:val="0"/>
              <w:marRight w:val="0"/>
              <w:marTop w:val="0"/>
              <w:marBottom w:val="0"/>
              <w:divBdr>
                <w:top w:val="none" w:sz="0" w:space="0" w:color="auto"/>
                <w:left w:val="none" w:sz="0" w:space="0" w:color="auto"/>
                <w:bottom w:val="none" w:sz="0" w:space="0" w:color="auto"/>
                <w:right w:val="none" w:sz="0" w:space="0" w:color="auto"/>
              </w:divBdr>
            </w:div>
            <w:div w:id="1840538379">
              <w:marLeft w:val="0"/>
              <w:marRight w:val="0"/>
              <w:marTop w:val="0"/>
              <w:marBottom w:val="0"/>
              <w:divBdr>
                <w:top w:val="none" w:sz="0" w:space="0" w:color="auto"/>
                <w:left w:val="none" w:sz="0" w:space="0" w:color="auto"/>
                <w:bottom w:val="none" w:sz="0" w:space="0" w:color="auto"/>
                <w:right w:val="none" w:sz="0" w:space="0" w:color="auto"/>
              </w:divBdr>
            </w:div>
            <w:div w:id="876353233">
              <w:marLeft w:val="0"/>
              <w:marRight w:val="0"/>
              <w:marTop w:val="0"/>
              <w:marBottom w:val="0"/>
              <w:divBdr>
                <w:top w:val="none" w:sz="0" w:space="0" w:color="auto"/>
                <w:left w:val="none" w:sz="0" w:space="0" w:color="auto"/>
                <w:bottom w:val="none" w:sz="0" w:space="0" w:color="auto"/>
                <w:right w:val="none" w:sz="0" w:space="0" w:color="auto"/>
              </w:divBdr>
            </w:div>
            <w:div w:id="1483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3157">
      <w:bodyDiv w:val="1"/>
      <w:marLeft w:val="0"/>
      <w:marRight w:val="0"/>
      <w:marTop w:val="0"/>
      <w:marBottom w:val="0"/>
      <w:divBdr>
        <w:top w:val="none" w:sz="0" w:space="0" w:color="auto"/>
        <w:left w:val="none" w:sz="0" w:space="0" w:color="auto"/>
        <w:bottom w:val="none" w:sz="0" w:space="0" w:color="auto"/>
        <w:right w:val="none" w:sz="0" w:space="0" w:color="auto"/>
      </w:divBdr>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669168175">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lex.europa.eu/legal-content/SK/TXT/HTML/?uri=CELEX:32021R10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rizontalneprincipy.gov.sk/hp-v-novom-po-2021-2027/index.html?csrt=533270809614943776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eurofondy.gov.sk/dokumenty-a-publikacie/metodicke-dokumenty/dokumenty-itms21/" TargetMode="External"/><Relationship Id="rId1" Type="http://schemas.openxmlformats.org/officeDocument/2006/relationships/hyperlink" Target="https://eurofondy.gov.sk/dokumenty-a-publikacie/metodicke-dokumenty/dokumenty-itms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12D69CD7A74B99A2F28C192169A9E5"/>
        <w:category>
          <w:name w:val="Všeobecné"/>
          <w:gallery w:val="placeholder"/>
        </w:category>
        <w:types>
          <w:type w:val="bbPlcHdr"/>
        </w:types>
        <w:behaviors>
          <w:behavior w:val="content"/>
        </w:behaviors>
        <w:guid w:val="{5BC525E8-F4BB-4C07-B255-FF1191688CB2}"/>
      </w:docPartPr>
      <w:docPartBody>
        <w:p w:rsidR="00CB2630" w:rsidRDefault="00E25B5B" w:rsidP="00E25B5B">
          <w:pPr>
            <w:pStyle w:val="D712D69CD7A74B99A2F28C192169A9E5"/>
          </w:pPr>
          <w:r w:rsidRPr="009D2F3C">
            <w:rPr>
              <w:rStyle w:val="Zstupntext"/>
              <w:rFonts w:asciiTheme="minorHAnsi" w:hAnsiTheme="minorHAnsi" w:cstheme="minorHAnsi"/>
              <w:sz w:val="22"/>
              <w:szCs w:val="22"/>
              <w:shd w:val="clear" w:color="auto" w:fill="83CAEB" w:themeFill="accent1" w:themeFillTint="66"/>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A37BE94CAE2E4DE2B4DB734C07EA702D"/>
        <w:category>
          <w:name w:val="Všeobecné"/>
          <w:gallery w:val="placeholder"/>
        </w:category>
        <w:types>
          <w:type w:val="bbPlcHdr"/>
        </w:types>
        <w:behaviors>
          <w:behavior w:val="content"/>
        </w:behaviors>
        <w:guid w:val="{92862601-6F01-4289-8CC6-7378B7666284}"/>
      </w:docPartPr>
      <w:docPartBody>
        <w:p w:rsidR="003816A9" w:rsidRDefault="00E25B5B" w:rsidP="00E25B5B">
          <w:pPr>
            <w:pStyle w:val="A37BE94CAE2E4DE2B4DB734C07EA702D1"/>
          </w:pPr>
          <w:r w:rsidRPr="00C13E6C">
            <w:rPr>
              <w:rStyle w:val="Zstupntext"/>
              <w:rFonts w:asciiTheme="minorHAnsi" w:hAnsiTheme="minorHAnsi" w:cstheme="minorHAnsi"/>
              <w:sz w:val="18"/>
            </w:rPr>
            <w:t>Vyberte položku.</w:t>
          </w:r>
        </w:p>
      </w:docPartBody>
    </w:docPart>
    <w:docPart>
      <w:docPartPr>
        <w:name w:val="B2937391FD154BE7B93736E2DDB96C78"/>
        <w:category>
          <w:name w:val="Všeobecné"/>
          <w:gallery w:val="placeholder"/>
        </w:category>
        <w:types>
          <w:type w:val="bbPlcHdr"/>
        </w:types>
        <w:behaviors>
          <w:behavior w:val="content"/>
        </w:behaviors>
        <w:guid w:val="{C92A1890-A074-4F86-87A3-EBD5F39ACA68}"/>
      </w:docPartPr>
      <w:docPartBody>
        <w:p w:rsidR="003816A9" w:rsidRDefault="00E25B5B" w:rsidP="00E25B5B">
          <w:pPr>
            <w:pStyle w:val="B2937391FD154BE7B93736E2DDB96C781"/>
          </w:pPr>
          <w:r w:rsidRPr="00C13E6C">
            <w:rPr>
              <w:rStyle w:val="Zstupntext"/>
              <w:rFonts w:asciiTheme="minorHAnsi" w:hAnsiTheme="minorHAnsi" w:cstheme="minorHAnsi"/>
              <w:sz w:val="18"/>
              <w:szCs w:val="20"/>
            </w:rPr>
            <w:t>Vyberte položku.</w:t>
          </w:r>
        </w:p>
      </w:docPartBody>
    </w:docPart>
    <w:docPart>
      <w:docPartPr>
        <w:name w:val="0D9F4D0D603C41AF80EA23E0B25B42EE"/>
        <w:category>
          <w:name w:val="Všeobecné"/>
          <w:gallery w:val="placeholder"/>
        </w:category>
        <w:types>
          <w:type w:val="bbPlcHdr"/>
        </w:types>
        <w:behaviors>
          <w:behavior w:val="content"/>
        </w:behaviors>
        <w:guid w:val="{C7864E67-582C-4A2A-8CCA-11EC0CC75C3C}"/>
      </w:docPartPr>
      <w:docPartBody>
        <w:p w:rsidR="003816A9" w:rsidRDefault="00E25B5B" w:rsidP="00E25B5B">
          <w:pPr>
            <w:pStyle w:val="0D9F4D0D603C41AF80EA23E0B25B42EE1"/>
          </w:pPr>
          <w:r w:rsidRPr="00516F3D">
            <w:rPr>
              <w:rStyle w:val="Zstupntext"/>
              <w:rFonts w:asciiTheme="minorHAnsi" w:hAnsiTheme="minorHAnsi" w:cstheme="minorHAnsi"/>
              <w:sz w:val="20"/>
            </w:rPr>
            <w:t>Vyberte položku.</w:t>
          </w:r>
        </w:p>
      </w:docPartBody>
    </w:docPart>
    <w:docPart>
      <w:docPartPr>
        <w:name w:val="26FE61CBA29E42D086308A840434ADE4"/>
        <w:category>
          <w:name w:val="Všeobecné"/>
          <w:gallery w:val="placeholder"/>
        </w:category>
        <w:types>
          <w:type w:val="bbPlcHdr"/>
        </w:types>
        <w:behaviors>
          <w:behavior w:val="content"/>
        </w:behaviors>
        <w:guid w:val="{D8ADD16B-8E96-4EB1-B96A-2C9653F83C86}"/>
      </w:docPartPr>
      <w:docPartBody>
        <w:p w:rsidR="003816A9" w:rsidRDefault="003816A9" w:rsidP="003816A9">
          <w:pPr>
            <w:pStyle w:val="26FE61CBA29E42D086308A840434ADE4"/>
          </w:pPr>
          <w:r w:rsidRPr="009942B4">
            <w:rPr>
              <w:rStyle w:val="Zstupntext"/>
            </w:rPr>
            <w:t>Vyberte položku.</w:t>
          </w:r>
        </w:p>
      </w:docPartBody>
    </w:docPart>
    <w:docPart>
      <w:docPartPr>
        <w:name w:val="6146309FA3F84E6EA7F7BB2788152ED2"/>
        <w:category>
          <w:name w:val="Všeobecné"/>
          <w:gallery w:val="placeholder"/>
        </w:category>
        <w:types>
          <w:type w:val="bbPlcHdr"/>
        </w:types>
        <w:behaviors>
          <w:behavior w:val="content"/>
        </w:behaviors>
        <w:guid w:val="{C9E3C8AD-6015-4972-86B6-5FE03558C21F}"/>
      </w:docPartPr>
      <w:docPartBody>
        <w:p w:rsidR="003816A9" w:rsidRDefault="003816A9" w:rsidP="003816A9">
          <w:pPr>
            <w:pStyle w:val="6146309FA3F84E6EA7F7BB2788152ED2"/>
          </w:pPr>
          <w:r w:rsidRPr="007D44C4">
            <w:rPr>
              <w:rStyle w:val="Zstupntext"/>
            </w:rPr>
            <w:t>Vyberte položku.</w:t>
          </w:r>
        </w:p>
      </w:docPartBody>
    </w:docPart>
    <w:docPart>
      <w:docPartPr>
        <w:name w:val="A939DFED1CD54A8F900FE4FCED72C16B"/>
        <w:category>
          <w:name w:val="Všeobecné"/>
          <w:gallery w:val="placeholder"/>
        </w:category>
        <w:types>
          <w:type w:val="bbPlcHdr"/>
        </w:types>
        <w:behaviors>
          <w:behavior w:val="content"/>
        </w:behaviors>
        <w:guid w:val="{9C8A57EE-772F-4D91-BB2C-F9A3FCE9932C}"/>
      </w:docPartPr>
      <w:docPartBody>
        <w:p w:rsidR="00206EA9" w:rsidRDefault="0025430A" w:rsidP="0025430A">
          <w:pPr>
            <w:pStyle w:val="A939DFED1CD54A8F900FE4FCED72C16B"/>
          </w:pPr>
          <w:r w:rsidRPr="009D2F3C">
            <w:rPr>
              <w:rStyle w:val="Zstupntext"/>
              <w:rFonts w:cstheme="minorHAnsi"/>
              <w:shd w:val="clear" w:color="auto" w:fill="83CAEB" w:themeFill="accent1" w:themeFillTint="66"/>
            </w:rPr>
            <w:t>Vyberte položku.</w:t>
          </w:r>
        </w:p>
      </w:docPartBody>
    </w:docPart>
    <w:docPart>
      <w:docPartPr>
        <w:name w:val="E9D6909E0D294A8684F5BAE4B72E180C"/>
        <w:category>
          <w:name w:val="Všeobecné"/>
          <w:gallery w:val="placeholder"/>
        </w:category>
        <w:types>
          <w:type w:val="bbPlcHdr"/>
        </w:types>
        <w:behaviors>
          <w:behavior w:val="content"/>
        </w:behaviors>
        <w:guid w:val="{AAE34724-8C07-45FA-99CE-5CE69B00207B}"/>
      </w:docPartPr>
      <w:docPartBody>
        <w:p w:rsidR="00206EA9" w:rsidRDefault="0025430A" w:rsidP="0025430A">
          <w:pPr>
            <w:pStyle w:val="E9D6909E0D294A8684F5BAE4B72E180C"/>
          </w:pPr>
          <w:r w:rsidRPr="009D2F3C">
            <w:rPr>
              <w:rStyle w:val="Zstupntext"/>
              <w:rFonts w:cstheme="minorHAnsi"/>
              <w:shd w:val="clear" w:color="auto" w:fill="83CAEB" w:themeFill="accent1" w:themeFillTint="66"/>
            </w:rPr>
            <w:t>Vyberte položku.</w:t>
          </w:r>
        </w:p>
      </w:docPartBody>
    </w:docPart>
    <w:docPart>
      <w:docPartPr>
        <w:name w:val="99E5168536834AA8BE32D286D074708D"/>
        <w:category>
          <w:name w:val="Všeobecné"/>
          <w:gallery w:val="placeholder"/>
        </w:category>
        <w:types>
          <w:type w:val="bbPlcHdr"/>
        </w:types>
        <w:behaviors>
          <w:behavior w:val="content"/>
        </w:behaviors>
        <w:guid w:val="{1513FBFE-CCC5-4F2C-9A5B-365CD2C091CA}"/>
      </w:docPartPr>
      <w:docPartBody>
        <w:p w:rsidR="00363E87" w:rsidRDefault="00363E87" w:rsidP="00363E87">
          <w:pPr>
            <w:pStyle w:val="99E5168536834AA8BE32D286D074708D"/>
          </w:pPr>
          <w:r w:rsidRPr="00C13E6C">
            <w:rPr>
              <w:rStyle w:val="Zstupntext"/>
              <w:rFonts w:cstheme="minorHAnsi"/>
              <w:sz w:val="18"/>
            </w:rPr>
            <w:t>Vyberte položku.</w:t>
          </w:r>
        </w:p>
      </w:docPartBody>
    </w:docPart>
    <w:docPart>
      <w:docPartPr>
        <w:name w:val="A7ADDC351FF5448CAD19E92935952B16"/>
        <w:category>
          <w:name w:val="Všeobecné"/>
          <w:gallery w:val="placeholder"/>
        </w:category>
        <w:types>
          <w:type w:val="bbPlcHdr"/>
        </w:types>
        <w:behaviors>
          <w:behavior w:val="content"/>
        </w:behaviors>
        <w:guid w:val="{B8765869-43CD-458E-8947-ACDDCB88FCA1}"/>
      </w:docPartPr>
      <w:docPartBody>
        <w:p w:rsidR="00363E87" w:rsidRDefault="00363E87" w:rsidP="00363E87">
          <w:pPr>
            <w:pStyle w:val="A7ADDC351FF5448CAD19E92935952B16"/>
          </w:pPr>
          <w:r w:rsidRPr="005C017A">
            <w:rPr>
              <w:rStyle w:val="Zstupntext"/>
              <w:rFonts w:cstheme="minorHAnsi"/>
              <w:sz w:val="18"/>
              <w:szCs w:val="20"/>
            </w:rPr>
            <w:t>Vyberte položku.</w:t>
          </w:r>
        </w:p>
      </w:docPartBody>
    </w:docPart>
    <w:docPart>
      <w:docPartPr>
        <w:name w:val="23CA39AF4F794AC9A45F731C0FA57F3C"/>
        <w:category>
          <w:name w:val="Všeobecné"/>
          <w:gallery w:val="placeholder"/>
        </w:category>
        <w:types>
          <w:type w:val="bbPlcHdr"/>
        </w:types>
        <w:behaviors>
          <w:behavior w:val="content"/>
        </w:behaviors>
        <w:guid w:val="{9CD4BE7B-B382-4192-A118-94C1863AACF0}"/>
      </w:docPartPr>
      <w:docPartBody>
        <w:p w:rsidR="00363E87" w:rsidRDefault="00363E87" w:rsidP="00363E87">
          <w:pPr>
            <w:pStyle w:val="23CA39AF4F794AC9A45F731C0FA57F3C"/>
          </w:pPr>
          <w:r w:rsidRPr="006F6C31">
            <w:rPr>
              <w:rStyle w:val="Zstupntext"/>
              <w:rFonts w:cstheme="minorHAnsi"/>
              <w:sz w:val="20"/>
              <w:szCs w:val="20"/>
            </w:rPr>
            <w:t>Vyberte položku.</w:t>
          </w:r>
        </w:p>
      </w:docPartBody>
    </w:docPart>
    <w:docPart>
      <w:docPartPr>
        <w:name w:val="4ED4766D51AE4B8895867E49B7DD46D7"/>
        <w:category>
          <w:name w:val="Všeobecné"/>
          <w:gallery w:val="placeholder"/>
        </w:category>
        <w:types>
          <w:type w:val="bbPlcHdr"/>
        </w:types>
        <w:behaviors>
          <w:behavior w:val="content"/>
        </w:behaviors>
        <w:guid w:val="{0A133509-A279-4FB7-91A2-3F07776CF385}"/>
      </w:docPartPr>
      <w:docPartBody>
        <w:p w:rsidR="00363E87" w:rsidRDefault="00363E87" w:rsidP="00363E87">
          <w:pPr>
            <w:pStyle w:val="4ED4766D51AE4B8895867E49B7DD46D7"/>
          </w:pPr>
          <w:r w:rsidRPr="006F6C31">
            <w:rPr>
              <w:rStyle w:val="Zstupntext"/>
              <w:rFonts w:cstheme="minorHAnsi"/>
              <w:sz w:val="20"/>
              <w:szCs w:val="20"/>
            </w:rPr>
            <w:t>Vyberte položku.</w:t>
          </w:r>
        </w:p>
      </w:docPartBody>
    </w:docPart>
    <w:docPart>
      <w:docPartPr>
        <w:name w:val="7DF465A329E545D8B6A81A8FE12539FC"/>
        <w:category>
          <w:name w:val="Všeobecné"/>
          <w:gallery w:val="placeholder"/>
        </w:category>
        <w:types>
          <w:type w:val="bbPlcHdr"/>
        </w:types>
        <w:behaviors>
          <w:behavior w:val="content"/>
        </w:behaviors>
        <w:guid w:val="{EA99B373-6954-4510-AECF-39EB12C5FF89}"/>
      </w:docPartPr>
      <w:docPartBody>
        <w:p w:rsidR="00363E87" w:rsidRDefault="00363E87" w:rsidP="00363E87">
          <w:pPr>
            <w:pStyle w:val="7DF465A329E545D8B6A81A8FE12539FC"/>
          </w:pPr>
          <w:r w:rsidRPr="009942B4">
            <w:rPr>
              <w:rStyle w:val="Zstupntext"/>
            </w:rPr>
            <w:t>Vyberte položku.</w:t>
          </w:r>
        </w:p>
      </w:docPartBody>
    </w:docPart>
    <w:docPart>
      <w:docPartPr>
        <w:name w:val="F8387B802809468E96C5C3440DFC3F1A"/>
        <w:category>
          <w:name w:val="Všeobecné"/>
          <w:gallery w:val="placeholder"/>
        </w:category>
        <w:types>
          <w:type w:val="bbPlcHdr"/>
        </w:types>
        <w:behaviors>
          <w:behavior w:val="content"/>
        </w:behaviors>
        <w:guid w:val="{0602E5B1-CB91-497F-A961-F32ED0172955}"/>
      </w:docPartPr>
      <w:docPartBody>
        <w:p w:rsidR="00363E87" w:rsidRDefault="00363E87" w:rsidP="00363E87">
          <w:pPr>
            <w:pStyle w:val="F8387B802809468E96C5C3440DFC3F1A"/>
          </w:pPr>
          <w:r w:rsidRPr="007D44C4">
            <w:rPr>
              <w:rStyle w:val="Zstupntext"/>
            </w:rPr>
            <w:t>Vyberte položku.</w:t>
          </w:r>
        </w:p>
      </w:docPartBody>
    </w:docPart>
    <w:docPart>
      <w:docPartPr>
        <w:name w:val="9D949C6D33F54259BA473E8770351BD9"/>
        <w:category>
          <w:name w:val="Všeobecné"/>
          <w:gallery w:val="placeholder"/>
        </w:category>
        <w:types>
          <w:type w:val="bbPlcHdr"/>
        </w:types>
        <w:behaviors>
          <w:behavior w:val="content"/>
        </w:behaviors>
        <w:guid w:val="{7F1FED8A-0325-4BE5-B131-C63423B5899A}"/>
      </w:docPartPr>
      <w:docPartBody>
        <w:p w:rsidR="00363E87" w:rsidRDefault="00363E87" w:rsidP="00363E87">
          <w:pPr>
            <w:pStyle w:val="9D949C6D33F54259BA473E8770351BD9"/>
          </w:pPr>
          <w:r w:rsidRPr="00BE6C86">
            <w:rPr>
              <w:rStyle w:val="Zstupntext"/>
              <w:rFonts w:cstheme="minorHAnsi"/>
            </w:rPr>
            <w:t>Vyberte položku.</w:t>
          </w:r>
        </w:p>
      </w:docPartBody>
    </w:docPart>
    <w:docPart>
      <w:docPartPr>
        <w:name w:val="5E3A2E66F5D04FEDA7AD844CE5D72E10"/>
        <w:category>
          <w:name w:val="Všeobecné"/>
          <w:gallery w:val="placeholder"/>
        </w:category>
        <w:types>
          <w:type w:val="bbPlcHdr"/>
        </w:types>
        <w:behaviors>
          <w:behavior w:val="content"/>
        </w:behaviors>
        <w:guid w:val="{C16D38C3-46FD-45F3-8CC3-503EEA992503}"/>
      </w:docPartPr>
      <w:docPartBody>
        <w:p w:rsidR="00363E87" w:rsidRDefault="00363E87" w:rsidP="00363E87">
          <w:pPr>
            <w:pStyle w:val="5E3A2E66F5D04FEDA7AD844CE5D72E10"/>
          </w:pPr>
          <w:r w:rsidRPr="00BE6C86">
            <w:rPr>
              <w:rStyle w:val="Zstupntext"/>
              <w:rFonts w:cstheme="minorHAnsi"/>
            </w:rPr>
            <w:t>Vyberte položku.</w:t>
          </w:r>
        </w:p>
      </w:docPartBody>
    </w:docPart>
    <w:docPart>
      <w:docPartPr>
        <w:name w:val="2BBFD5158FA742C4834B59A90FACF310"/>
        <w:category>
          <w:name w:val="Všeobecné"/>
          <w:gallery w:val="placeholder"/>
        </w:category>
        <w:types>
          <w:type w:val="bbPlcHdr"/>
        </w:types>
        <w:behaviors>
          <w:behavior w:val="content"/>
        </w:behaviors>
        <w:guid w:val="{FF807ECF-8220-45D9-AF6D-AAF9F5E0D8F7}"/>
      </w:docPartPr>
      <w:docPartBody>
        <w:p w:rsidR="00363E87" w:rsidRDefault="00363E87" w:rsidP="00363E87">
          <w:pPr>
            <w:pStyle w:val="2BBFD5158FA742C4834B59A90FACF310"/>
          </w:pPr>
          <w:r w:rsidRPr="00BE6C86">
            <w:rPr>
              <w:rStyle w:val="Zstupntext"/>
              <w:rFonts w:cstheme="minorHAnsi"/>
            </w:rPr>
            <w:t>Vyberte položku.</w:t>
          </w:r>
        </w:p>
      </w:docPartBody>
    </w:docPart>
    <w:docPart>
      <w:docPartPr>
        <w:name w:val="C4FA4580489E4C52B55C1AB2128D6849"/>
        <w:category>
          <w:name w:val="Všeobecné"/>
          <w:gallery w:val="placeholder"/>
        </w:category>
        <w:types>
          <w:type w:val="bbPlcHdr"/>
        </w:types>
        <w:behaviors>
          <w:behavior w:val="content"/>
        </w:behaviors>
        <w:guid w:val="{A390312D-F5AB-4C98-B67E-DF6F2663DD0E}"/>
      </w:docPartPr>
      <w:docPartBody>
        <w:p w:rsidR="00363E87" w:rsidRDefault="00363E87" w:rsidP="00363E87">
          <w:pPr>
            <w:pStyle w:val="C4FA4580489E4C52B55C1AB2128D6849"/>
          </w:pPr>
          <w:r w:rsidRPr="000D4F4E">
            <w:rPr>
              <w:rStyle w:val="Zstupntext"/>
              <w:rFonts w:cstheme="minorHAnsi"/>
              <w:sz w:val="20"/>
            </w:rPr>
            <w:t>Vyberte položku.</w:t>
          </w:r>
        </w:p>
      </w:docPartBody>
    </w:docPart>
    <w:docPart>
      <w:docPartPr>
        <w:name w:val="32B975826D8E4C4CB8AFD9AE8AE357CE"/>
        <w:category>
          <w:name w:val="Všeobecné"/>
          <w:gallery w:val="placeholder"/>
        </w:category>
        <w:types>
          <w:type w:val="bbPlcHdr"/>
        </w:types>
        <w:behaviors>
          <w:behavior w:val="content"/>
        </w:behaviors>
        <w:guid w:val="{1A0A9B86-A62B-413D-B3FD-0DA7B8747BBC}"/>
      </w:docPartPr>
      <w:docPartBody>
        <w:p w:rsidR="00363E87" w:rsidRDefault="00363E87" w:rsidP="00363E87">
          <w:pPr>
            <w:pStyle w:val="32B975826D8E4C4CB8AFD9AE8AE357CE"/>
          </w:pPr>
          <w:r w:rsidRPr="007D44C4">
            <w:rPr>
              <w:rStyle w:val="Zstupntext"/>
            </w:rPr>
            <w:t>Vyberte položku.</w:t>
          </w:r>
        </w:p>
      </w:docPartBody>
    </w:docPart>
    <w:docPart>
      <w:docPartPr>
        <w:name w:val="125C1E3522DC4C769C661E0053DEA150"/>
        <w:category>
          <w:name w:val="Všeobecné"/>
          <w:gallery w:val="placeholder"/>
        </w:category>
        <w:types>
          <w:type w:val="bbPlcHdr"/>
        </w:types>
        <w:behaviors>
          <w:behavior w:val="content"/>
        </w:behaviors>
        <w:guid w:val="{6C195F9C-5831-484B-B200-3FB75F925375}"/>
      </w:docPartPr>
      <w:docPartBody>
        <w:p w:rsidR="00E00BB1" w:rsidRDefault="00E00BB1" w:rsidP="00E00BB1">
          <w:pPr>
            <w:pStyle w:val="125C1E3522DC4C769C661E0053DEA150"/>
          </w:pPr>
          <w:r w:rsidRPr="00C13E6C">
            <w:rPr>
              <w:rStyle w:val="Zstupntext"/>
              <w:rFonts w:cstheme="minorHAnsi"/>
              <w:sz w:val="18"/>
            </w:rPr>
            <w:t>Vyberte položku.</w:t>
          </w:r>
        </w:p>
      </w:docPartBody>
    </w:docPart>
    <w:docPart>
      <w:docPartPr>
        <w:name w:val="ADDDA171BC0A44558674FF839A1DB951"/>
        <w:category>
          <w:name w:val="Všeobecné"/>
          <w:gallery w:val="placeholder"/>
        </w:category>
        <w:types>
          <w:type w:val="bbPlcHdr"/>
        </w:types>
        <w:behaviors>
          <w:behavior w:val="content"/>
        </w:behaviors>
        <w:guid w:val="{85A61AD1-D09E-4AF4-8B6D-077ED0B1416D}"/>
      </w:docPartPr>
      <w:docPartBody>
        <w:p w:rsidR="00E00BB1" w:rsidRDefault="00E00BB1" w:rsidP="00E00BB1">
          <w:pPr>
            <w:pStyle w:val="ADDDA171BC0A44558674FF839A1DB951"/>
          </w:pPr>
          <w:r w:rsidRPr="00C13E6C">
            <w:rPr>
              <w:rStyle w:val="Zstupntext"/>
              <w:rFonts w:cstheme="minorHAnsi"/>
              <w:sz w:val="18"/>
              <w:szCs w:val="20"/>
            </w:rPr>
            <w:t>Vyberte položku.</w:t>
          </w:r>
        </w:p>
      </w:docPartBody>
    </w:docPart>
    <w:docPart>
      <w:docPartPr>
        <w:name w:val="FAF1AC555D774662A18890483722FC7D"/>
        <w:category>
          <w:name w:val="Všeobecné"/>
          <w:gallery w:val="placeholder"/>
        </w:category>
        <w:types>
          <w:type w:val="bbPlcHdr"/>
        </w:types>
        <w:behaviors>
          <w:behavior w:val="content"/>
        </w:behaviors>
        <w:guid w:val="{B055F6C2-42EF-4E85-BFC9-830B4CB7E37A}"/>
      </w:docPartPr>
      <w:docPartBody>
        <w:p w:rsidR="00E00BB1" w:rsidRDefault="00E00BB1" w:rsidP="00E00BB1">
          <w:pPr>
            <w:pStyle w:val="FAF1AC555D774662A18890483722FC7D"/>
          </w:pPr>
          <w:r w:rsidRPr="00516F3D">
            <w:rPr>
              <w:rStyle w:val="Zstupntext"/>
              <w:rFonts w:cstheme="minorHAnsi"/>
              <w:sz w:val="20"/>
            </w:rPr>
            <w:t>Vyberte položku.</w:t>
          </w:r>
        </w:p>
      </w:docPartBody>
    </w:docPart>
    <w:docPart>
      <w:docPartPr>
        <w:name w:val="F8942629A3B546BD912D54A0F7BDD218"/>
        <w:category>
          <w:name w:val="Všeobecné"/>
          <w:gallery w:val="placeholder"/>
        </w:category>
        <w:types>
          <w:type w:val="bbPlcHdr"/>
        </w:types>
        <w:behaviors>
          <w:behavior w:val="content"/>
        </w:behaviors>
        <w:guid w:val="{9360888A-F6CB-4FA7-AE45-0C517881729D}"/>
      </w:docPartPr>
      <w:docPartBody>
        <w:p w:rsidR="00E00BB1" w:rsidRDefault="00E00BB1" w:rsidP="00E00BB1">
          <w:pPr>
            <w:pStyle w:val="F8942629A3B546BD912D54A0F7BDD218"/>
          </w:pPr>
          <w:r w:rsidRPr="009942B4">
            <w:rPr>
              <w:rStyle w:val="Zstupntext"/>
            </w:rPr>
            <w:t>Vyberte položku.</w:t>
          </w:r>
        </w:p>
      </w:docPartBody>
    </w:docPart>
    <w:docPart>
      <w:docPartPr>
        <w:name w:val="616D81D63D3346CAB1BABD33C59204F1"/>
        <w:category>
          <w:name w:val="Všeobecné"/>
          <w:gallery w:val="placeholder"/>
        </w:category>
        <w:types>
          <w:type w:val="bbPlcHdr"/>
        </w:types>
        <w:behaviors>
          <w:behavior w:val="content"/>
        </w:behaviors>
        <w:guid w:val="{E1BED2CD-AE0E-498C-8533-2C9A432A22CD}"/>
      </w:docPartPr>
      <w:docPartBody>
        <w:p w:rsidR="00E00BB1" w:rsidRDefault="00E00BB1" w:rsidP="00E00BB1">
          <w:pPr>
            <w:pStyle w:val="616D81D63D3346CAB1BABD33C59204F1"/>
          </w:pPr>
          <w:r w:rsidRPr="007D44C4">
            <w:rPr>
              <w:rStyle w:val="Zstupntext"/>
            </w:rPr>
            <w:t>Vyberte položku.</w:t>
          </w:r>
        </w:p>
      </w:docPartBody>
    </w:docPart>
    <w:docPart>
      <w:docPartPr>
        <w:name w:val="8B69041D1E9C4E5A8C4FD0DAE79C9637"/>
        <w:category>
          <w:name w:val="Všeobecné"/>
          <w:gallery w:val="placeholder"/>
        </w:category>
        <w:types>
          <w:type w:val="bbPlcHdr"/>
        </w:types>
        <w:behaviors>
          <w:behavior w:val="content"/>
        </w:behaviors>
        <w:guid w:val="{37017C9B-E338-4556-975C-F40B009C8B0B}"/>
      </w:docPartPr>
      <w:docPartBody>
        <w:p w:rsidR="00E00BB1" w:rsidRDefault="00E00BB1" w:rsidP="00E00BB1">
          <w:pPr>
            <w:pStyle w:val="8B69041D1E9C4E5A8C4FD0DAE79C9637"/>
          </w:pPr>
          <w:r w:rsidRPr="00C13E6C">
            <w:rPr>
              <w:rStyle w:val="Zstupntext"/>
              <w:rFonts w:cstheme="minorHAnsi"/>
              <w:sz w:val="18"/>
            </w:rPr>
            <w:t>Vyberte položku.</w:t>
          </w:r>
        </w:p>
      </w:docPartBody>
    </w:docPart>
    <w:docPart>
      <w:docPartPr>
        <w:name w:val="696212936B524ED381D957D1D6B3FBAD"/>
        <w:category>
          <w:name w:val="Všeobecné"/>
          <w:gallery w:val="placeholder"/>
        </w:category>
        <w:types>
          <w:type w:val="bbPlcHdr"/>
        </w:types>
        <w:behaviors>
          <w:behavior w:val="content"/>
        </w:behaviors>
        <w:guid w:val="{A2A4BA90-3F64-469D-B5CB-15346813462D}"/>
      </w:docPartPr>
      <w:docPartBody>
        <w:p w:rsidR="00E00BB1" w:rsidRDefault="00E00BB1" w:rsidP="00E00BB1">
          <w:pPr>
            <w:pStyle w:val="696212936B524ED381D957D1D6B3FBAD"/>
          </w:pPr>
          <w:r w:rsidRPr="00C13E6C">
            <w:rPr>
              <w:rStyle w:val="Zstupntext"/>
              <w:rFonts w:cstheme="minorHAnsi"/>
              <w:sz w:val="18"/>
              <w:szCs w:val="20"/>
            </w:rPr>
            <w:t>Vyberte položku.</w:t>
          </w:r>
        </w:p>
      </w:docPartBody>
    </w:docPart>
    <w:docPart>
      <w:docPartPr>
        <w:name w:val="2E696684AC7E471B99FCF927D491C7A0"/>
        <w:category>
          <w:name w:val="Všeobecné"/>
          <w:gallery w:val="placeholder"/>
        </w:category>
        <w:types>
          <w:type w:val="bbPlcHdr"/>
        </w:types>
        <w:behaviors>
          <w:behavior w:val="content"/>
        </w:behaviors>
        <w:guid w:val="{9721118C-80AE-4E81-8E80-AA289C545B61}"/>
      </w:docPartPr>
      <w:docPartBody>
        <w:p w:rsidR="00E00BB1" w:rsidRDefault="00E00BB1" w:rsidP="00E00BB1">
          <w:pPr>
            <w:pStyle w:val="2E696684AC7E471B99FCF927D491C7A0"/>
          </w:pPr>
          <w:r w:rsidRPr="00516F3D">
            <w:rPr>
              <w:rStyle w:val="Zstupntext"/>
              <w:rFonts w:cstheme="minorHAnsi"/>
              <w:sz w:val="20"/>
            </w:rPr>
            <w:t>Vyberte položku.</w:t>
          </w:r>
        </w:p>
      </w:docPartBody>
    </w:docPart>
    <w:docPart>
      <w:docPartPr>
        <w:name w:val="1126F661603240D3B325BC1013D5CFAC"/>
        <w:category>
          <w:name w:val="Všeobecné"/>
          <w:gallery w:val="placeholder"/>
        </w:category>
        <w:types>
          <w:type w:val="bbPlcHdr"/>
        </w:types>
        <w:behaviors>
          <w:behavior w:val="content"/>
        </w:behaviors>
        <w:guid w:val="{4E8C3B92-0494-43AD-9725-CD99C70EE2A6}"/>
      </w:docPartPr>
      <w:docPartBody>
        <w:p w:rsidR="00E00BB1" w:rsidRDefault="00E00BB1" w:rsidP="00E00BB1">
          <w:pPr>
            <w:pStyle w:val="1126F661603240D3B325BC1013D5CFAC"/>
          </w:pPr>
          <w:r w:rsidRPr="009942B4">
            <w:rPr>
              <w:rStyle w:val="Zstupntext"/>
            </w:rPr>
            <w:t>Vyberte položku.</w:t>
          </w:r>
        </w:p>
      </w:docPartBody>
    </w:docPart>
    <w:docPart>
      <w:docPartPr>
        <w:name w:val="654EA376CBC44B3D95D52C59104403D8"/>
        <w:category>
          <w:name w:val="Všeobecné"/>
          <w:gallery w:val="placeholder"/>
        </w:category>
        <w:types>
          <w:type w:val="bbPlcHdr"/>
        </w:types>
        <w:behaviors>
          <w:behavior w:val="content"/>
        </w:behaviors>
        <w:guid w:val="{C312142C-F450-42A6-83CE-40A0E912F105}"/>
      </w:docPartPr>
      <w:docPartBody>
        <w:p w:rsidR="00E00BB1" w:rsidRDefault="00E00BB1" w:rsidP="00E00BB1">
          <w:pPr>
            <w:pStyle w:val="654EA376CBC44B3D95D52C59104403D8"/>
          </w:pPr>
          <w:r w:rsidRPr="007D44C4">
            <w:rPr>
              <w:rStyle w:val="Zstupntext"/>
            </w:rPr>
            <w:t>Vyberte položku.</w:t>
          </w:r>
        </w:p>
      </w:docPartBody>
    </w:docPart>
    <w:docPart>
      <w:docPartPr>
        <w:name w:val="ABF0EF97B1D44BE4936E8B9F9920AC92"/>
        <w:category>
          <w:name w:val="Všeobecné"/>
          <w:gallery w:val="placeholder"/>
        </w:category>
        <w:types>
          <w:type w:val="bbPlcHdr"/>
        </w:types>
        <w:behaviors>
          <w:behavior w:val="content"/>
        </w:behaviors>
        <w:guid w:val="{27090EE5-AD44-48B5-B379-C896276E5F64}"/>
      </w:docPartPr>
      <w:docPartBody>
        <w:p w:rsidR="00E00BB1" w:rsidRDefault="00E00BB1" w:rsidP="00E00BB1">
          <w:pPr>
            <w:pStyle w:val="ABF0EF97B1D44BE4936E8B9F9920AC92"/>
          </w:pPr>
          <w:r w:rsidRPr="007D44C4">
            <w:rPr>
              <w:rStyle w:val="Zstupntext"/>
            </w:rPr>
            <w:t>Vyberte položku.</w:t>
          </w:r>
        </w:p>
      </w:docPartBody>
    </w:docPart>
    <w:docPart>
      <w:docPartPr>
        <w:name w:val="E365E82C13CF4FF59B1007CD17AA17E8"/>
        <w:category>
          <w:name w:val="Všeobecné"/>
          <w:gallery w:val="placeholder"/>
        </w:category>
        <w:types>
          <w:type w:val="bbPlcHdr"/>
        </w:types>
        <w:behaviors>
          <w:behavior w:val="content"/>
        </w:behaviors>
        <w:guid w:val="{E9ABB325-1447-41E0-B2BF-57754C590661}"/>
      </w:docPartPr>
      <w:docPartBody>
        <w:p w:rsidR="00E00BB1" w:rsidRDefault="00E00BB1" w:rsidP="00E00BB1">
          <w:pPr>
            <w:pStyle w:val="E365E82C13CF4FF59B1007CD17AA17E8"/>
          </w:pPr>
          <w:r w:rsidRPr="002C0DE0">
            <w:rPr>
              <w:rStyle w:val="tl2"/>
              <w:rFonts w:cstheme="minorHAnsi"/>
              <w:spacing w:val="-11"/>
              <w:szCs w:val="20"/>
            </w:rPr>
            <w:t>Vyberte položku.</w:t>
          </w:r>
        </w:p>
      </w:docPartBody>
    </w:docPart>
    <w:docPart>
      <w:docPartPr>
        <w:name w:val="CB17EA8520DF44F0A75B2F23A33E1F79"/>
        <w:category>
          <w:name w:val="Všeobecné"/>
          <w:gallery w:val="placeholder"/>
        </w:category>
        <w:types>
          <w:type w:val="bbPlcHdr"/>
        </w:types>
        <w:behaviors>
          <w:behavior w:val="content"/>
        </w:behaviors>
        <w:guid w:val="{CF953DAE-9249-4CB0-BED0-3D010D03A455}"/>
      </w:docPartPr>
      <w:docPartBody>
        <w:p w:rsidR="00E00BB1" w:rsidRDefault="00E00BB1" w:rsidP="00E00BB1">
          <w:pPr>
            <w:pStyle w:val="CB17EA8520DF44F0A75B2F23A33E1F79"/>
          </w:pPr>
          <w:r w:rsidRPr="002C0DE0">
            <w:rPr>
              <w:rStyle w:val="tl2"/>
              <w:rFonts w:cstheme="minorHAnsi"/>
              <w:spacing w:val="-11"/>
              <w:szCs w:val="20"/>
            </w:rPr>
            <w:t>Vyberte položku.</w:t>
          </w:r>
        </w:p>
      </w:docPartBody>
    </w:docPart>
    <w:docPart>
      <w:docPartPr>
        <w:name w:val="B5C4544028E04F408A1BE02D02039C54"/>
        <w:category>
          <w:name w:val="Všeobecné"/>
          <w:gallery w:val="placeholder"/>
        </w:category>
        <w:types>
          <w:type w:val="bbPlcHdr"/>
        </w:types>
        <w:behaviors>
          <w:behavior w:val="content"/>
        </w:behaviors>
        <w:guid w:val="{21D18F24-B359-4394-A4A6-D6EF59E634C6}"/>
      </w:docPartPr>
      <w:docPartBody>
        <w:p w:rsidR="00D375AE" w:rsidRDefault="00D375AE" w:rsidP="00D375AE">
          <w:pPr>
            <w:pStyle w:val="B5C4544028E04F408A1BE02D02039C54"/>
          </w:pPr>
          <w:r w:rsidRPr="009B6C75">
            <w:rPr>
              <w:rStyle w:val="Zstupntext"/>
              <w:rFonts w:cstheme="minorHAnsi"/>
              <w:sz w:val="20"/>
            </w:rPr>
            <w:t>Vyberte položku.</w:t>
          </w:r>
        </w:p>
      </w:docPartBody>
    </w:docPart>
    <w:docPart>
      <w:docPartPr>
        <w:name w:val="1305A52978814BF2995EF8C2EB8199AA"/>
        <w:category>
          <w:name w:val="Všeobecné"/>
          <w:gallery w:val="placeholder"/>
        </w:category>
        <w:types>
          <w:type w:val="bbPlcHdr"/>
        </w:types>
        <w:behaviors>
          <w:behavior w:val="content"/>
        </w:behaviors>
        <w:guid w:val="{67492749-A369-436D-A162-0C6D0628BA48}"/>
      </w:docPartPr>
      <w:docPartBody>
        <w:p w:rsidR="00D375AE" w:rsidRDefault="00D375AE" w:rsidP="00D375AE">
          <w:pPr>
            <w:pStyle w:val="1305A52978814BF2995EF8C2EB8199AA"/>
          </w:pPr>
          <w:r w:rsidRPr="000D4F4E">
            <w:rPr>
              <w:rStyle w:val="Zstupntext"/>
              <w:rFonts w:cstheme="minorHAnsi"/>
              <w:sz w:val="20"/>
            </w:rPr>
            <w:t>Vyberte položku.</w:t>
          </w:r>
        </w:p>
      </w:docPartBody>
    </w:docPart>
    <w:docPart>
      <w:docPartPr>
        <w:name w:val="3638C7B8D6BB4EB3A799B67144E98C47"/>
        <w:category>
          <w:name w:val="Všeobecné"/>
          <w:gallery w:val="placeholder"/>
        </w:category>
        <w:types>
          <w:type w:val="bbPlcHdr"/>
        </w:types>
        <w:behaviors>
          <w:behavior w:val="content"/>
        </w:behaviors>
        <w:guid w:val="{9356305D-F82E-4F64-85AE-4C044FDE6D8D}"/>
      </w:docPartPr>
      <w:docPartBody>
        <w:p w:rsidR="00D375AE" w:rsidRDefault="00D375AE" w:rsidP="00D375AE">
          <w:pPr>
            <w:pStyle w:val="3638C7B8D6BB4EB3A799B67144E98C47"/>
          </w:pPr>
          <w:r w:rsidRPr="007D44C4">
            <w:rPr>
              <w:rStyle w:val="Zstupntext"/>
            </w:rPr>
            <w:t>Vyberte položku.</w:t>
          </w:r>
        </w:p>
      </w:docPartBody>
    </w:docPart>
    <w:docPart>
      <w:docPartPr>
        <w:name w:val="3456C109265F434AB5505DC7FAE52799"/>
        <w:category>
          <w:name w:val="Všeobecné"/>
          <w:gallery w:val="placeholder"/>
        </w:category>
        <w:types>
          <w:type w:val="bbPlcHdr"/>
        </w:types>
        <w:behaviors>
          <w:behavior w:val="content"/>
        </w:behaviors>
        <w:guid w:val="{EF56B4E5-1A8E-4F04-BCC2-48F3236612BF}"/>
      </w:docPartPr>
      <w:docPartBody>
        <w:p w:rsidR="00D375AE" w:rsidRDefault="00D375AE" w:rsidP="00D375AE">
          <w:pPr>
            <w:pStyle w:val="3456C109265F434AB5505DC7FAE52799"/>
          </w:pPr>
          <w:r w:rsidRPr="009B6C75">
            <w:rPr>
              <w:rStyle w:val="Zstupntext"/>
              <w:rFonts w:cstheme="minorHAnsi"/>
              <w:sz w:val="20"/>
            </w:rPr>
            <w:t>Vyberte položku.</w:t>
          </w:r>
        </w:p>
      </w:docPartBody>
    </w:docPart>
    <w:docPart>
      <w:docPartPr>
        <w:name w:val="834DBCC750874C7AAEB8EC14E9783192"/>
        <w:category>
          <w:name w:val="Všeobecné"/>
          <w:gallery w:val="placeholder"/>
        </w:category>
        <w:types>
          <w:type w:val="bbPlcHdr"/>
        </w:types>
        <w:behaviors>
          <w:behavior w:val="content"/>
        </w:behaviors>
        <w:guid w:val="{EDD5FA40-6A56-4830-9CDB-F2B1F936792F}"/>
      </w:docPartPr>
      <w:docPartBody>
        <w:p w:rsidR="00D375AE" w:rsidRDefault="00D375AE" w:rsidP="00D375AE">
          <w:pPr>
            <w:pStyle w:val="834DBCC750874C7AAEB8EC14E9783192"/>
          </w:pPr>
          <w:r w:rsidRPr="000D4F4E">
            <w:rPr>
              <w:rStyle w:val="Zstupntext"/>
              <w:rFonts w:cstheme="minorHAnsi"/>
              <w:sz w:val="20"/>
            </w:rPr>
            <w:t>Vyberte položku.</w:t>
          </w:r>
        </w:p>
      </w:docPartBody>
    </w:docPart>
    <w:docPart>
      <w:docPartPr>
        <w:name w:val="293F4B7557804C15833436BC16029995"/>
        <w:category>
          <w:name w:val="Všeobecné"/>
          <w:gallery w:val="placeholder"/>
        </w:category>
        <w:types>
          <w:type w:val="bbPlcHdr"/>
        </w:types>
        <w:behaviors>
          <w:behavior w:val="content"/>
        </w:behaviors>
        <w:guid w:val="{EA9F2900-FB1A-42D6-B5C3-8AA4950CBE8F}"/>
      </w:docPartPr>
      <w:docPartBody>
        <w:p w:rsidR="00D375AE" w:rsidRDefault="00D375AE" w:rsidP="00D375AE">
          <w:pPr>
            <w:pStyle w:val="293F4B7557804C15833436BC16029995"/>
          </w:pPr>
          <w:r w:rsidRPr="007D44C4">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83"/>
    <w:rsid w:val="000017B9"/>
    <w:rsid w:val="00037992"/>
    <w:rsid w:val="00082762"/>
    <w:rsid w:val="000F6E90"/>
    <w:rsid w:val="00106A8B"/>
    <w:rsid w:val="00121171"/>
    <w:rsid w:val="0012285C"/>
    <w:rsid w:val="001302CA"/>
    <w:rsid w:val="00175B3B"/>
    <w:rsid w:val="00181AE5"/>
    <w:rsid w:val="001824BD"/>
    <w:rsid w:val="001A6174"/>
    <w:rsid w:val="001B0829"/>
    <w:rsid w:val="001C151C"/>
    <w:rsid w:val="001F30B1"/>
    <w:rsid w:val="00206EA9"/>
    <w:rsid w:val="00236AEB"/>
    <w:rsid w:val="0023701C"/>
    <w:rsid w:val="0025430A"/>
    <w:rsid w:val="00263249"/>
    <w:rsid w:val="00281520"/>
    <w:rsid w:val="0029101F"/>
    <w:rsid w:val="002D3880"/>
    <w:rsid w:val="002E4FC1"/>
    <w:rsid w:val="00337D48"/>
    <w:rsid w:val="00340F80"/>
    <w:rsid w:val="00363E87"/>
    <w:rsid w:val="0036551F"/>
    <w:rsid w:val="00372822"/>
    <w:rsid w:val="003816A9"/>
    <w:rsid w:val="00394B15"/>
    <w:rsid w:val="003B10C8"/>
    <w:rsid w:val="003B7EBD"/>
    <w:rsid w:val="00470CA4"/>
    <w:rsid w:val="004904DA"/>
    <w:rsid w:val="00505583"/>
    <w:rsid w:val="005057A8"/>
    <w:rsid w:val="005078A0"/>
    <w:rsid w:val="00515CA9"/>
    <w:rsid w:val="005328AA"/>
    <w:rsid w:val="00533258"/>
    <w:rsid w:val="006432D8"/>
    <w:rsid w:val="006F4C34"/>
    <w:rsid w:val="00715B79"/>
    <w:rsid w:val="00720A20"/>
    <w:rsid w:val="007704BA"/>
    <w:rsid w:val="00772FFF"/>
    <w:rsid w:val="00787D83"/>
    <w:rsid w:val="00810647"/>
    <w:rsid w:val="00830714"/>
    <w:rsid w:val="00872053"/>
    <w:rsid w:val="0087381E"/>
    <w:rsid w:val="00874612"/>
    <w:rsid w:val="009208A1"/>
    <w:rsid w:val="0092706D"/>
    <w:rsid w:val="00935E11"/>
    <w:rsid w:val="0094558A"/>
    <w:rsid w:val="00954339"/>
    <w:rsid w:val="009648A2"/>
    <w:rsid w:val="00975469"/>
    <w:rsid w:val="009A3380"/>
    <w:rsid w:val="009A7181"/>
    <w:rsid w:val="009B4F6C"/>
    <w:rsid w:val="00A00706"/>
    <w:rsid w:val="00A06171"/>
    <w:rsid w:val="00A12938"/>
    <w:rsid w:val="00A34E53"/>
    <w:rsid w:val="00A82FD6"/>
    <w:rsid w:val="00AC3970"/>
    <w:rsid w:val="00AD615C"/>
    <w:rsid w:val="00B10677"/>
    <w:rsid w:val="00B118E0"/>
    <w:rsid w:val="00B307BB"/>
    <w:rsid w:val="00B32DD3"/>
    <w:rsid w:val="00B35282"/>
    <w:rsid w:val="00B46CD2"/>
    <w:rsid w:val="00B9217D"/>
    <w:rsid w:val="00B95526"/>
    <w:rsid w:val="00BB4378"/>
    <w:rsid w:val="00BC64B6"/>
    <w:rsid w:val="00C102CE"/>
    <w:rsid w:val="00C40519"/>
    <w:rsid w:val="00CB2630"/>
    <w:rsid w:val="00D10CA4"/>
    <w:rsid w:val="00D356A4"/>
    <w:rsid w:val="00D375AE"/>
    <w:rsid w:val="00D51DA3"/>
    <w:rsid w:val="00D54A10"/>
    <w:rsid w:val="00DA2D1F"/>
    <w:rsid w:val="00DB0C3B"/>
    <w:rsid w:val="00DF13C8"/>
    <w:rsid w:val="00E00BB1"/>
    <w:rsid w:val="00E25B5B"/>
    <w:rsid w:val="00E45AF5"/>
    <w:rsid w:val="00E45E18"/>
    <w:rsid w:val="00E672A7"/>
    <w:rsid w:val="00EB7CF4"/>
    <w:rsid w:val="00F16498"/>
    <w:rsid w:val="00F32AF6"/>
    <w:rsid w:val="00F400AB"/>
    <w:rsid w:val="00F92C41"/>
    <w:rsid w:val="00FF46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975469"/>
    <w:rPr>
      <w:color w:val="808080"/>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26FE61CBA29E42D086308A840434ADE4">
    <w:name w:val="26FE61CBA29E42D086308A840434ADE4"/>
    <w:rsid w:val="003816A9"/>
    <w:pPr>
      <w:spacing w:line="278" w:lineRule="auto"/>
    </w:pPr>
    <w:rPr>
      <w:kern w:val="2"/>
      <w:sz w:val="24"/>
      <w:szCs w:val="24"/>
      <w14:ligatures w14:val="standardContextual"/>
    </w:rPr>
  </w:style>
  <w:style w:type="paragraph" w:customStyle="1" w:styleId="6146309FA3F84E6EA7F7BB2788152ED2">
    <w:name w:val="6146309FA3F84E6EA7F7BB2788152ED2"/>
    <w:rsid w:val="003816A9"/>
    <w:pPr>
      <w:spacing w:line="278" w:lineRule="auto"/>
    </w:pPr>
    <w:rPr>
      <w:kern w:val="2"/>
      <w:sz w:val="24"/>
      <w:szCs w:val="24"/>
      <w14:ligatures w14:val="standardContextual"/>
    </w:rPr>
  </w:style>
  <w:style w:type="paragraph" w:customStyle="1" w:styleId="D712D69CD7A74B99A2F28C192169A9E5">
    <w:name w:val="D712D69CD7A74B99A2F28C192169A9E5"/>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A37BE94CAE2E4DE2B4DB734C07EA702D1">
    <w:name w:val="A37BE94CAE2E4DE2B4DB734C07EA702D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2937391FD154BE7B93736E2DDB96C781">
    <w:name w:val="B2937391FD154BE7B93736E2DDB96C78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9F4D0D603C41AF80EA23E0B25B42EE1">
    <w:name w:val="0D9F4D0D603C41AF80EA23E0B25B42EE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A939DFED1CD54A8F900FE4FCED72C16B">
    <w:name w:val="A939DFED1CD54A8F900FE4FCED72C16B"/>
    <w:rsid w:val="0025430A"/>
  </w:style>
  <w:style w:type="paragraph" w:customStyle="1" w:styleId="E9D6909E0D294A8684F5BAE4B72E180C">
    <w:name w:val="E9D6909E0D294A8684F5BAE4B72E180C"/>
    <w:rsid w:val="0025430A"/>
  </w:style>
  <w:style w:type="paragraph" w:customStyle="1" w:styleId="99E5168536834AA8BE32D286D074708D">
    <w:name w:val="99E5168536834AA8BE32D286D074708D"/>
    <w:rsid w:val="00363E87"/>
    <w:pPr>
      <w:spacing w:line="278" w:lineRule="auto"/>
    </w:pPr>
    <w:rPr>
      <w:kern w:val="2"/>
      <w:sz w:val="24"/>
      <w:szCs w:val="24"/>
      <w14:ligatures w14:val="standardContextual"/>
    </w:rPr>
  </w:style>
  <w:style w:type="paragraph" w:customStyle="1" w:styleId="A7ADDC351FF5448CAD19E92935952B16">
    <w:name w:val="A7ADDC351FF5448CAD19E92935952B16"/>
    <w:rsid w:val="00363E87"/>
    <w:pPr>
      <w:spacing w:line="278" w:lineRule="auto"/>
    </w:pPr>
    <w:rPr>
      <w:kern w:val="2"/>
      <w:sz w:val="24"/>
      <w:szCs w:val="24"/>
      <w14:ligatures w14:val="standardContextual"/>
    </w:rPr>
  </w:style>
  <w:style w:type="paragraph" w:customStyle="1" w:styleId="23CA39AF4F794AC9A45F731C0FA57F3C">
    <w:name w:val="23CA39AF4F794AC9A45F731C0FA57F3C"/>
    <w:rsid w:val="00363E87"/>
    <w:pPr>
      <w:spacing w:line="278" w:lineRule="auto"/>
    </w:pPr>
    <w:rPr>
      <w:kern w:val="2"/>
      <w:sz w:val="24"/>
      <w:szCs w:val="24"/>
      <w14:ligatures w14:val="standardContextual"/>
    </w:rPr>
  </w:style>
  <w:style w:type="paragraph" w:customStyle="1" w:styleId="4ED4766D51AE4B8895867E49B7DD46D7">
    <w:name w:val="4ED4766D51AE4B8895867E49B7DD46D7"/>
    <w:rsid w:val="00363E87"/>
    <w:pPr>
      <w:spacing w:line="278" w:lineRule="auto"/>
    </w:pPr>
    <w:rPr>
      <w:kern w:val="2"/>
      <w:sz w:val="24"/>
      <w:szCs w:val="24"/>
      <w14:ligatures w14:val="standardContextual"/>
    </w:rPr>
  </w:style>
  <w:style w:type="paragraph" w:customStyle="1" w:styleId="7DF465A329E545D8B6A81A8FE12539FC">
    <w:name w:val="7DF465A329E545D8B6A81A8FE12539FC"/>
    <w:rsid w:val="00363E87"/>
    <w:pPr>
      <w:spacing w:line="278" w:lineRule="auto"/>
    </w:pPr>
    <w:rPr>
      <w:kern w:val="2"/>
      <w:sz w:val="24"/>
      <w:szCs w:val="24"/>
      <w14:ligatures w14:val="standardContextual"/>
    </w:rPr>
  </w:style>
  <w:style w:type="paragraph" w:customStyle="1" w:styleId="F8387B802809468E96C5C3440DFC3F1A">
    <w:name w:val="F8387B802809468E96C5C3440DFC3F1A"/>
    <w:rsid w:val="00363E87"/>
    <w:pPr>
      <w:spacing w:line="278" w:lineRule="auto"/>
    </w:pPr>
    <w:rPr>
      <w:kern w:val="2"/>
      <w:sz w:val="24"/>
      <w:szCs w:val="24"/>
      <w14:ligatures w14:val="standardContextual"/>
    </w:rPr>
  </w:style>
  <w:style w:type="paragraph" w:customStyle="1" w:styleId="9D949C6D33F54259BA473E8770351BD9">
    <w:name w:val="9D949C6D33F54259BA473E8770351BD9"/>
    <w:rsid w:val="00363E87"/>
    <w:pPr>
      <w:spacing w:line="278" w:lineRule="auto"/>
    </w:pPr>
    <w:rPr>
      <w:kern w:val="2"/>
      <w:sz w:val="24"/>
      <w:szCs w:val="24"/>
      <w14:ligatures w14:val="standardContextual"/>
    </w:rPr>
  </w:style>
  <w:style w:type="paragraph" w:customStyle="1" w:styleId="5E3A2E66F5D04FEDA7AD844CE5D72E10">
    <w:name w:val="5E3A2E66F5D04FEDA7AD844CE5D72E10"/>
    <w:rsid w:val="00363E87"/>
    <w:pPr>
      <w:spacing w:line="278" w:lineRule="auto"/>
    </w:pPr>
    <w:rPr>
      <w:kern w:val="2"/>
      <w:sz w:val="24"/>
      <w:szCs w:val="24"/>
      <w14:ligatures w14:val="standardContextual"/>
    </w:rPr>
  </w:style>
  <w:style w:type="paragraph" w:customStyle="1" w:styleId="2BBFD5158FA742C4834B59A90FACF310">
    <w:name w:val="2BBFD5158FA742C4834B59A90FACF310"/>
    <w:rsid w:val="00363E87"/>
    <w:pPr>
      <w:spacing w:line="278" w:lineRule="auto"/>
    </w:pPr>
    <w:rPr>
      <w:kern w:val="2"/>
      <w:sz w:val="24"/>
      <w:szCs w:val="24"/>
      <w14:ligatures w14:val="standardContextual"/>
    </w:rPr>
  </w:style>
  <w:style w:type="paragraph" w:customStyle="1" w:styleId="C4FA4580489E4C52B55C1AB2128D6849">
    <w:name w:val="C4FA4580489E4C52B55C1AB2128D6849"/>
    <w:rsid w:val="00363E87"/>
    <w:pPr>
      <w:spacing w:line="278" w:lineRule="auto"/>
    </w:pPr>
    <w:rPr>
      <w:kern w:val="2"/>
      <w:sz w:val="24"/>
      <w:szCs w:val="24"/>
      <w14:ligatures w14:val="standardContextual"/>
    </w:rPr>
  </w:style>
  <w:style w:type="paragraph" w:customStyle="1" w:styleId="32B975826D8E4C4CB8AFD9AE8AE357CE">
    <w:name w:val="32B975826D8E4C4CB8AFD9AE8AE357CE"/>
    <w:rsid w:val="00363E87"/>
    <w:pPr>
      <w:spacing w:line="278" w:lineRule="auto"/>
    </w:pPr>
    <w:rPr>
      <w:kern w:val="2"/>
      <w:sz w:val="24"/>
      <w:szCs w:val="24"/>
      <w14:ligatures w14:val="standardContextual"/>
    </w:rPr>
  </w:style>
  <w:style w:type="paragraph" w:customStyle="1" w:styleId="125C1E3522DC4C769C661E0053DEA150">
    <w:name w:val="125C1E3522DC4C769C661E0053DEA150"/>
    <w:rsid w:val="00E00BB1"/>
    <w:pPr>
      <w:spacing w:line="278" w:lineRule="auto"/>
    </w:pPr>
    <w:rPr>
      <w:kern w:val="2"/>
      <w:sz w:val="24"/>
      <w:szCs w:val="24"/>
      <w14:ligatures w14:val="standardContextual"/>
    </w:rPr>
  </w:style>
  <w:style w:type="paragraph" w:customStyle="1" w:styleId="ADDDA171BC0A44558674FF839A1DB951">
    <w:name w:val="ADDDA171BC0A44558674FF839A1DB951"/>
    <w:rsid w:val="00E00BB1"/>
    <w:pPr>
      <w:spacing w:line="278" w:lineRule="auto"/>
    </w:pPr>
    <w:rPr>
      <w:kern w:val="2"/>
      <w:sz w:val="24"/>
      <w:szCs w:val="24"/>
      <w14:ligatures w14:val="standardContextual"/>
    </w:rPr>
  </w:style>
  <w:style w:type="paragraph" w:customStyle="1" w:styleId="FAF1AC555D774662A18890483722FC7D">
    <w:name w:val="FAF1AC555D774662A18890483722FC7D"/>
    <w:rsid w:val="00E00BB1"/>
    <w:pPr>
      <w:spacing w:line="278" w:lineRule="auto"/>
    </w:pPr>
    <w:rPr>
      <w:kern w:val="2"/>
      <w:sz w:val="24"/>
      <w:szCs w:val="24"/>
      <w14:ligatures w14:val="standardContextual"/>
    </w:rPr>
  </w:style>
  <w:style w:type="paragraph" w:customStyle="1" w:styleId="F8942629A3B546BD912D54A0F7BDD218">
    <w:name w:val="F8942629A3B546BD912D54A0F7BDD218"/>
    <w:rsid w:val="00E00BB1"/>
    <w:pPr>
      <w:spacing w:line="278" w:lineRule="auto"/>
    </w:pPr>
    <w:rPr>
      <w:kern w:val="2"/>
      <w:sz w:val="24"/>
      <w:szCs w:val="24"/>
      <w14:ligatures w14:val="standardContextual"/>
    </w:rPr>
  </w:style>
  <w:style w:type="paragraph" w:customStyle="1" w:styleId="616D81D63D3346CAB1BABD33C59204F1">
    <w:name w:val="616D81D63D3346CAB1BABD33C59204F1"/>
    <w:rsid w:val="00E00BB1"/>
    <w:pPr>
      <w:spacing w:line="278" w:lineRule="auto"/>
    </w:pPr>
    <w:rPr>
      <w:kern w:val="2"/>
      <w:sz w:val="24"/>
      <w:szCs w:val="24"/>
      <w14:ligatures w14:val="standardContextual"/>
    </w:rPr>
  </w:style>
  <w:style w:type="paragraph" w:customStyle="1" w:styleId="8B69041D1E9C4E5A8C4FD0DAE79C9637">
    <w:name w:val="8B69041D1E9C4E5A8C4FD0DAE79C9637"/>
    <w:rsid w:val="00E00BB1"/>
    <w:pPr>
      <w:spacing w:line="278" w:lineRule="auto"/>
    </w:pPr>
    <w:rPr>
      <w:kern w:val="2"/>
      <w:sz w:val="24"/>
      <w:szCs w:val="24"/>
      <w14:ligatures w14:val="standardContextual"/>
    </w:rPr>
  </w:style>
  <w:style w:type="paragraph" w:customStyle="1" w:styleId="696212936B524ED381D957D1D6B3FBAD">
    <w:name w:val="696212936B524ED381D957D1D6B3FBAD"/>
    <w:rsid w:val="00E00BB1"/>
    <w:pPr>
      <w:spacing w:line="278" w:lineRule="auto"/>
    </w:pPr>
    <w:rPr>
      <w:kern w:val="2"/>
      <w:sz w:val="24"/>
      <w:szCs w:val="24"/>
      <w14:ligatures w14:val="standardContextual"/>
    </w:rPr>
  </w:style>
  <w:style w:type="paragraph" w:customStyle="1" w:styleId="2E696684AC7E471B99FCF927D491C7A0">
    <w:name w:val="2E696684AC7E471B99FCF927D491C7A0"/>
    <w:rsid w:val="00E00BB1"/>
    <w:pPr>
      <w:spacing w:line="278" w:lineRule="auto"/>
    </w:pPr>
    <w:rPr>
      <w:kern w:val="2"/>
      <w:sz w:val="24"/>
      <w:szCs w:val="24"/>
      <w14:ligatures w14:val="standardContextual"/>
    </w:rPr>
  </w:style>
  <w:style w:type="paragraph" w:customStyle="1" w:styleId="1126F661603240D3B325BC1013D5CFAC">
    <w:name w:val="1126F661603240D3B325BC1013D5CFAC"/>
    <w:rsid w:val="00E00BB1"/>
    <w:pPr>
      <w:spacing w:line="278" w:lineRule="auto"/>
    </w:pPr>
    <w:rPr>
      <w:kern w:val="2"/>
      <w:sz w:val="24"/>
      <w:szCs w:val="24"/>
      <w14:ligatures w14:val="standardContextual"/>
    </w:rPr>
  </w:style>
  <w:style w:type="paragraph" w:customStyle="1" w:styleId="654EA376CBC44B3D95D52C59104403D8">
    <w:name w:val="654EA376CBC44B3D95D52C59104403D8"/>
    <w:rsid w:val="00E00BB1"/>
    <w:pPr>
      <w:spacing w:line="278" w:lineRule="auto"/>
    </w:pPr>
    <w:rPr>
      <w:kern w:val="2"/>
      <w:sz w:val="24"/>
      <w:szCs w:val="24"/>
      <w14:ligatures w14:val="standardContextual"/>
    </w:rPr>
  </w:style>
  <w:style w:type="paragraph" w:customStyle="1" w:styleId="ABF0EF97B1D44BE4936E8B9F9920AC92">
    <w:name w:val="ABF0EF97B1D44BE4936E8B9F9920AC92"/>
    <w:rsid w:val="00E00BB1"/>
    <w:pPr>
      <w:spacing w:line="278" w:lineRule="auto"/>
    </w:pPr>
    <w:rPr>
      <w:kern w:val="2"/>
      <w:sz w:val="24"/>
      <w:szCs w:val="24"/>
      <w14:ligatures w14:val="standardContextual"/>
    </w:rPr>
  </w:style>
  <w:style w:type="character" w:customStyle="1" w:styleId="tl2">
    <w:name w:val="Štýl2"/>
    <w:basedOn w:val="Predvolenpsmoodseku"/>
    <w:qFormat/>
    <w:rsid w:val="00E00BB1"/>
    <w:rPr>
      <w:rFonts w:asciiTheme="majorHAnsi" w:hAnsiTheme="majorHAnsi"/>
      <w:sz w:val="20"/>
    </w:rPr>
  </w:style>
  <w:style w:type="paragraph" w:customStyle="1" w:styleId="E365E82C13CF4FF59B1007CD17AA17E8">
    <w:name w:val="E365E82C13CF4FF59B1007CD17AA17E8"/>
    <w:rsid w:val="00E00BB1"/>
    <w:pPr>
      <w:spacing w:line="278" w:lineRule="auto"/>
    </w:pPr>
    <w:rPr>
      <w:kern w:val="2"/>
      <w:sz w:val="24"/>
      <w:szCs w:val="24"/>
      <w14:ligatures w14:val="standardContextual"/>
    </w:rPr>
  </w:style>
  <w:style w:type="paragraph" w:customStyle="1" w:styleId="CB17EA8520DF44F0A75B2F23A33E1F79">
    <w:name w:val="CB17EA8520DF44F0A75B2F23A33E1F79"/>
    <w:rsid w:val="00E00BB1"/>
    <w:pPr>
      <w:spacing w:line="278" w:lineRule="auto"/>
    </w:pPr>
    <w:rPr>
      <w:kern w:val="2"/>
      <w:sz w:val="24"/>
      <w:szCs w:val="24"/>
      <w14:ligatures w14:val="standardContextual"/>
    </w:rPr>
  </w:style>
  <w:style w:type="paragraph" w:customStyle="1" w:styleId="B5C4544028E04F408A1BE02D02039C54">
    <w:name w:val="B5C4544028E04F408A1BE02D02039C54"/>
    <w:rsid w:val="00D375AE"/>
    <w:pPr>
      <w:spacing w:line="278" w:lineRule="auto"/>
    </w:pPr>
    <w:rPr>
      <w:kern w:val="2"/>
      <w:sz w:val="24"/>
      <w:szCs w:val="24"/>
      <w14:ligatures w14:val="standardContextual"/>
    </w:rPr>
  </w:style>
  <w:style w:type="paragraph" w:customStyle="1" w:styleId="1305A52978814BF2995EF8C2EB8199AA">
    <w:name w:val="1305A52978814BF2995EF8C2EB8199AA"/>
    <w:rsid w:val="00D375AE"/>
    <w:pPr>
      <w:spacing w:line="278" w:lineRule="auto"/>
    </w:pPr>
    <w:rPr>
      <w:kern w:val="2"/>
      <w:sz w:val="24"/>
      <w:szCs w:val="24"/>
      <w14:ligatures w14:val="standardContextual"/>
    </w:rPr>
  </w:style>
  <w:style w:type="paragraph" w:customStyle="1" w:styleId="3638C7B8D6BB4EB3A799B67144E98C47">
    <w:name w:val="3638C7B8D6BB4EB3A799B67144E98C47"/>
    <w:rsid w:val="00D375AE"/>
    <w:pPr>
      <w:spacing w:line="278" w:lineRule="auto"/>
    </w:pPr>
    <w:rPr>
      <w:kern w:val="2"/>
      <w:sz w:val="24"/>
      <w:szCs w:val="24"/>
      <w14:ligatures w14:val="standardContextual"/>
    </w:rPr>
  </w:style>
  <w:style w:type="paragraph" w:customStyle="1" w:styleId="3456C109265F434AB5505DC7FAE52799">
    <w:name w:val="3456C109265F434AB5505DC7FAE52799"/>
    <w:rsid w:val="00D375AE"/>
    <w:pPr>
      <w:spacing w:line="278" w:lineRule="auto"/>
    </w:pPr>
    <w:rPr>
      <w:kern w:val="2"/>
      <w:sz w:val="24"/>
      <w:szCs w:val="24"/>
      <w14:ligatures w14:val="standardContextual"/>
    </w:rPr>
  </w:style>
  <w:style w:type="paragraph" w:customStyle="1" w:styleId="834DBCC750874C7AAEB8EC14E9783192">
    <w:name w:val="834DBCC750874C7AAEB8EC14E9783192"/>
    <w:rsid w:val="00D375AE"/>
    <w:pPr>
      <w:spacing w:line="278" w:lineRule="auto"/>
    </w:pPr>
    <w:rPr>
      <w:kern w:val="2"/>
      <w:sz w:val="24"/>
      <w:szCs w:val="24"/>
      <w14:ligatures w14:val="standardContextual"/>
    </w:rPr>
  </w:style>
  <w:style w:type="paragraph" w:customStyle="1" w:styleId="293F4B7557804C15833436BC16029995">
    <w:name w:val="293F4B7557804C15833436BC16029995"/>
    <w:rsid w:val="00D375A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AE84B-124C-4963-8AD8-A8E6D8986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9</Pages>
  <Words>2681</Words>
  <Characters>15287</Characters>
  <Application>Microsoft Office Word</Application>
  <DocSecurity>0</DocSecurity>
  <Lines>127</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Minarových, Pavol</dc:creator>
  <cp:keywords/>
  <dc:description/>
  <cp:lastModifiedBy>Minarových, Pavol</cp:lastModifiedBy>
  <cp:revision>17</cp:revision>
  <dcterms:created xsi:type="dcterms:W3CDTF">2026-01-29T08:10:00Z</dcterms:created>
  <dcterms:modified xsi:type="dcterms:W3CDTF">2026-04-27T13:25:00Z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