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23" w:rsidRPr="003E6523" w:rsidRDefault="00473617">
      <w:pPr>
        <w:rPr>
          <w:b/>
        </w:rPr>
      </w:pPr>
      <w:r w:rsidRPr="00473617">
        <w:rPr>
          <w:b/>
        </w:rPr>
        <w:t>PSK-MZP-022-2024-ITI-EFRR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43"/>
        <w:gridCol w:w="2858"/>
        <w:gridCol w:w="3959"/>
        <w:gridCol w:w="4223"/>
        <w:gridCol w:w="2011"/>
      </w:tblGrid>
      <w:tr w:rsidR="004D2CE4" w:rsidRPr="004D2CE4" w:rsidTr="004D2CE4">
        <w:tc>
          <w:tcPr>
            <w:tcW w:w="943" w:type="dxa"/>
          </w:tcPr>
          <w:p w:rsidR="004D2CE4" w:rsidRPr="004D2CE4" w:rsidRDefault="004D2CE4" w:rsidP="004D2CE4">
            <w:pPr>
              <w:jc w:val="center"/>
              <w:rPr>
                <w:b/>
                <w:sz w:val="20"/>
                <w:szCs w:val="20"/>
              </w:rPr>
            </w:pPr>
            <w:r w:rsidRPr="004D2CE4">
              <w:rPr>
                <w:b/>
                <w:sz w:val="20"/>
                <w:szCs w:val="20"/>
              </w:rPr>
              <w:t>verzia výzvy</w:t>
            </w:r>
          </w:p>
        </w:tc>
        <w:tc>
          <w:tcPr>
            <w:tcW w:w="2858" w:type="dxa"/>
          </w:tcPr>
          <w:p w:rsidR="004D2CE4" w:rsidRPr="004D2CE4" w:rsidRDefault="004D2CE4" w:rsidP="004D2CE4">
            <w:pPr>
              <w:jc w:val="center"/>
              <w:rPr>
                <w:b/>
                <w:sz w:val="20"/>
                <w:szCs w:val="20"/>
              </w:rPr>
            </w:pPr>
            <w:r w:rsidRPr="004D2CE4">
              <w:rPr>
                <w:b/>
                <w:sz w:val="20"/>
                <w:szCs w:val="20"/>
              </w:rPr>
              <w:t>dôvod vzniku verzie</w:t>
            </w:r>
          </w:p>
        </w:tc>
        <w:tc>
          <w:tcPr>
            <w:tcW w:w="3959" w:type="dxa"/>
          </w:tcPr>
          <w:p w:rsidR="004D2CE4" w:rsidRPr="004D2CE4" w:rsidRDefault="004D2CE4" w:rsidP="004D2CE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D2CE4">
              <w:rPr>
                <w:b/>
                <w:sz w:val="20"/>
                <w:szCs w:val="20"/>
              </w:rPr>
              <w:t>link</w:t>
            </w:r>
            <w:proofErr w:type="spellEnd"/>
            <w:r w:rsidRPr="004D2CE4">
              <w:rPr>
                <w:b/>
                <w:sz w:val="20"/>
                <w:szCs w:val="20"/>
              </w:rPr>
              <w:t xml:space="preserve"> na verziu výzvy</w:t>
            </w:r>
          </w:p>
        </w:tc>
        <w:tc>
          <w:tcPr>
            <w:tcW w:w="4223" w:type="dxa"/>
          </w:tcPr>
          <w:p w:rsidR="004D2CE4" w:rsidRPr="004C777C" w:rsidRDefault="004D2CE4" w:rsidP="004D2C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Priradené/Odradené projektové zámery</w:t>
            </w:r>
          </w:p>
        </w:tc>
        <w:tc>
          <w:tcPr>
            <w:tcW w:w="2011" w:type="dxa"/>
          </w:tcPr>
          <w:p w:rsidR="004D2CE4" w:rsidRPr="004C777C" w:rsidRDefault="004D2CE4" w:rsidP="004D2CE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Dátum priradenia/odradenia projektového zámeru</w:t>
            </w:r>
          </w:p>
        </w:tc>
      </w:tr>
      <w:tr w:rsidR="004D2CE4" w:rsidRPr="004D2CE4" w:rsidTr="005330FE">
        <w:trPr>
          <w:trHeight w:val="534"/>
        </w:trPr>
        <w:tc>
          <w:tcPr>
            <w:tcW w:w="943" w:type="dxa"/>
            <w:vAlign w:val="center"/>
          </w:tcPr>
          <w:p w:rsidR="004D2CE4" w:rsidRPr="004D2CE4" w:rsidRDefault="004D2CE4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1.</w:t>
            </w:r>
          </w:p>
        </w:tc>
        <w:tc>
          <w:tcPr>
            <w:tcW w:w="2858" w:type="dxa"/>
          </w:tcPr>
          <w:p w:rsidR="004D2CE4" w:rsidRPr="004D2CE4" w:rsidRDefault="004D2CE4" w:rsidP="004D2CE4">
            <w:pPr>
              <w:jc w:val="center"/>
              <w:rPr>
                <w:b/>
                <w:sz w:val="20"/>
                <w:szCs w:val="20"/>
              </w:rPr>
            </w:pPr>
            <w:r w:rsidRPr="004D2CE4">
              <w:rPr>
                <w:b/>
                <w:sz w:val="20"/>
                <w:szCs w:val="20"/>
              </w:rPr>
              <w:t>Odkaz na vyhlásenú výzvu vrátane kompletnej dokumentácie</w:t>
            </w:r>
          </w:p>
        </w:tc>
        <w:tc>
          <w:tcPr>
            <w:tcW w:w="3959" w:type="dxa"/>
            <w:vAlign w:val="center"/>
          </w:tcPr>
          <w:p w:rsidR="004D2CE4" w:rsidRPr="004D2CE4" w:rsidRDefault="00CE17EE" w:rsidP="004D2CE4">
            <w:pPr>
              <w:jc w:val="center"/>
              <w:rPr>
                <w:b/>
                <w:sz w:val="20"/>
                <w:szCs w:val="20"/>
              </w:rPr>
            </w:pPr>
            <w:hyperlink r:id="rId4" w:history="1">
              <w:r w:rsidR="004D2CE4" w:rsidRPr="004D2CE4">
                <w:rPr>
                  <w:rStyle w:val="Hypertextovprepojenie"/>
                  <w:b/>
                  <w:sz w:val="20"/>
                  <w:szCs w:val="20"/>
                </w:rPr>
                <w:t>https://portal.itms21.sk/vyhlasena-vyzva/?id=3537&amp;idverzia=5828</w:t>
              </w:r>
            </w:hyperlink>
          </w:p>
        </w:tc>
        <w:tc>
          <w:tcPr>
            <w:tcW w:w="4223" w:type="dxa"/>
            <w:vAlign w:val="center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4D2CE4" w:rsidRPr="004D2CE4" w:rsidTr="005330FE">
        <w:trPr>
          <w:trHeight w:val="534"/>
        </w:trPr>
        <w:tc>
          <w:tcPr>
            <w:tcW w:w="943" w:type="dxa"/>
            <w:vAlign w:val="center"/>
          </w:tcPr>
          <w:p w:rsidR="004D2CE4" w:rsidRPr="004D2CE4" w:rsidRDefault="004D2CE4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2.</w:t>
            </w:r>
          </w:p>
        </w:tc>
        <w:tc>
          <w:tcPr>
            <w:tcW w:w="2858" w:type="dxa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Technická aktualizácia</w:t>
            </w:r>
            <w:r>
              <w:rPr>
                <w:sz w:val="20"/>
                <w:szCs w:val="20"/>
              </w:rPr>
              <w:t xml:space="preserve"> bez dopadu na projektové zámery</w:t>
            </w:r>
          </w:p>
        </w:tc>
        <w:tc>
          <w:tcPr>
            <w:tcW w:w="3959" w:type="dxa"/>
            <w:vAlign w:val="center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:rsidR="004D2CE4" w:rsidRPr="004D2CE4" w:rsidRDefault="004D2CE4" w:rsidP="004D2CE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7.8.2024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*</w:t>
            </w:r>
          </w:p>
        </w:tc>
      </w:tr>
      <w:tr w:rsidR="004D2CE4" w:rsidRPr="004D2CE4" w:rsidTr="005330FE">
        <w:trPr>
          <w:trHeight w:val="556"/>
        </w:trPr>
        <w:tc>
          <w:tcPr>
            <w:tcW w:w="943" w:type="dxa"/>
            <w:vAlign w:val="center"/>
          </w:tcPr>
          <w:p w:rsidR="004D2CE4" w:rsidRPr="004D2CE4" w:rsidRDefault="004D2CE4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3.</w:t>
            </w:r>
          </w:p>
        </w:tc>
        <w:tc>
          <w:tcPr>
            <w:tcW w:w="2858" w:type="dxa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Technická aktualizácia</w:t>
            </w:r>
            <w:r w:rsidR="004C7F2B">
              <w:rPr>
                <w:sz w:val="20"/>
                <w:szCs w:val="20"/>
              </w:rPr>
              <w:t>, priradenie projektového zámeru</w:t>
            </w:r>
          </w:p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+</w:t>
            </w:r>
          </w:p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 w:rsidRPr="004D2CE4">
              <w:rPr>
                <w:b/>
                <w:sz w:val="20"/>
                <w:szCs w:val="20"/>
              </w:rPr>
              <w:t>Usmernenie č. 1 výzvy vrátane kompletnej dokumentácie</w:t>
            </w:r>
          </w:p>
        </w:tc>
        <w:tc>
          <w:tcPr>
            <w:tcW w:w="3959" w:type="dxa"/>
            <w:vAlign w:val="center"/>
          </w:tcPr>
          <w:p w:rsidR="004D2CE4" w:rsidRPr="004D2CE4" w:rsidRDefault="00CE17EE" w:rsidP="004D2CE4">
            <w:pPr>
              <w:jc w:val="center"/>
              <w:rPr>
                <w:b/>
                <w:sz w:val="20"/>
                <w:szCs w:val="20"/>
              </w:rPr>
            </w:pPr>
            <w:hyperlink r:id="rId5" w:history="1">
              <w:r w:rsidR="004D2CE4" w:rsidRPr="004D2CE4">
                <w:rPr>
                  <w:rStyle w:val="Hypertextovprepojenie"/>
                  <w:b/>
                  <w:sz w:val="20"/>
                  <w:szCs w:val="20"/>
                </w:rPr>
                <w:t>https://portal.itms21.sk/vyhlasena-vyzva/?id=3537&amp;idverzia=5958</w:t>
              </w:r>
            </w:hyperlink>
          </w:p>
        </w:tc>
        <w:tc>
          <w:tcPr>
            <w:tcW w:w="4223" w:type="dxa"/>
            <w:vAlign w:val="center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PO014</w:t>
            </w:r>
          </w:p>
        </w:tc>
        <w:tc>
          <w:tcPr>
            <w:tcW w:w="2011" w:type="dxa"/>
            <w:vAlign w:val="center"/>
          </w:tcPr>
          <w:p w:rsidR="004D2CE4" w:rsidRPr="004D2CE4" w:rsidRDefault="004D2CE4" w:rsidP="004D2CE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21.10.2024</w:t>
            </w:r>
          </w:p>
        </w:tc>
      </w:tr>
      <w:tr w:rsidR="004D2CE4" w:rsidRPr="004D2CE4" w:rsidTr="005330FE">
        <w:trPr>
          <w:trHeight w:val="556"/>
        </w:trPr>
        <w:tc>
          <w:tcPr>
            <w:tcW w:w="943" w:type="dxa"/>
            <w:vAlign w:val="center"/>
          </w:tcPr>
          <w:p w:rsidR="004D2CE4" w:rsidRPr="004D2CE4" w:rsidRDefault="004D2CE4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4.</w:t>
            </w:r>
          </w:p>
        </w:tc>
        <w:tc>
          <w:tcPr>
            <w:tcW w:w="2858" w:type="dxa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Technická aktua</w:t>
            </w:r>
            <w:r>
              <w:rPr>
                <w:sz w:val="20"/>
                <w:szCs w:val="20"/>
              </w:rPr>
              <w:t>lizácia, priradenie projektového</w:t>
            </w:r>
            <w:r w:rsidRPr="004D2CE4">
              <w:rPr>
                <w:sz w:val="20"/>
                <w:szCs w:val="20"/>
              </w:rPr>
              <w:t xml:space="preserve"> zámer</w:t>
            </w:r>
            <w:r>
              <w:rPr>
                <w:sz w:val="20"/>
                <w:szCs w:val="20"/>
              </w:rPr>
              <w:t>u</w:t>
            </w:r>
          </w:p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+</w:t>
            </w:r>
          </w:p>
          <w:p w:rsidR="004D2CE4" w:rsidRPr="004D2CE4" w:rsidRDefault="004D2CE4" w:rsidP="004D2CE4">
            <w:pPr>
              <w:jc w:val="center"/>
              <w:rPr>
                <w:b/>
                <w:sz w:val="20"/>
                <w:szCs w:val="20"/>
              </w:rPr>
            </w:pPr>
            <w:r w:rsidRPr="004D2CE4">
              <w:rPr>
                <w:b/>
                <w:sz w:val="20"/>
                <w:szCs w:val="20"/>
              </w:rPr>
              <w:t>Usmernenie č. 2 výzvy vrátane kompletnej dokumentácie</w:t>
            </w:r>
          </w:p>
        </w:tc>
        <w:tc>
          <w:tcPr>
            <w:tcW w:w="3959" w:type="dxa"/>
            <w:vAlign w:val="center"/>
          </w:tcPr>
          <w:p w:rsidR="004D2CE4" w:rsidRPr="004D2CE4" w:rsidRDefault="00CE17EE" w:rsidP="004D2CE4">
            <w:pPr>
              <w:jc w:val="center"/>
              <w:rPr>
                <w:b/>
                <w:sz w:val="20"/>
                <w:szCs w:val="20"/>
              </w:rPr>
            </w:pPr>
            <w:hyperlink r:id="rId6" w:history="1">
              <w:r w:rsidR="004D2CE4" w:rsidRPr="004D2CE4">
                <w:rPr>
                  <w:rStyle w:val="Hypertextovprepojenie"/>
                  <w:b/>
                  <w:sz w:val="20"/>
                  <w:szCs w:val="20"/>
                </w:rPr>
                <w:t>https://portal.itms21.sk/vyhlasena-vyzva/?id=3537&amp;idverzia=6134</w:t>
              </w:r>
            </w:hyperlink>
          </w:p>
        </w:tc>
        <w:tc>
          <w:tcPr>
            <w:tcW w:w="4223" w:type="dxa"/>
            <w:vAlign w:val="center"/>
          </w:tcPr>
          <w:p w:rsidR="005330FE" w:rsidRDefault="005330FE" w:rsidP="004D2C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Odradený: PO014</w:t>
            </w:r>
          </w:p>
          <w:p w:rsidR="004D2CE4" w:rsidRPr="004D2CE4" w:rsidRDefault="005330FE" w:rsidP="004D2C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Priradený: </w:t>
            </w:r>
            <w:r w:rsidR="004D2CE4">
              <w:rPr>
                <w:sz w:val="20"/>
                <w:szCs w:val="20"/>
              </w:rPr>
              <w:t>PO018</w:t>
            </w:r>
          </w:p>
        </w:tc>
        <w:tc>
          <w:tcPr>
            <w:tcW w:w="2011" w:type="dxa"/>
            <w:vAlign w:val="center"/>
          </w:tcPr>
          <w:p w:rsidR="004D2CE4" w:rsidRPr="004D2CE4" w:rsidRDefault="004D2CE4" w:rsidP="004D2CE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9.1.2025</w:t>
            </w:r>
          </w:p>
        </w:tc>
      </w:tr>
      <w:tr w:rsidR="004D2CE4" w:rsidRPr="004D2CE4" w:rsidTr="005330FE">
        <w:trPr>
          <w:trHeight w:val="556"/>
        </w:trPr>
        <w:tc>
          <w:tcPr>
            <w:tcW w:w="943" w:type="dxa"/>
            <w:vAlign w:val="center"/>
          </w:tcPr>
          <w:p w:rsidR="004D2CE4" w:rsidRPr="004D2CE4" w:rsidRDefault="004D2CE4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5.</w:t>
            </w:r>
          </w:p>
        </w:tc>
        <w:tc>
          <w:tcPr>
            <w:tcW w:w="2858" w:type="dxa"/>
          </w:tcPr>
          <w:p w:rsidR="004D2CE4" w:rsidRPr="004D2CE4" w:rsidRDefault="004D2CE4" w:rsidP="00005A5B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Technická aktua</w:t>
            </w:r>
            <w:r w:rsidR="00005A5B">
              <w:rPr>
                <w:sz w:val="20"/>
                <w:szCs w:val="20"/>
              </w:rPr>
              <w:t>lizácia, priradenie projektového</w:t>
            </w:r>
            <w:r w:rsidRPr="004D2CE4">
              <w:rPr>
                <w:sz w:val="20"/>
                <w:szCs w:val="20"/>
              </w:rPr>
              <w:t xml:space="preserve"> zámer</w:t>
            </w:r>
            <w:r w:rsidR="00005A5B">
              <w:rPr>
                <w:sz w:val="20"/>
                <w:szCs w:val="20"/>
              </w:rPr>
              <w:t>u</w:t>
            </w:r>
          </w:p>
        </w:tc>
        <w:tc>
          <w:tcPr>
            <w:tcW w:w="3959" w:type="dxa"/>
            <w:vAlign w:val="center"/>
          </w:tcPr>
          <w:p w:rsidR="004D2CE4" w:rsidRPr="004D2CE4" w:rsidRDefault="004D2CE4" w:rsidP="004D2CE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4D2CE4" w:rsidRPr="00005A5B" w:rsidRDefault="00005A5B" w:rsidP="004D2CE4">
            <w:pPr>
              <w:jc w:val="center"/>
              <w:rPr>
                <w:sz w:val="20"/>
                <w:szCs w:val="20"/>
              </w:rPr>
            </w:pPr>
            <w:r w:rsidRPr="00005A5B">
              <w:rPr>
                <w:sz w:val="20"/>
                <w:szCs w:val="20"/>
              </w:rPr>
              <w:t>BBK134</w:t>
            </w:r>
          </w:p>
        </w:tc>
        <w:tc>
          <w:tcPr>
            <w:tcW w:w="2011" w:type="dxa"/>
            <w:vAlign w:val="center"/>
          </w:tcPr>
          <w:p w:rsidR="004D2CE4" w:rsidRPr="004D2CE4" w:rsidRDefault="004D2CE4" w:rsidP="004D2CE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17.1.2025</w:t>
            </w:r>
          </w:p>
        </w:tc>
      </w:tr>
      <w:tr w:rsidR="004C7F2B" w:rsidRPr="004D2CE4" w:rsidTr="005330FE">
        <w:trPr>
          <w:trHeight w:val="556"/>
        </w:trPr>
        <w:tc>
          <w:tcPr>
            <w:tcW w:w="943" w:type="dxa"/>
            <w:vAlign w:val="center"/>
          </w:tcPr>
          <w:p w:rsidR="004C7F2B" w:rsidRPr="004D2CE4" w:rsidRDefault="004C7F2B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6.</w:t>
            </w:r>
          </w:p>
        </w:tc>
        <w:tc>
          <w:tcPr>
            <w:tcW w:w="2858" w:type="dxa"/>
          </w:tcPr>
          <w:p w:rsidR="004C7F2B" w:rsidRPr="004D2CE4" w:rsidRDefault="004C7F2B" w:rsidP="004C7F2B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Technická aktualizácia,</w:t>
            </w:r>
            <w:r>
              <w:rPr>
                <w:sz w:val="20"/>
                <w:szCs w:val="20"/>
              </w:rPr>
              <w:t xml:space="preserve"> priradenie projektového zámeru</w:t>
            </w:r>
          </w:p>
        </w:tc>
        <w:tc>
          <w:tcPr>
            <w:tcW w:w="3959" w:type="dxa"/>
            <w:vAlign w:val="center"/>
          </w:tcPr>
          <w:p w:rsidR="004C7F2B" w:rsidRPr="004D2CE4" w:rsidRDefault="004C7F2B" w:rsidP="004C7F2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4C7F2B" w:rsidRPr="004C7F2B" w:rsidRDefault="004C7F2B" w:rsidP="004C7F2B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4C7F2B">
              <w:rPr>
                <w:sz w:val="20"/>
                <w:szCs w:val="20"/>
              </w:rPr>
              <w:t>LC158</w:t>
            </w:r>
          </w:p>
        </w:tc>
        <w:tc>
          <w:tcPr>
            <w:tcW w:w="2011" w:type="dxa"/>
            <w:vAlign w:val="center"/>
          </w:tcPr>
          <w:p w:rsidR="004C7F2B" w:rsidRPr="004D2CE4" w:rsidRDefault="004C7F2B" w:rsidP="004C7F2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24.1.2025</w:t>
            </w:r>
          </w:p>
        </w:tc>
      </w:tr>
      <w:tr w:rsidR="004D2CE4" w:rsidRPr="004D2CE4" w:rsidTr="005330FE">
        <w:trPr>
          <w:trHeight w:val="556"/>
        </w:trPr>
        <w:tc>
          <w:tcPr>
            <w:tcW w:w="943" w:type="dxa"/>
            <w:vAlign w:val="center"/>
          </w:tcPr>
          <w:p w:rsidR="004D2CE4" w:rsidRPr="004D2CE4" w:rsidRDefault="004D2CE4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7.</w:t>
            </w:r>
          </w:p>
        </w:tc>
        <w:tc>
          <w:tcPr>
            <w:tcW w:w="2858" w:type="dxa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Technická aktualizácia,</w:t>
            </w:r>
            <w:r w:rsidR="004C7F2B">
              <w:rPr>
                <w:sz w:val="20"/>
                <w:szCs w:val="20"/>
              </w:rPr>
              <w:t xml:space="preserve"> priradenie projektového zámeru</w:t>
            </w:r>
          </w:p>
        </w:tc>
        <w:tc>
          <w:tcPr>
            <w:tcW w:w="3959" w:type="dxa"/>
            <w:vAlign w:val="center"/>
          </w:tcPr>
          <w:p w:rsidR="004D2CE4" w:rsidRPr="004D2CE4" w:rsidRDefault="004D2CE4" w:rsidP="004D2CE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4D2CE4" w:rsidRPr="004C7F2B" w:rsidRDefault="004C7F2B" w:rsidP="004D2CE4">
            <w:pPr>
              <w:jc w:val="center"/>
              <w:rPr>
                <w:sz w:val="20"/>
                <w:szCs w:val="20"/>
              </w:rPr>
            </w:pPr>
            <w:r w:rsidRPr="004C7F2B">
              <w:rPr>
                <w:sz w:val="20"/>
                <w:szCs w:val="20"/>
              </w:rPr>
              <w:t>NZ011</w:t>
            </w:r>
          </w:p>
        </w:tc>
        <w:tc>
          <w:tcPr>
            <w:tcW w:w="2011" w:type="dxa"/>
            <w:vAlign w:val="center"/>
          </w:tcPr>
          <w:p w:rsidR="004D2CE4" w:rsidRPr="004D2CE4" w:rsidRDefault="004D2CE4" w:rsidP="004D2CE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14.2.2025</w:t>
            </w:r>
          </w:p>
        </w:tc>
      </w:tr>
      <w:tr w:rsidR="004D2CE4" w:rsidRPr="004D2CE4" w:rsidTr="005330FE">
        <w:trPr>
          <w:trHeight w:val="556"/>
        </w:trPr>
        <w:tc>
          <w:tcPr>
            <w:tcW w:w="943" w:type="dxa"/>
            <w:vAlign w:val="center"/>
          </w:tcPr>
          <w:p w:rsidR="004D2CE4" w:rsidRPr="004D2CE4" w:rsidRDefault="004D2CE4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8.</w:t>
            </w:r>
          </w:p>
        </w:tc>
        <w:tc>
          <w:tcPr>
            <w:tcW w:w="2858" w:type="dxa"/>
          </w:tcPr>
          <w:p w:rsidR="004D2CE4" w:rsidRPr="004D2CE4" w:rsidRDefault="004D2CE4" w:rsidP="004C7F2B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Technická aktua</w:t>
            </w:r>
            <w:r w:rsidR="004C7F2B">
              <w:rPr>
                <w:sz w:val="20"/>
                <w:szCs w:val="20"/>
              </w:rPr>
              <w:t>lizácia, priradenie projektového</w:t>
            </w:r>
            <w:r w:rsidRPr="004D2CE4">
              <w:rPr>
                <w:sz w:val="20"/>
                <w:szCs w:val="20"/>
              </w:rPr>
              <w:t xml:space="preserve"> zámer</w:t>
            </w:r>
            <w:r w:rsidR="004C7F2B">
              <w:rPr>
                <w:sz w:val="20"/>
                <w:szCs w:val="20"/>
              </w:rPr>
              <w:t>u</w:t>
            </w:r>
          </w:p>
        </w:tc>
        <w:tc>
          <w:tcPr>
            <w:tcW w:w="3959" w:type="dxa"/>
            <w:vAlign w:val="center"/>
          </w:tcPr>
          <w:p w:rsidR="004D2CE4" w:rsidRPr="004D2CE4" w:rsidRDefault="004D2CE4" w:rsidP="004D2CE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4D2CE4" w:rsidRPr="004C7F2B" w:rsidRDefault="004C7F2B" w:rsidP="004D2C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NSK089</w:t>
            </w:r>
          </w:p>
        </w:tc>
        <w:tc>
          <w:tcPr>
            <w:tcW w:w="2011" w:type="dxa"/>
            <w:vAlign w:val="center"/>
          </w:tcPr>
          <w:p w:rsidR="004D2CE4" w:rsidRPr="004D2CE4" w:rsidRDefault="004D2CE4" w:rsidP="004D2CE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14.3.2025</w:t>
            </w:r>
          </w:p>
        </w:tc>
      </w:tr>
      <w:tr w:rsidR="004D2CE4" w:rsidRPr="004D2CE4" w:rsidTr="005330FE">
        <w:trPr>
          <w:trHeight w:val="556"/>
        </w:trPr>
        <w:tc>
          <w:tcPr>
            <w:tcW w:w="943" w:type="dxa"/>
            <w:vAlign w:val="center"/>
          </w:tcPr>
          <w:p w:rsidR="004D2CE4" w:rsidRPr="004D2CE4" w:rsidRDefault="004D2CE4" w:rsidP="005330F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9.</w:t>
            </w:r>
          </w:p>
        </w:tc>
        <w:tc>
          <w:tcPr>
            <w:tcW w:w="2858" w:type="dxa"/>
          </w:tcPr>
          <w:p w:rsidR="004D2CE4" w:rsidRPr="004D2CE4" w:rsidRDefault="004D2CE4" w:rsidP="004D2CE4">
            <w:pPr>
              <w:jc w:val="center"/>
              <w:rPr>
                <w:sz w:val="20"/>
                <w:szCs w:val="20"/>
              </w:rPr>
            </w:pPr>
            <w:r w:rsidRPr="004D2CE4">
              <w:rPr>
                <w:b/>
                <w:sz w:val="20"/>
                <w:szCs w:val="20"/>
              </w:rPr>
              <w:t>Usmernenie č. 3 výzvy vrátane kompletnej dokumentácie</w:t>
            </w:r>
          </w:p>
        </w:tc>
        <w:tc>
          <w:tcPr>
            <w:tcW w:w="3959" w:type="dxa"/>
            <w:vAlign w:val="center"/>
          </w:tcPr>
          <w:p w:rsidR="004D2CE4" w:rsidRPr="004D2CE4" w:rsidRDefault="00CE17EE" w:rsidP="004D2CE4">
            <w:pPr>
              <w:jc w:val="center"/>
              <w:rPr>
                <w:b/>
                <w:sz w:val="20"/>
                <w:szCs w:val="20"/>
              </w:rPr>
            </w:pPr>
            <w:hyperlink r:id="rId7" w:history="1">
              <w:r w:rsidR="004D2CE4" w:rsidRPr="004D2CE4">
                <w:rPr>
                  <w:rStyle w:val="Hypertextovprepojenie"/>
                  <w:b/>
                  <w:color w:val="0070C0"/>
                  <w:sz w:val="20"/>
                  <w:szCs w:val="20"/>
                </w:rPr>
                <w:t>https://portal.itms21.sk/vyhlasena-vyzva/?id=3537&amp;idverzia=6501</w:t>
              </w:r>
            </w:hyperlink>
          </w:p>
        </w:tc>
        <w:tc>
          <w:tcPr>
            <w:tcW w:w="4223" w:type="dxa"/>
            <w:vAlign w:val="center"/>
          </w:tcPr>
          <w:p w:rsidR="004D2CE4" w:rsidRPr="004C7F2B" w:rsidRDefault="004C7F2B" w:rsidP="004D2C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:rsidR="004D2CE4" w:rsidRPr="004D2CE4" w:rsidRDefault="004D2CE4" w:rsidP="004D2CE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19.6.2025</w:t>
            </w:r>
          </w:p>
        </w:tc>
      </w:tr>
      <w:tr w:rsidR="00CE17EE" w:rsidRPr="004D2CE4" w:rsidTr="005330FE">
        <w:trPr>
          <w:trHeight w:val="556"/>
        </w:trPr>
        <w:tc>
          <w:tcPr>
            <w:tcW w:w="943" w:type="dxa"/>
            <w:vAlign w:val="center"/>
          </w:tcPr>
          <w:p w:rsidR="00CE17EE" w:rsidRPr="004D2CE4" w:rsidRDefault="00CE17EE" w:rsidP="00CE17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4D2CE4">
              <w:rPr>
                <w:sz w:val="20"/>
                <w:szCs w:val="20"/>
              </w:rPr>
              <w:t>.</w:t>
            </w:r>
          </w:p>
        </w:tc>
        <w:tc>
          <w:tcPr>
            <w:tcW w:w="2858" w:type="dxa"/>
          </w:tcPr>
          <w:p w:rsidR="00CE17EE" w:rsidRPr="004D2CE4" w:rsidRDefault="00CE17EE" w:rsidP="00CE17EE">
            <w:pPr>
              <w:jc w:val="center"/>
              <w:rPr>
                <w:sz w:val="20"/>
                <w:szCs w:val="20"/>
              </w:rPr>
            </w:pPr>
            <w:r w:rsidRPr="004D2CE4">
              <w:rPr>
                <w:sz w:val="20"/>
                <w:szCs w:val="20"/>
              </w:rPr>
              <w:t>Technická aktua</w:t>
            </w:r>
            <w:r>
              <w:rPr>
                <w:sz w:val="20"/>
                <w:szCs w:val="20"/>
              </w:rPr>
              <w:t>lizácia, priradenie projektového</w:t>
            </w:r>
            <w:r w:rsidRPr="004D2CE4">
              <w:rPr>
                <w:sz w:val="20"/>
                <w:szCs w:val="20"/>
              </w:rPr>
              <w:t xml:space="preserve"> zámer</w:t>
            </w:r>
            <w:r>
              <w:rPr>
                <w:sz w:val="20"/>
                <w:szCs w:val="20"/>
              </w:rPr>
              <w:t>u</w:t>
            </w:r>
          </w:p>
        </w:tc>
        <w:tc>
          <w:tcPr>
            <w:tcW w:w="3959" w:type="dxa"/>
            <w:vAlign w:val="center"/>
          </w:tcPr>
          <w:p w:rsidR="00CE17EE" w:rsidRPr="004D2CE4" w:rsidRDefault="00CE17EE" w:rsidP="00CE17E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CE17EE" w:rsidRPr="004C7F2B" w:rsidRDefault="00CE17EE" w:rsidP="00CE17EE">
            <w:pPr>
              <w:jc w:val="center"/>
              <w:rPr>
                <w:sz w:val="20"/>
                <w:szCs w:val="20"/>
              </w:rPr>
            </w:pPr>
            <w:r w:rsidRPr="00CE17EE">
              <w:rPr>
                <w:sz w:val="20"/>
                <w:szCs w:val="20"/>
              </w:rPr>
              <w:t>TNK241</w:t>
            </w:r>
          </w:p>
        </w:tc>
        <w:tc>
          <w:tcPr>
            <w:tcW w:w="2011" w:type="dxa"/>
            <w:vAlign w:val="center"/>
          </w:tcPr>
          <w:p w:rsidR="00CE17EE" w:rsidRPr="004D2CE4" w:rsidRDefault="00CE17EE" w:rsidP="00CE17E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  <w:r w:rsidRPr="004D2CE4">
              <w:rPr>
                <w:rFonts w:ascii="Calibri" w:hAnsi="Calibri" w:cs="Calibri"/>
                <w:color w:val="000000"/>
                <w:sz w:val="20"/>
                <w:szCs w:val="20"/>
              </w:rPr>
              <w:t>.2025</w:t>
            </w:r>
          </w:p>
        </w:tc>
      </w:tr>
    </w:tbl>
    <w:p w:rsidR="00784497" w:rsidRDefault="00784497"/>
    <w:p w:rsidR="004D2CE4" w:rsidRPr="004D2CE4" w:rsidRDefault="004D2CE4">
      <w:pPr>
        <w:rPr>
          <w:sz w:val="20"/>
          <w:szCs w:val="20"/>
        </w:rPr>
      </w:pPr>
      <w:r w:rsidRPr="004D2CE4">
        <w:rPr>
          <w:sz w:val="20"/>
          <w:szCs w:val="20"/>
        </w:rPr>
        <w:t>*Dátum aktualizácie výzvy bez dopadu na priradenie/odradenie projektového zámeru</w:t>
      </w:r>
    </w:p>
    <w:sectPr w:rsidR="004D2CE4" w:rsidRPr="004D2CE4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9C"/>
    <w:rsid w:val="00005A5B"/>
    <w:rsid w:val="00276656"/>
    <w:rsid w:val="002E4652"/>
    <w:rsid w:val="002E4E3B"/>
    <w:rsid w:val="0033378B"/>
    <w:rsid w:val="003E6523"/>
    <w:rsid w:val="00467F2B"/>
    <w:rsid w:val="00473617"/>
    <w:rsid w:val="004C7F2B"/>
    <w:rsid w:val="004D2CE4"/>
    <w:rsid w:val="005330FE"/>
    <w:rsid w:val="0065369C"/>
    <w:rsid w:val="00737C96"/>
    <w:rsid w:val="00750D8E"/>
    <w:rsid w:val="00784497"/>
    <w:rsid w:val="00803B78"/>
    <w:rsid w:val="0087470A"/>
    <w:rsid w:val="008839C0"/>
    <w:rsid w:val="009E2312"/>
    <w:rsid w:val="00A25FF7"/>
    <w:rsid w:val="00B35333"/>
    <w:rsid w:val="00B741D6"/>
    <w:rsid w:val="00B95F5A"/>
    <w:rsid w:val="00BE0583"/>
    <w:rsid w:val="00BE41AF"/>
    <w:rsid w:val="00CD3AA0"/>
    <w:rsid w:val="00CE17EE"/>
    <w:rsid w:val="00D03261"/>
    <w:rsid w:val="00D259B0"/>
    <w:rsid w:val="00E03FE0"/>
    <w:rsid w:val="00E55A6D"/>
    <w:rsid w:val="00EA40FE"/>
    <w:rsid w:val="00EB2BEE"/>
    <w:rsid w:val="00F7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5386D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3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30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537&amp;idverzia=65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537&amp;idverzia=6134" TargetMode="External"/><Relationship Id="rId5" Type="http://schemas.openxmlformats.org/officeDocument/2006/relationships/hyperlink" Target="https://portal.itms21.sk/vyhlasena-vyzva/?id=3537&amp;idverzia=5958" TargetMode="External"/><Relationship Id="rId4" Type="http://schemas.openxmlformats.org/officeDocument/2006/relationships/hyperlink" Target="https://portal.itms21.sk/vyhlasena-vyzva/?id=3537&amp;idverzia=582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Luža Martin</cp:lastModifiedBy>
  <cp:revision>34</cp:revision>
  <cp:lastPrinted>2025-10-06T06:29:00Z</cp:lastPrinted>
  <dcterms:created xsi:type="dcterms:W3CDTF">2024-10-09T12:01:00Z</dcterms:created>
  <dcterms:modified xsi:type="dcterms:W3CDTF">2025-11-07T08:44:00Z</dcterms:modified>
</cp:coreProperties>
</file>