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523" w:rsidRPr="001E22EA" w:rsidRDefault="00467F2B">
      <w:pPr>
        <w:rPr>
          <w:rFonts w:cstheme="minorHAnsi"/>
          <w:b/>
          <w:sz w:val="20"/>
          <w:szCs w:val="20"/>
        </w:rPr>
      </w:pPr>
      <w:r w:rsidRPr="001E22EA">
        <w:rPr>
          <w:rFonts w:cstheme="minorHAnsi"/>
          <w:b/>
          <w:sz w:val="20"/>
          <w:szCs w:val="20"/>
        </w:rPr>
        <w:t>PSK-M</w:t>
      </w:r>
      <w:r w:rsidR="002E4E3B" w:rsidRPr="001E22EA">
        <w:rPr>
          <w:rFonts w:cstheme="minorHAnsi"/>
          <w:b/>
          <w:sz w:val="20"/>
          <w:szCs w:val="20"/>
        </w:rPr>
        <w:t>ZP</w:t>
      </w:r>
      <w:r w:rsidRPr="001E22EA">
        <w:rPr>
          <w:rFonts w:cstheme="minorHAnsi"/>
          <w:b/>
          <w:sz w:val="20"/>
          <w:szCs w:val="20"/>
        </w:rPr>
        <w:t>-0</w:t>
      </w:r>
      <w:r w:rsidR="00595CCA" w:rsidRPr="001E22EA">
        <w:rPr>
          <w:rFonts w:cstheme="minorHAnsi"/>
          <w:b/>
          <w:sz w:val="20"/>
          <w:szCs w:val="20"/>
        </w:rPr>
        <w:t>2</w:t>
      </w:r>
      <w:r w:rsidRPr="001E22EA">
        <w:rPr>
          <w:rFonts w:cstheme="minorHAnsi"/>
          <w:b/>
          <w:sz w:val="20"/>
          <w:szCs w:val="20"/>
        </w:rPr>
        <w:t>8-2024-ITI-EFRR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43"/>
        <w:gridCol w:w="2858"/>
        <w:gridCol w:w="3959"/>
        <w:gridCol w:w="4223"/>
        <w:gridCol w:w="2011"/>
      </w:tblGrid>
      <w:tr w:rsidR="001E22EA" w:rsidRPr="001E22EA" w:rsidTr="00F74A6D">
        <w:tc>
          <w:tcPr>
            <w:tcW w:w="943" w:type="dxa"/>
          </w:tcPr>
          <w:p w:rsidR="001E22EA" w:rsidRPr="001E22EA" w:rsidRDefault="001E22EA" w:rsidP="001E22E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E22EA">
              <w:rPr>
                <w:rFonts w:cstheme="minorHAnsi"/>
                <w:b/>
                <w:sz w:val="20"/>
                <w:szCs w:val="20"/>
              </w:rPr>
              <w:t>verzia výzvy</w:t>
            </w:r>
          </w:p>
        </w:tc>
        <w:tc>
          <w:tcPr>
            <w:tcW w:w="2858" w:type="dxa"/>
          </w:tcPr>
          <w:p w:rsidR="001E22EA" w:rsidRPr="001E22EA" w:rsidRDefault="001E22EA" w:rsidP="001E22E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E22EA">
              <w:rPr>
                <w:rFonts w:cstheme="minorHAnsi"/>
                <w:b/>
                <w:sz w:val="20"/>
                <w:szCs w:val="20"/>
              </w:rPr>
              <w:t>dôvod vzniku verzie</w:t>
            </w:r>
          </w:p>
        </w:tc>
        <w:tc>
          <w:tcPr>
            <w:tcW w:w="3959" w:type="dxa"/>
          </w:tcPr>
          <w:p w:rsidR="001E22EA" w:rsidRPr="001E22EA" w:rsidRDefault="001E22EA" w:rsidP="001E22E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proofErr w:type="spellStart"/>
            <w:r w:rsidRPr="001E22EA">
              <w:rPr>
                <w:rFonts w:cstheme="minorHAnsi"/>
                <w:b/>
                <w:sz w:val="20"/>
                <w:szCs w:val="20"/>
              </w:rPr>
              <w:t>link</w:t>
            </w:r>
            <w:proofErr w:type="spellEnd"/>
            <w:r w:rsidRPr="001E22EA">
              <w:rPr>
                <w:rFonts w:cstheme="minorHAnsi"/>
                <w:b/>
                <w:sz w:val="20"/>
                <w:szCs w:val="20"/>
              </w:rPr>
              <w:t xml:space="preserve"> na verziu výzvy</w:t>
            </w:r>
          </w:p>
        </w:tc>
        <w:tc>
          <w:tcPr>
            <w:tcW w:w="4223" w:type="dxa"/>
          </w:tcPr>
          <w:p w:rsidR="001E22EA" w:rsidRPr="004C777C" w:rsidRDefault="001E22EA" w:rsidP="001E22E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Priradené/Odradené projektové zámery</w:t>
            </w:r>
          </w:p>
        </w:tc>
        <w:tc>
          <w:tcPr>
            <w:tcW w:w="2011" w:type="dxa"/>
          </w:tcPr>
          <w:p w:rsidR="001E22EA" w:rsidRPr="004C777C" w:rsidRDefault="001E22EA" w:rsidP="001E22E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Dátum priradenia/odradenia projektového zámeru</w:t>
            </w:r>
          </w:p>
        </w:tc>
      </w:tr>
      <w:tr w:rsidR="001E22EA" w:rsidRPr="001E22EA" w:rsidTr="008E6C48">
        <w:tc>
          <w:tcPr>
            <w:tcW w:w="943" w:type="dxa"/>
            <w:vAlign w:val="center"/>
          </w:tcPr>
          <w:p w:rsidR="001E22EA" w:rsidRPr="001E22EA" w:rsidRDefault="001E22EA" w:rsidP="0043381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22EA">
              <w:rPr>
                <w:rFonts w:cstheme="minorHAnsi"/>
                <w:sz w:val="20"/>
                <w:szCs w:val="20"/>
              </w:rPr>
              <w:t>1.</w:t>
            </w:r>
          </w:p>
        </w:tc>
        <w:tc>
          <w:tcPr>
            <w:tcW w:w="2858" w:type="dxa"/>
          </w:tcPr>
          <w:p w:rsidR="001E22EA" w:rsidRPr="001E22EA" w:rsidRDefault="001E22EA" w:rsidP="001E22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22EA">
              <w:rPr>
                <w:rFonts w:cstheme="minorHAnsi"/>
                <w:sz w:val="20"/>
                <w:szCs w:val="20"/>
              </w:rPr>
              <w:t>Odkaz na vyhlásenú výzvu vrátane kompletnej dokumentácie</w:t>
            </w:r>
          </w:p>
        </w:tc>
        <w:tc>
          <w:tcPr>
            <w:tcW w:w="3959" w:type="dxa"/>
            <w:vAlign w:val="center"/>
          </w:tcPr>
          <w:p w:rsidR="001E22EA" w:rsidRPr="001E22EA" w:rsidRDefault="005E59A3" w:rsidP="00F74A6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hyperlink r:id="rId4" w:history="1">
              <w:r w:rsidR="001E22EA" w:rsidRPr="001E22EA">
                <w:rPr>
                  <w:rStyle w:val="Hypertextovprepojenie"/>
                  <w:rFonts w:cstheme="minorHAnsi"/>
                  <w:b/>
                  <w:sz w:val="20"/>
                  <w:szCs w:val="20"/>
                </w:rPr>
                <w:t>https://portal.itms21.sk/vyhlasena-vyzva/?id=3577&amp;idverzia=5942</w:t>
              </w:r>
            </w:hyperlink>
          </w:p>
        </w:tc>
        <w:tc>
          <w:tcPr>
            <w:tcW w:w="4223" w:type="dxa"/>
            <w:vAlign w:val="center"/>
          </w:tcPr>
          <w:p w:rsidR="001E22EA" w:rsidRPr="001E22EA" w:rsidRDefault="008E6C48" w:rsidP="008E6C4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PO014</w:t>
            </w:r>
          </w:p>
        </w:tc>
        <w:tc>
          <w:tcPr>
            <w:tcW w:w="2011" w:type="dxa"/>
            <w:vAlign w:val="center"/>
          </w:tcPr>
          <w:p w:rsidR="001E22EA" w:rsidRPr="001E22EA" w:rsidRDefault="008E6C48" w:rsidP="008E6C48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16.10.2024</w:t>
            </w:r>
          </w:p>
        </w:tc>
      </w:tr>
      <w:tr w:rsidR="00F74A6D" w:rsidRPr="001E22EA" w:rsidTr="00433810">
        <w:tc>
          <w:tcPr>
            <w:tcW w:w="943" w:type="dxa"/>
            <w:vAlign w:val="center"/>
          </w:tcPr>
          <w:p w:rsidR="00F74A6D" w:rsidRPr="001E22EA" w:rsidRDefault="00F74A6D" w:rsidP="0043381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22EA">
              <w:rPr>
                <w:rFonts w:cstheme="minorHAnsi"/>
                <w:sz w:val="20"/>
                <w:szCs w:val="20"/>
              </w:rPr>
              <w:t>2.</w:t>
            </w:r>
          </w:p>
        </w:tc>
        <w:tc>
          <w:tcPr>
            <w:tcW w:w="2858" w:type="dxa"/>
          </w:tcPr>
          <w:p w:rsidR="00F74A6D" w:rsidRPr="001E22EA" w:rsidRDefault="00F74A6D" w:rsidP="00F74A6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E22EA">
              <w:rPr>
                <w:rFonts w:cstheme="minorHAnsi"/>
                <w:b/>
                <w:sz w:val="20"/>
                <w:szCs w:val="20"/>
              </w:rPr>
              <w:t>Usmernenie č. 1 k výzve vrátane kompletnej dokumentácie</w:t>
            </w:r>
          </w:p>
          <w:p w:rsidR="00F74A6D" w:rsidRPr="001E22EA" w:rsidRDefault="00F74A6D" w:rsidP="00F74A6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22EA">
              <w:rPr>
                <w:rFonts w:cstheme="minorHAnsi"/>
                <w:sz w:val="20"/>
                <w:szCs w:val="20"/>
              </w:rPr>
              <w:t>+</w:t>
            </w:r>
          </w:p>
          <w:p w:rsidR="00F74A6D" w:rsidRPr="00232894" w:rsidRDefault="00F74A6D" w:rsidP="00F74A6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E22EA">
              <w:rPr>
                <w:rFonts w:cstheme="minorHAnsi"/>
                <w:b/>
                <w:sz w:val="20"/>
                <w:szCs w:val="20"/>
              </w:rPr>
              <w:t>Usmernenie č. 2 k výzve vrátane kompletnej dokumentácie</w:t>
            </w:r>
          </w:p>
        </w:tc>
        <w:tc>
          <w:tcPr>
            <w:tcW w:w="3959" w:type="dxa"/>
            <w:vAlign w:val="center"/>
          </w:tcPr>
          <w:p w:rsidR="00F74A6D" w:rsidRPr="001E22EA" w:rsidRDefault="005E59A3" w:rsidP="00F74A6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hyperlink r:id="rId5" w:history="1">
              <w:r w:rsidR="00F74A6D" w:rsidRPr="001E22EA">
                <w:rPr>
                  <w:rStyle w:val="Hypertextovprepojenie"/>
                  <w:rFonts w:cstheme="minorHAnsi"/>
                  <w:b/>
                  <w:sz w:val="20"/>
                  <w:szCs w:val="20"/>
                </w:rPr>
                <w:t>https://portal.itms21.sk/vyhlasena-vyzva/?id=3577&amp;idverzia=5956</w:t>
              </w:r>
            </w:hyperlink>
          </w:p>
        </w:tc>
        <w:tc>
          <w:tcPr>
            <w:tcW w:w="4223" w:type="dxa"/>
            <w:vAlign w:val="center"/>
          </w:tcPr>
          <w:p w:rsidR="00F74A6D" w:rsidRPr="001E22EA" w:rsidRDefault="008E6C48" w:rsidP="00647EC1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011" w:type="dxa"/>
            <w:vAlign w:val="center"/>
          </w:tcPr>
          <w:p w:rsidR="00F74A6D" w:rsidRDefault="00F74A6D" w:rsidP="00F74A6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21.10.2024</w:t>
            </w:r>
          </w:p>
        </w:tc>
      </w:tr>
      <w:tr w:rsidR="00D52986" w:rsidRPr="001E22EA" w:rsidTr="00433810">
        <w:tc>
          <w:tcPr>
            <w:tcW w:w="943" w:type="dxa"/>
            <w:vAlign w:val="center"/>
          </w:tcPr>
          <w:p w:rsidR="00D52986" w:rsidRPr="001E22EA" w:rsidRDefault="00D52986" w:rsidP="0043381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22EA">
              <w:rPr>
                <w:rFonts w:cstheme="minorHAnsi"/>
                <w:sz w:val="20"/>
                <w:szCs w:val="20"/>
              </w:rPr>
              <w:t>3.</w:t>
            </w:r>
          </w:p>
        </w:tc>
        <w:tc>
          <w:tcPr>
            <w:tcW w:w="2858" w:type="dxa"/>
          </w:tcPr>
          <w:p w:rsidR="00D52986" w:rsidRPr="001E22EA" w:rsidRDefault="00D52986" w:rsidP="00D5298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22EA">
              <w:rPr>
                <w:rFonts w:cstheme="minorHAnsi"/>
                <w:sz w:val="20"/>
                <w:szCs w:val="20"/>
              </w:rPr>
              <w:t>Technická aktualizácia,</w:t>
            </w:r>
            <w:r>
              <w:rPr>
                <w:rFonts w:cstheme="minorHAnsi"/>
                <w:sz w:val="20"/>
                <w:szCs w:val="20"/>
              </w:rPr>
              <w:t xml:space="preserve"> priradenie projektového zámeru</w:t>
            </w:r>
          </w:p>
        </w:tc>
        <w:tc>
          <w:tcPr>
            <w:tcW w:w="3959" w:type="dxa"/>
          </w:tcPr>
          <w:p w:rsidR="00D52986" w:rsidRPr="001E22EA" w:rsidRDefault="00D52986" w:rsidP="00D5298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23" w:type="dxa"/>
            <w:vAlign w:val="center"/>
          </w:tcPr>
          <w:p w:rsidR="00D52986" w:rsidRPr="001E22EA" w:rsidRDefault="00D52986" w:rsidP="00D5298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BBK155</w:t>
            </w:r>
          </w:p>
        </w:tc>
        <w:tc>
          <w:tcPr>
            <w:tcW w:w="2011" w:type="dxa"/>
            <w:vAlign w:val="center"/>
          </w:tcPr>
          <w:p w:rsidR="00D52986" w:rsidRDefault="00D52986" w:rsidP="00D5298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17.1.2025</w:t>
            </w:r>
          </w:p>
        </w:tc>
      </w:tr>
      <w:tr w:rsidR="00D52986" w:rsidRPr="001E22EA" w:rsidTr="00433810">
        <w:tc>
          <w:tcPr>
            <w:tcW w:w="943" w:type="dxa"/>
            <w:vAlign w:val="center"/>
          </w:tcPr>
          <w:p w:rsidR="00D52986" w:rsidRPr="001E22EA" w:rsidRDefault="00D52986" w:rsidP="0043381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22EA">
              <w:rPr>
                <w:rFonts w:cstheme="minorHAnsi"/>
                <w:sz w:val="20"/>
                <w:szCs w:val="20"/>
              </w:rPr>
              <w:t>4.</w:t>
            </w:r>
          </w:p>
        </w:tc>
        <w:tc>
          <w:tcPr>
            <w:tcW w:w="2858" w:type="dxa"/>
          </w:tcPr>
          <w:p w:rsidR="00D52986" w:rsidRPr="001E22EA" w:rsidRDefault="00D52986" w:rsidP="00D5298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22EA">
              <w:rPr>
                <w:rFonts w:cstheme="minorHAnsi"/>
                <w:sz w:val="20"/>
                <w:szCs w:val="20"/>
              </w:rPr>
              <w:t>Technická aktualizácia,</w:t>
            </w:r>
            <w:r>
              <w:rPr>
                <w:rFonts w:cstheme="minorHAnsi"/>
                <w:sz w:val="20"/>
                <w:szCs w:val="20"/>
              </w:rPr>
              <w:t xml:space="preserve"> priradenie projektového zámeru</w:t>
            </w:r>
          </w:p>
        </w:tc>
        <w:tc>
          <w:tcPr>
            <w:tcW w:w="3959" w:type="dxa"/>
          </w:tcPr>
          <w:p w:rsidR="00D52986" w:rsidRPr="001E22EA" w:rsidRDefault="00D52986" w:rsidP="00D5298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23" w:type="dxa"/>
            <w:vAlign w:val="center"/>
          </w:tcPr>
          <w:p w:rsidR="00C76D82" w:rsidRDefault="00C76D82" w:rsidP="00D5298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Odradený PZ: PO014</w:t>
            </w:r>
          </w:p>
          <w:p w:rsidR="00D52986" w:rsidRPr="001E22EA" w:rsidRDefault="00C76D82" w:rsidP="00D5298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Priradený PZ: </w:t>
            </w:r>
            <w:r w:rsidR="00D52986">
              <w:rPr>
                <w:rFonts w:cstheme="minorHAnsi"/>
                <w:sz w:val="20"/>
                <w:szCs w:val="20"/>
              </w:rPr>
              <w:t>MI012</w:t>
            </w:r>
          </w:p>
        </w:tc>
        <w:tc>
          <w:tcPr>
            <w:tcW w:w="2011" w:type="dxa"/>
            <w:vAlign w:val="center"/>
          </w:tcPr>
          <w:p w:rsidR="00D52986" w:rsidRDefault="00D52986" w:rsidP="00D5298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7.2.2025</w:t>
            </w:r>
          </w:p>
        </w:tc>
      </w:tr>
      <w:tr w:rsidR="00D52986" w:rsidRPr="001E22EA" w:rsidTr="00433810">
        <w:tc>
          <w:tcPr>
            <w:tcW w:w="943" w:type="dxa"/>
            <w:vAlign w:val="center"/>
          </w:tcPr>
          <w:p w:rsidR="00D52986" w:rsidRPr="001E22EA" w:rsidRDefault="00D52986" w:rsidP="0043381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22EA">
              <w:rPr>
                <w:rFonts w:cstheme="minorHAnsi"/>
                <w:sz w:val="20"/>
                <w:szCs w:val="20"/>
              </w:rPr>
              <w:t>5.</w:t>
            </w:r>
          </w:p>
        </w:tc>
        <w:tc>
          <w:tcPr>
            <w:tcW w:w="2858" w:type="dxa"/>
          </w:tcPr>
          <w:p w:rsidR="00D52986" w:rsidRPr="001E22EA" w:rsidRDefault="00D52986" w:rsidP="00D5298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22EA">
              <w:rPr>
                <w:rFonts w:cstheme="minorHAnsi"/>
                <w:sz w:val="20"/>
                <w:szCs w:val="20"/>
              </w:rPr>
              <w:t>Technická aktualizácia,</w:t>
            </w:r>
            <w:r>
              <w:rPr>
                <w:rFonts w:cstheme="minorHAnsi"/>
                <w:sz w:val="20"/>
                <w:szCs w:val="20"/>
              </w:rPr>
              <w:t xml:space="preserve"> priradenie projektového zámeru</w:t>
            </w:r>
          </w:p>
        </w:tc>
        <w:tc>
          <w:tcPr>
            <w:tcW w:w="3959" w:type="dxa"/>
          </w:tcPr>
          <w:p w:rsidR="00D52986" w:rsidRPr="001E22EA" w:rsidRDefault="00D52986" w:rsidP="00D5298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23" w:type="dxa"/>
            <w:vAlign w:val="center"/>
          </w:tcPr>
          <w:p w:rsidR="00D52986" w:rsidRPr="001E22EA" w:rsidRDefault="00D52986" w:rsidP="00D5298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KE193</w:t>
            </w:r>
          </w:p>
        </w:tc>
        <w:tc>
          <w:tcPr>
            <w:tcW w:w="2011" w:type="dxa"/>
            <w:vAlign w:val="center"/>
          </w:tcPr>
          <w:p w:rsidR="00D52986" w:rsidRDefault="00D52986" w:rsidP="00D5298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7.3.2025</w:t>
            </w:r>
          </w:p>
        </w:tc>
      </w:tr>
      <w:tr w:rsidR="00F74A6D" w:rsidRPr="001E22EA" w:rsidTr="00433810">
        <w:tc>
          <w:tcPr>
            <w:tcW w:w="943" w:type="dxa"/>
            <w:vAlign w:val="center"/>
          </w:tcPr>
          <w:p w:rsidR="00F74A6D" w:rsidRPr="001E22EA" w:rsidRDefault="00F74A6D" w:rsidP="0043381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22EA">
              <w:rPr>
                <w:rFonts w:cstheme="minorHAnsi"/>
                <w:sz w:val="20"/>
                <w:szCs w:val="20"/>
              </w:rPr>
              <w:t>6.</w:t>
            </w:r>
          </w:p>
        </w:tc>
        <w:tc>
          <w:tcPr>
            <w:tcW w:w="2858" w:type="dxa"/>
          </w:tcPr>
          <w:p w:rsidR="00F74A6D" w:rsidRPr="001E22EA" w:rsidRDefault="00F74A6D" w:rsidP="00F74A6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22EA">
              <w:rPr>
                <w:rFonts w:cstheme="minorHAnsi"/>
                <w:sz w:val="20"/>
                <w:szCs w:val="20"/>
              </w:rPr>
              <w:t>Technická aktualizácia,</w:t>
            </w:r>
            <w:r w:rsidR="00CB32E9">
              <w:rPr>
                <w:rFonts w:cstheme="minorHAnsi"/>
                <w:sz w:val="20"/>
                <w:szCs w:val="20"/>
              </w:rPr>
              <w:t xml:space="preserve"> priradenie projektového zámeru</w:t>
            </w:r>
          </w:p>
        </w:tc>
        <w:tc>
          <w:tcPr>
            <w:tcW w:w="3959" w:type="dxa"/>
          </w:tcPr>
          <w:p w:rsidR="00F74A6D" w:rsidRPr="001E22EA" w:rsidRDefault="00F74A6D" w:rsidP="00F74A6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23" w:type="dxa"/>
            <w:vAlign w:val="center"/>
          </w:tcPr>
          <w:p w:rsidR="00F74A6D" w:rsidRPr="001E22EA" w:rsidRDefault="00543B62" w:rsidP="00647EC1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PO014</w:t>
            </w:r>
          </w:p>
        </w:tc>
        <w:tc>
          <w:tcPr>
            <w:tcW w:w="2011" w:type="dxa"/>
            <w:vAlign w:val="center"/>
          </w:tcPr>
          <w:p w:rsidR="00F74A6D" w:rsidRDefault="00F74A6D" w:rsidP="00F74A6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8.4.2025</w:t>
            </w:r>
          </w:p>
        </w:tc>
      </w:tr>
      <w:tr w:rsidR="00F74A6D" w:rsidRPr="001E22EA" w:rsidTr="00433810">
        <w:tc>
          <w:tcPr>
            <w:tcW w:w="943" w:type="dxa"/>
            <w:vAlign w:val="center"/>
          </w:tcPr>
          <w:p w:rsidR="00F74A6D" w:rsidRPr="001E22EA" w:rsidRDefault="00F74A6D" w:rsidP="0043381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22EA">
              <w:rPr>
                <w:rFonts w:cstheme="minorHAnsi"/>
                <w:sz w:val="20"/>
                <w:szCs w:val="20"/>
              </w:rPr>
              <w:t>7.</w:t>
            </w:r>
          </w:p>
        </w:tc>
        <w:tc>
          <w:tcPr>
            <w:tcW w:w="2858" w:type="dxa"/>
          </w:tcPr>
          <w:p w:rsidR="00F74A6D" w:rsidRPr="001E22EA" w:rsidRDefault="00F74A6D" w:rsidP="00DE3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22EA">
              <w:rPr>
                <w:rFonts w:cstheme="minorHAnsi"/>
                <w:sz w:val="20"/>
                <w:szCs w:val="20"/>
              </w:rPr>
              <w:t>Technická aktua</w:t>
            </w:r>
            <w:r w:rsidR="00DE3D27">
              <w:rPr>
                <w:rFonts w:cstheme="minorHAnsi"/>
                <w:sz w:val="20"/>
                <w:szCs w:val="20"/>
              </w:rPr>
              <w:t>lizácia, priradenie projektového</w:t>
            </w:r>
            <w:r w:rsidRPr="001E22EA">
              <w:rPr>
                <w:rFonts w:cstheme="minorHAnsi"/>
                <w:sz w:val="20"/>
                <w:szCs w:val="20"/>
              </w:rPr>
              <w:t xml:space="preserve"> zámer</w:t>
            </w:r>
            <w:r w:rsidR="00DE3D27">
              <w:rPr>
                <w:rFonts w:cstheme="minorHAnsi"/>
                <w:sz w:val="20"/>
                <w:szCs w:val="20"/>
              </w:rPr>
              <w:t>u</w:t>
            </w:r>
          </w:p>
        </w:tc>
        <w:tc>
          <w:tcPr>
            <w:tcW w:w="3959" w:type="dxa"/>
          </w:tcPr>
          <w:p w:rsidR="00F74A6D" w:rsidRPr="001E22EA" w:rsidRDefault="00F74A6D" w:rsidP="00F74A6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23" w:type="dxa"/>
            <w:vAlign w:val="center"/>
          </w:tcPr>
          <w:p w:rsidR="00F74A6D" w:rsidRPr="001E22EA" w:rsidRDefault="00543B62" w:rsidP="00647EC1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NZ021</w:t>
            </w:r>
          </w:p>
        </w:tc>
        <w:tc>
          <w:tcPr>
            <w:tcW w:w="2011" w:type="dxa"/>
            <w:vAlign w:val="center"/>
          </w:tcPr>
          <w:p w:rsidR="00F74A6D" w:rsidRDefault="00F74A6D" w:rsidP="00F74A6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16.5.2025</w:t>
            </w:r>
          </w:p>
        </w:tc>
      </w:tr>
      <w:tr w:rsidR="00F74A6D" w:rsidRPr="001E22EA" w:rsidTr="00433810">
        <w:tc>
          <w:tcPr>
            <w:tcW w:w="943" w:type="dxa"/>
            <w:vAlign w:val="center"/>
          </w:tcPr>
          <w:p w:rsidR="00F74A6D" w:rsidRPr="001E22EA" w:rsidRDefault="00F74A6D" w:rsidP="0043381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22EA">
              <w:rPr>
                <w:rFonts w:cstheme="minorHAnsi"/>
                <w:sz w:val="20"/>
                <w:szCs w:val="20"/>
              </w:rPr>
              <w:t>8.</w:t>
            </w:r>
          </w:p>
        </w:tc>
        <w:tc>
          <w:tcPr>
            <w:tcW w:w="2858" w:type="dxa"/>
          </w:tcPr>
          <w:p w:rsidR="00F74A6D" w:rsidRPr="001E22EA" w:rsidRDefault="00F74A6D" w:rsidP="00DE3D2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22EA">
              <w:rPr>
                <w:rFonts w:cstheme="minorHAnsi"/>
                <w:sz w:val="20"/>
                <w:szCs w:val="20"/>
              </w:rPr>
              <w:t>Technická aktualizácia, priradenie projektov</w:t>
            </w:r>
            <w:r w:rsidR="00DE3D27">
              <w:rPr>
                <w:rFonts w:cstheme="minorHAnsi"/>
                <w:sz w:val="20"/>
                <w:szCs w:val="20"/>
              </w:rPr>
              <w:t>ého</w:t>
            </w:r>
            <w:r w:rsidRPr="001E22EA">
              <w:rPr>
                <w:rFonts w:cstheme="minorHAnsi"/>
                <w:sz w:val="20"/>
                <w:szCs w:val="20"/>
              </w:rPr>
              <w:t xml:space="preserve"> zámer</w:t>
            </w:r>
            <w:r w:rsidR="00DE3D27">
              <w:rPr>
                <w:rFonts w:cstheme="minorHAnsi"/>
                <w:sz w:val="20"/>
                <w:szCs w:val="20"/>
              </w:rPr>
              <w:t>u</w:t>
            </w:r>
          </w:p>
        </w:tc>
        <w:tc>
          <w:tcPr>
            <w:tcW w:w="3959" w:type="dxa"/>
          </w:tcPr>
          <w:p w:rsidR="00F74A6D" w:rsidRPr="001E22EA" w:rsidRDefault="00F74A6D" w:rsidP="00F74A6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23" w:type="dxa"/>
            <w:vAlign w:val="center"/>
          </w:tcPr>
          <w:p w:rsidR="00F74A6D" w:rsidRPr="001E22EA" w:rsidRDefault="00543B62" w:rsidP="00647EC1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ZSK112</w:t>
            </w:r>
          </w:p>
        </w:tc>
        <w:tc>
          <w:tcPr>
            <w:tcW w:w="2011" w:type="dxa"/>
            <w:vAlign w:val="center"/>
          </w:tcPr>
          <w:p w:rsidR="00F74A6D" w:rsidRDefault="00F74A6D" w:rsidP="00F74A6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27.5.2025</w:t>
            </w:r>
          </w:p>
        </w:tc>
      </w:tr>
      <w:tr w:rsidR="00F74A6D" w:rsidRPr="001E22EA" w:rsidTr="00433810">
        <w:tc>
          <w:tcPr>
            <w:tcW w:w="943" w:type="dxa"/>
            <w:vAlign w:val="center"/>
          </w:tcPr>
          <w:p w:rsidR="00F74A6D" w:rsidRPr="001E22EA" w:rsidRDefault="00F74A6D" w:rsidP="0043381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22EA">
              <w:rPr>
                <w:rFonts w:cstheme="minorHAnsi"/>
                <w:sz w:val="20"/>
                <w:szCs w:val="20"/>
              </w:rPr>
              <w:t>9.</w:t>
            </w:r>
          </w:p>
        </w:tc>
        <w:tc>
          <w:tcPr>
            <w:tcW w:w="2858" w:type="dxa"/>
          </w:tcPr>
          <w:p w:rsidR="00F74A6D" w:rsidRPr="001E22EA" w:rsidRDefault="00F74A6D" w:rsidP="0072687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22EA">
              <w:rPr>
                <w:rFonts w:cstheme="minorHAnsi"/>
                <w:sz w:val="20"/>
                <w:szCs w:val="20"/>
              </w:rPr>
              <w:t>Technická aktua</w:t>
            </w:r>
            <w:r w:rsidR="00726874">
              <w:rPr>
                <w:rFonts w:cstheme="minorHAnsi"/>
                <w:sz w:val="20"/>
                <w:szCs w:val="20"/>
              </w:rPr>
              <w:t>lizácia, priradenie projektového</w:t>
            </w:r>
            <w:r w:rsidRPr="001E22EA">
              <w:rPr>
                <w:rFonts w:cstheme="minorHAnsi"/>
                <w:sz w:val="20"/>
                <w:szCs w:val="20"/>
              </w:rPr>
              <w:t xml:space="preserve"> zámer</w:t>
            </w:r>
            <w:r w:rsidR="00726874">
              <w:rPr>
                <w:rFonts w:cstheme="minorHAnsi"/>
                <w:sz w:val="20"/>
                <w:szCs w:val="20"/>
              </w:rPr>
              <w:t>u</w:t>
            </w:r>
          </w:p>
        </w:tc>
        <w:tc>
          <w:tcPr>
            <w:tcW w:w="3959" w:type="dxa"/>
          </w:tcPr>
          <w:p w:rsidR="00F74A6D" w:rsidRPr="001E22EA" w:rsidRDefault="00F74A6D" w:rsidP="00F74A6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23" w:type="dxa"/>
            <w:vAlign w:val="center"/>
          </w:tcPr>
          <w:p w:rsidR="00F74A6D" w:rsidRPr="001E22EA" w:rsidRDefault="00543B62" w:rsidP="00647EC1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BBK195</w:t>
            </w:r>
          </w:p>
        </w:tc>
        <w:tc>
          <w:tcPr>
            <w:tcW w:w="2011" w:type="dxa"/>
            <w:vAlign w:val="center"/>
          </w:tcPr>
          <w:p w:rsidR="00F74A6D" w:rsidRDefault="00F74A6D" w:rsidP="00F74A6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30.5.2025</w:t>
            </w:r>
          </w:p>
        </w:tc>
      </w:tr>
      <w:tr w:rsidR="00F74A6D" w:rsidRPr="001E22EA" w:rsidTr="00433810">
        <w:tc>
          <w:tcPr>
            <w:tcW w:w="943" w:type="dxa"/>
            <w:vAlign w:val="center"/>
          </w:tcPr>
          <w:p w:rsidR="00F74A6D" w:rsidRPr="001E22EA" w:rsidRDefault="00F74A6D" w:rsidP="0043381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22EA">
              <w:rPr>
                <w:rFonts w:cstheme="minorHAnsi"/>
                <w:sz w:val="20"/>
                <w:szCs w:val="20"/>
              </w:rPr>
              <w:t>10.</w:t>
            </w:r>
          </w:p>
        </w:tc>
        <w:tc>
          <w:tcPr>
            <w:tcW w:w="2858" w:type="dxa"/>
          </w:tcPr>
          <w:p w:rsidR="00F74A6D" w:rsidRPr="001E22EA" w:rsidRDefault="00F74A6D" w:rsidP="00192FC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22EA">
              <w:rPr>
                <w:rFonts w:cstheme="minorHAnsi"/>
                <w:sz w:val="20"/>
                <w:szCs w:val="20"/>
              </w:rPr>
              <w:t>Technická aktu</w:t>
            </w:r>
            <w:r w:rsidR="00192FC9">
              <w:rPr>
                <w:rFonts w:cstheme="minorHAnsi"/>
                <w:sz w:val="20"/>
                <w:szCs w:val="20"/>
              </w:rPr>
              <w:t>alizácia, odradenie projektového</w:t>
            </w:r>
            <w:r w:rsidRPr="001E22EA">
              <w:rPr>
                <w:rFonts w:cstheme="minorHAnsi"/>
                <w:sz w:val="20"/>
                <w:szCs w:val="20"/>
              </w:rPr>
              <w:t xml:space="preserve"> zámer</w:t>
            </w:r>
            <w:r w:rsidR="00192FC9">
              <w:rPr>
                <w:rFonts w:cstheme="minorHAnsi"/>
                <w:sz w:val="20"/>
                <w:szCs w:val="20"/>
              </w:rPr>
              <w:t>u</w:t>
            </w:r>
          </w:p>
        </w:tc>
        <w:tc>
          <w:tcPr>
            <w:tcW w:w="3959" w:type="dxa"/>
          </w:tcPr>
          <w:p w:rsidR="00F74A6D" w:rsidRPr="001E22EA" w:rsidRDefault="00F74A6D" w:rsidP="00F74A6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23" w:type="dxa"/>
            <w:vAlign w:val="center"/>
          </w:tcPr>
          <w:p w:rsidR="00F74A6D" w:rsidRPr="001E22EA" w:rsidRDefault="00543B62" w:rsidP="00647EC1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BBK155</w:t>
            </w:r>
          </w:p>
        </w:tc>
        <w:tc>
          <w:tcPr>
            <w:tcW w:w="2011" w:type="dxa"/>
            <w:vAlign w:val="center"/>
          </w:tcPr>
          <w:p w:rsidR="00F74A6D" w:rsidRDefault="00F74A6D" w:rsidP="00F74A6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4.7.2025</w:t>
            </w:r>
          </w:p>
        </w:tc>
      </w:tr>
      <w:tr w:rsidR="00F74A6D" w:rsidRPr="001E22EA" w:rsidTr="00433810">
        <w:tc>
          <w:tcPr>
            <w:tcW w:w="943" w:type="dxa"/>
            <w:vAlign w:val="center"/>
          </w:tcPr>
          <w:p w:rsidR="00F74A6D" w:rsidRPr="001E22EA" w:rsidRDefault="00F74A6D" w:rsidP="0043381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22EA">
              <w:rPr>
                <w:rFonts w:cstheme="minorHAnsi"/>
                <w:sz w:val="20"/>
                <w:szCs w:val="20"/>
              </w:rPr>
              <w:t>11.</w:t>
            </w:r>
          </w:p>
        </w:tc>
        <w:tc>
          <w:tcPr>
            <w:tcW w:w="2858" w:type="dxa"/>
          </w:tcPr>
          <w:p w:rsidR="00F74A6D" w:rsidRPr="001E22EA" w:rsidRDefault="00F74A6D" w:rsidP="00192FC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22EA">
              <w:rPr>
                <w:rFonts w:cstheme="minorHAnsi"/>
                <w:sz w:val="20"/>
                <w:szCs w:val="20"/>
              </w:rPr>
              <w:t xml:space="preserve">Technická aktualizácia, </w:t>
            </w:r>
            <w:r w:rsidR="00192FC9">
              <w:rPr>
                <w:rFonts w:cstheme="minorHAnsi"/>
                <w:sz w:val="20"/>
                <w:szCs w:val="20"/>
              </w:rPr>
              <w:t>priradenie</w:t>
            </w:r>
            <w:r w:rsidRPr="001E22EA">
              <w:rPr>
                <w:rFonts w:cstheme="minorHAnsi"/>
                <w:sz w:val="20"/>
                <w:szCs w:val="20"/>
              </w:rPr>
              <w:t xml:space="preserve"> projektových zámerov</w:t>
            </w:r>
          </w:p>
        </w:tc>
        <w:tc>
          <w:tcPr>
            <w:tcW w:w="3959" w:type="dxa"/>
          </w:tcPr>
          <w:p w:rsidR="00F74A6D" w:rsidRPr="001E22EA" w:rsidRDefault="00F74A6D" w:rsidP="00F74A6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23" w:type="dxa"/>
            <w:vAlign w:val="center"/>
          </w:tcPr>
          <w:p w:rsidR="00F74A6D" w:rsidRPr="001E22EA" w:rsidRDefault="00543B62" w:rsidP="00647EC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43B62">
              <w:rPr>
                <w:rFonts w:cstheme="minorHAnsi"/>
                <w:sz w:val="20"/>
                <w:szCs w:val="20"/>
              </w:rPr>
              <w:t>NSK114, NSK115, NSK116</w:t>
            </w:r>
          </w:p>
        </w:tc>
        <w:tc>
          <w:tcPr>
            <w:tcW w:w="2011" w:type="dxa"/>
            <w:vAlign w:val="center"/>
          </w:tcPr>
          <w:p w:rsidR="00F74A6D" w:rsidRDefault="00F74A6D" w:rsidP="00F74A6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21.7.2025</w:t>
            </w:r>
          </w:p>
        </w:tc>
      </w:tr>
      <w:tr w:rsidR="00F74A6D" w:rsidRPr="001E22EA" w:rsidTr="00433810">
        <w:tc>
          <w:tcPr>
            <w:tcW w:w="943" w:type="dxa"/>
            <w:vAlign w:val="center"/>
          </w:tcPr>
          <w:p w:rsidR="00F74A6D" w:rsidRPr="001E22EA" w:rsidRDefault="00F74A6D" w:rsidP="0043381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22EA">
              <w:rPr>
                <w:rFonts w:cstheme="minorHAnsi"/>
                <w:sz w:val="20"/>
                <w:szCs w:val="20"/>
              </w:rPr>
              <w:lastRenderedPageBreak/>
              <w:t>12.</w:t>
            </w:r>
          </w:p>
        </w:tc>
        <w:tc>
          <w:tcPr>
            <w:tcW w:w="2858" w:type="dxa"/>
          </w:tcPr>
          <w:p w:rsidR="00F74A6D" w:rsidRPr="001E22EA" w:rsidRDefault="00F74A6D" w:rsidP="00F74A6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E22EA">
              <w:rPr>
                <w:rFonts w:cstheme="minorHAnsi"/>
                <w:b/>
                <w:sz w:val="20"/>
                <w:szCs w:val="20"/>
              </w:rPr>
              <w:t>Usmernenie č. 3 k výzve vrátane kompletnej dokumentácie</w:t>
            </w:r>
          </w:p>
        </w:tc>
        <w:tc>
          <w:tcPr>
            <w:tcW w:w="3959" w:type="dxa"/>
            <w:vAlign w:val="center"/>
          </w:tcPr>
          <w:p w:rsidR="00F74A6D" w:rsidRPr="001E22EA" w:rsidRDefault="005E59A3" w:rsidP="00F74A6D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hyperlink r:id="rId6" w:history="1">
              <w:r w:rsidR="00F74A6D" w:rsidRPr="001E22EA">
                <w:rPr>
                  <w:rStyle w:val="Hypertextovprepojenie"/>
                  <w:rFonts w:cstheme="minorHAnsi"/>
                  <w:b/>
                  <w:sz w:val="20"/>
                  <w:szCs w:val="20"/>
                </w:rPr>
                <w:t>https://portal.itms21.sk/vyhlasena-vyzva/?id=3577&amp;idverzia=6614</w:t>
              </w:r>
            </w:hyperlink>
          </w:p>
        </w:tc>
        <w:tc>
          <w:tcPr>
            <w:tcW w:w="4223" w:type="dxa"/>
            <w:vAlign w:val="center"/>
          </w:tcPr>
          <w:p w:rsidR="00F74A6D" w:rsidRPr="001E22EA" w:rsidRDefault="00543B62" w:rsidP="00647EC1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  <w:tc>
          <w:tcPr>
            <w:tcW w:w="2011" w:type="dxa"/>
            <w:vAlign w:val="center"/>
          </w:tcPr>
          <w:p w:rsidR="00F74A6D" w:rsidRDefault="00F74A6D" w:rsidP="00F74A6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13.8.2025</w:t>
            </w:r>
            <w:r w:rsidR="00543B62">
              <w:rPr>
                <w:rFonts w:ascii="Calibri" w:hAnsi="Calibri" w:cs="Calibri"/>
                <w:color w:val="000000"/>
              </w:rPr>
              <w:t>*</w:t>
            </w:r>
          </w:p>
        </w:tc>
      </w:tr>
      <w:tr w:rsidR="00F74A6D" w:rsidRPr="001E22EA" w:rsidTr="00433810">
        <w:tc>
          <w:tcPr>
            <w:tcW w:w="943" w:type="dxa"/>
            <w:vAlign w:val="center"/>
          </w:tcPr>
          <w:p w:rsidR="00F74A6D" w:rsidRPr="001E22EA" w:rsidRDefault="00F74A6D" w:rsidP="0043381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22EA">
              <w:rPr>
                <w:rFonts w:cstheme="minorHAnsi"/>
                <w:sz w:val="20"/>
                <w:szCs w:val="20"/>
              </w:rPr>
              <w:t>13.</w:t>
            </w:r>
          </w:p>
        </w:tc>
        <w:tc>
          <w:tcPr>
            <w:tcW w:w="2858" w:type="dxa"/>
          </w:tcPr>
          <w:p w:rsidR="00F74A6D" w:rsidRPr="001E22EA" w:rsidRDefault="00F74A6D" w:rsidP="00F74A6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22EA">
              <w:rPr>
                <w:rFonts w:cstheme="minorHAnsi"/>
                <w:sz w:val="20"/>
                <w:szCs w:val="20"/>
              </w:rPr>
              <w:t>Technická aktualizácia, priradenie projektového zámeru</w:t>
            </w:r>
          </w:p>
        </w:tc>
        <w:tc>
          <w:tcPr>
            <w:tcW w:w="3959" w:type="dxa"/>
          </w:tcPr>
          <w:p w:rsidR="00F74A6D" w:rsidRPr="001E22EA" w:rsidRDefault="00F74A6D" w:rsidP="00F74A6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23" w:type="dxa"/>
            <w:vAlign w:val="center"/>
          </w:tcPr>
          <w:p w:rsidR="00F74A6D" w:rsidRPr="001E22EA" w:rsidRDefault="00543B62" w:rsidP="00647EC1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PSK218</w:t>
            </w:r>
          </w:p>
        </w:tc>
        <w:tc>
          <w:tcPr>
            <w:tcW w:w="2011" w:type="dxa"/>
            <w:vAlign w:val="center"/>
          </w:tcPr>
          <w:p w:rsidR="00F74A6D" w:rsidRDefault="00F74A6D" w:rsidP="00F74A6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25.8.2025</w:t>
            </w:r>
          </w:p>
        </w:tc>
      </w:tr>
      <w:tr w:rsidR="00F74A6D" w:rsidRPr="001E22EA" w:rsidTr="00433810">
        <w:tc>
          <w:tcPr>
            <w:tcW w:w="943" w:type="dxa"/>
            <w:vAlign w:val="center"/>
          </w:tcPr>
          <w:p w:rsidR="00F74A6D" w:rsidRPr="001E22EA" w:rsidRDefault="00F74A6D" w:rsidP="0043381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22EA">
              <w:rPr>
                <w:rFonts w:cstheme="minorHAnsi"/>
                <w:sz w:val="20"/>
                <w:szCs w:val="20"/>
              </w:rPr>
              <w:t>14.</w:t>
            </w:r>
          </w:p>
        </w:tc>
        <w:tc>
          <w:tcPr>
            <w:tcW w:w="2858" w:type="dxa"/>
          </w:tcPr>
          <w:p w:rsidR="00F74A6D" w:rsidRPr="001E22EA" w:rsidRDefault="00F74A6D" w:rsidP="00F74A6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22EA">
              <w:rPr>
                <w:rFonts w:cstheme="minorHAnsi"/>
                <w:sz w:val="20"/>
                <w:szCs w:val="20"/>
              </w:rPr>
              <w:t>Technická aktualizácia, priradenie projektového zámeru</w:t>
            </w:r>
          </w:p>
        </w:tc>
        <w:tc>
          <w:tcPr>
            <w:tcW w:w="3959" w:type="dxa"/>
          </w:tcPr>
          <w:p w:rsidR="00F74A6D" w:rsidRPr="001E22EA" w:rsidRDefault="00F74A6D" w:rsidP="00F74A6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23" w:type="dxa"/>
            <w:vAlign w:val="center"/>
          </w:tcPr>
          <w:p w:rsidR="00F74A6D" w:rsidRPr="001E22EA" w:rsidRDefault="00543B62" w:rsidP="00647EC1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ZV211</w:t>
            </w:r>
          </w:p>
        </w:tc>
        <w:tc>
          <w:tcPr>
            <w:tcW w:w="2011" w:type="dxa"/>
            <w:vAlign w:val="center"/>
          </w:tcPr>
          <w:p w:rsidR="00F74A6D" w:rsidRDefault="00F74A6D" w:rsidP="00F74A6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2.9.2025</w:t>
            </w:r>
          </w:p>
        </w:tc>
      </w:tr>
      <w:tr w:rsidR="00F74A6D" w:rsidRPr="001E22EA" w:rsidTr="00433810">
        <w:tc>
          <w:tcPr>
            <w:tcW w:w="943" w:type="dxa"/>
            <w:vAlign w:val="center"/>
          </w:tcPr>
          <w:p w:rsidR="00F74A6D" w:rsidRPr="001E22EA" w:rsidRDefault="00F74A6D" w:rsidP="0043381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22EA">
              <w:rPr>
                <w:rFonts w:cstheme="minorHAnsi"/>
                <w:sz w:val="20"/>
                <w:szCs w:val="20"/>
              </w:rPr>
              <w:t>15.</w:t>
            </w:r>
          </w:p>
        </w:tc>
        <w:tc>
          <w:tcPr>
            <w:tcW w:w="2858" w:type="dxa"/>
          </w:tcPr>
          <w:p w:rsidR="00F74A6D" w:rsidRPr="001E22EA" w:rsidRDefault="00F74A6D" w:rsidP="00F74A6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22EA">
              <w:rPr>
                <w:rFonts w:cstheme="minorHAnsi"/>
                <w:sz w:val="20"/>
                <w:szCs w:val="20"/>
              </w:rPr>
              <w:t>Technická aktualizácia, odradenie projektového zámeru</w:t>
            </w:r>
          </w:p>
        </w:tc>
        <w:tc>
          <w:tcPr>
            <w:tcW w:w="3959" w:type="dxa"/>
          </w:tcPr>
          <w:p w:rsidR="00F74A6D" w:rsidRPr="001E22EA" w:rsidRDefault="00F74A6D" w:rsidP="00F74A6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23" w:type="dxa"/>
            <w:vAlign w:val="center"/>
          </w:tcPr>
          <w:p w:rsidR="00F74A6D" w:rsidRPr="001E22EA" w:rsidRDefault="00543B62" w:rsidP="00647EC1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PO014</w:t>
            </w:r>
          </w:p>
        </w:tc>
        <w:tc>
          <w:tcPr>
            <w:tcW w:w="2011" w:type="dxa"/>
            <w:vAlign w:val="center"/>
          </w:tcPr>
          <w:p w:rsidR="00F74A6D" w:rsidRDefault="00F74A6D" w:rsidP="00F74A6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26.9.2025</w:t>
            </w:r>
          </w:p>
        </w:tc>
      </w:tr>
      <w:tr w:rsidR="00E433E7" w:rsidRPr="001E22EA" w:rsidTr="00433810">
        <w:tc>
          <w:tcPr>
            <w:tcW w:w="943" w:type="dxa"/>
            <w:vAlign w:val="center"/>
          </w:tcPr>
          <w:p w:rsidR="00E433E7" w:rsidRPr="001E22EA" w:rsidRDefault="00E433E7" w:rsidP="00433810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16.</w:t>
            </w:r>
          </w:p>
        </w:tc>
        <w:tc>
          <w:tcPr>
            <w:tcW w:w="2858" w:type="dxa"/>
          </w:tcPr>
          <w:p w:rsidR="00E433E7" w:rsidRPr="001E22EA" w:rsidRDefault="00E433E7" w:rsidP="00F74A6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22EA">
              <w:rPr>
                <w:rFonts w:cstheme="minorHAnsi"/>
                <w:sz w:val="20"/>
                <w:szCs w:val="20"/>
              </w:rPr>
              <w:t>Technická aktualizácia, priradenie projektového zámeru</w:t>
            </w:r>
          </w:p>
        </w:tc>
        <w:tc>
          <w:tcPr>
            <w:tcW w:w="3959" w:type="dxa"/>
          </w:tcPr>
          <w:p w:rsidR="00E433E7" w:rsidRPr="001E22EA" w:rsidRDefault="00E433E7" w:rsidP="00F74A6D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23" w:type="dxa"/>
            <w:vAlign w:val="center"/>
          </w:tcPr>
          <w:p w:rsidR="00E433E7" w:rsidRDefault="00E433E7" w:rsidP="00647EC1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PSK221</w:t>
            </w:r>
          </w:p>
        </w:tc>
        <w:tc>
          <w:tcPr>
            <w:tcW w:w="2011" w:type="dxa"/>
            <w:vAlign w:val="center"/>
          </w:tcPr>
          <w:p w:rsidR="00E433E7" w:rsidRDefault="00E433E7" w:rsidP="00F74A6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17.10.2025</w:t>
            </w:r>
          </w:p>
        </w:tc>
      </w:tr>
      <w:tr w:rsidR="00645607" w:rsidRPr="001E22EA" w:rsidTr="00433810">
        <w:tc>
          <w:tcPr>
            <w:tcW w:w="943" w:type="dxa"/>
            <w:vAlign w:val="center"/>
          </w:tcPr>
          <w:p w:rsidR="00645607" w:rsidRPr="001E22EA" w:rsidRDefault="00645607" w:rsidP="006456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17.</w:t>
            </w:r>
          </w:p>
        </w:tc>
        <w:tc>
          <w:tcPr>
            <w:tcW w:w="2858" w:type="dxa"/>
          </w:tcPr>
          <w:p w:rsidR="00645607" w:rsidRPr="001E22EA" w:rsidRDefault="00645607" w:rsidP="0064560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22EA">
              <w:rPr>
                <w:rFonts w:cstheme="minorHAnsi"/>
                <w:sz w:val="20"/>
                <w:szCs w:val="20"/>
              </w:rPr>
              <w:t>Technická aktualizácia, priradenie projektového zámeru</w:t>
            </w:r>
          </w:p>
        </w:tc>
        <w:tc>
          <w:tcPr>
            <w:tcW w:w="3959" w:type="dxa"/>
          </w:tcPr>
          <w:p w:rsidR="00645607" w:rsidRPr="001E22EA" w:rsidRDefault="00645607" w:rsidP="0064560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23" w:type="dxa"/>
            <w:vAlign w:val="center"/>
          </w:tcPr>
          <w:p w:rsidR="00645607" w:rsidRDefault="00645607" w:rsidP="0064560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KSK383</w:t>
            </w:r>
          </w:p>
        </w:tc>
        <w:tc>
          <w:tcPr>
            <w:tcW w:w="2011" w:type="dxa"/>
            <w:vAlign w:val="center"/>
          </w:tcPr>
          <w:p w:rsidR="00645607" w:rsidRDefault="00645607" w:rsidP="0064560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31.10.2025</w:t>
            </w:r>
          </w:p>
        </w:tc>
      </w:tr>
      <w:tr w:rsidR="005E59A3" w:rsidRPr="001E22EA" w:rsidTr="00433810">
        <w:tc>
          <w:tcPr>
            <w:tcW w:w="943" w:type="dxa"/>
            <w:vAlign w:val="center"/>
          </w:tcPr>
          <w:p w:rsidR="005E59A3" w:rsidRPr="001E22EA" w:rsidRDefault="005E59A3" w:rsidP="005E59A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858" w:type="dxa"/>
          </w:tcPr>
          <w:p w:rsidR="005E59A3" w:rsidRPr="001E22EA" w:rsidRDefault="005E59A3" w:rsidP="005E59A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E22EA">
              <w:rPr>
                <w:rFonts w:cstheme="minorHAnsi"/>
                <w:sz w:val="20"/>
                <w:szCs w:val="20"/>
              </w:rPr>
              <w:t>Technická aktualizácia, priradenie projektového zámeru</w:t>
            </w:r>
          </w:p>
        </w:tc>
        <w:tc>
          <w:tcPr>
            <w:tcW w:w="3959" w:type="dxa"/>
          </w:tcPr>
          <w:p w:rsidR="005E59A3" w:rsidRPr="001E22EA" w:rsidRDefault="005E59A3" w:rsidP="005E59A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23" w:type="dxa"/>
            <w:vAlign w:val="center"/>
          </w:tcPr>
          <w:p w:rsidR="005E59A3" w:rsidRDefault="005E59A3" w:rsidP="005E59A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TNK239</w:t>
            </w:r>
          </w:p>
        </w:tc>
        <w:tc>
          <w:tcPr>
            <w:tcW w:w="2011" w:type="dxa"/>
            <w:vAlign w:val="center"/>
          </w:tcPr>
          <w:p w:rsidR="005E59A3" w:rsidRDefault="005E59A3" w:rsidP="005E59A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  <w:r>
              <w:rPr>
                <w:rFonts w:ascii="Calibri" w:hAnsi="Calibri" w:cs="Calibri"/>
                <w:color w:val="000000"/>
              </w:rPr>
              <w:t>.1</w:t>
            </w:r>
            <w:r>
              <w:rPr>
                <w:rFonts w:ascii="Calibri" w:hAnsi="Calibri" w:cs="Calibri"/>
                <w:color w:val="000000"/>
              </w:rPr>
              <w:t>1</w:t>
            </w:r>
            <w:bookmarkStart w:id="0" w:name="_GoBack"/>
            <w:bookmarkEnd w:id="0"/>
            <w:r>
              <w:rPr>
                <w:rFonts w:ascii="Calibri" w:hAnsi="Calibri" w:cs="Calibri"/>
                <w:color w:val="000000"/>
              </w:rPr>
              <w:t>.2025</w:t>
            </w:r>
          </w:p>
        </w:tc>
      </w:tr>
    </w:tbl>
    <w:p w:rsidR="00BE41AF" w:rsidRPr="001E22EA" w:rsidRDefault="003E6523">
      <w:pPr>
        <w:rPr>
          <w:rFonts w:cstheme="minorHAnsi"/>
          <w:sz w:val="20"/>
          <w:szCs w:val="20"/>
        </w:rPr>
      </w:pPr>
      <w:r w:rsidRPr="001E22EA">
        <w:rPr>
          <w:rFonts w:cstheme="minorHAnsi"/>
          <w:sz w:val="20"/>
          <w:szCs w:val="20"/>
        </w:rPr>
        <w:t xml:space="preserve"> </w:t>
      </w:r>
    </w:p>
    <w:p w:rsidR="00784497" w:rsidRPr="001E22EA" w:rsidRDefault="00543B62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*</w:t>
      </w:r>
      <w:r w:rsidRPr="00C62A40">
        <w:rPr>
          <w:sz w:val="18"/>
          <w:szCs w:val="18"/>
        </w:rPr>
        <w:t xml:space="preserve"> </w:t>
      </w:r>
      <w:r w:rsidRPr="00FD791A">
        <w:rPr>
          <w:sz w:val="18"/>
          <w:szCs w:val="18"/>
        </w:rPr>
        <w:t>Dátum aktualizácie výzvy v zmysle Usmernenia č. 3</w:t>
      </w:r>
      <w:r>
        <w:rPr>
          <w:sz w:val="18"/>
          <w:szCs w:val="18"/>
        </w:rPr>
        <w:t xml:space="preserve"> výzvy</w:t>
      </w:r>
      <w:r w:rsidRPr="00FD791A">
        <w:rPr>
          <w:sz w:val="18"/>
          <w:szCs w:val="18"/>
        </w:rPr>
        <w:t>; bez dopadu na priradenie/odradenie projektového zámeru</w:t>
      </w:r>
      <w:r>
        <w:rPr>
          <w:rFonts w:cstheme="minorHAnsi"/>
          <w:sz w:val="20"/>
          <w:szCs w:val="20"/>
        </w:rPr>
        <w:t>.</w:t>
      </w:r>
    </w:p>
    <w:sectPr w:rsidR="00784497" w:rsidRPr="001E22EA" w:rsidSect="003E652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69C"/>
    <w:rsid w:val="00041D9F"/>
    <w:rsid w:val="00125A7D"/>
    <w:rsid w:val="00192FC9"/>
    <w:rsid w:val="001D70E4"/>
    <w:rsid w:val="001E22EA"/>
    <w:rsid w:val="00232894"/>
    <w:rsid w:val="002E4652"/>
    <w:rsid w:val="002E4E3B"/>
    <w:rsid w:val="003E6523"/>
    <w:rsid w:val="00400942"/>
    <w:rsid w:val="00433810"/>
    <w:rsid w:val="00467F2B"/>
    <w:rsid w:val="004D1602"/>
    <w:rsid w:val="00543B62"/>
    <w:rsid w:val="00595CCA"/>
    <w:rsid w:val="005E59A3"/>
    <w:rsid w:val="005F3D2D"/>
    <w:rsid w:val="00645607"/>
    <w:rsid w:val="00647EC1"/>
    <w:rsid w:val="0065369C"/>
    <w:rsid w:val="00725E3A"/>
    <w:rsid w:val="00726874"/>
    <w:rsid w:val="00750D8E"/>
    <w:rsid w:val="00784497"/>
    <w:rsid w:val="007D25E7"/>
    <w:rsid w:val="00803B78"/>
    <w:rsid w:val="00805F01"/>
    <w:rsid w:val="00847449"/>
    <w:rsid w:val="008E6C48"/>
    <w:rsid w:val="009E2312"/>
    <w:rsid w:val="00A16CDB"/>
    <w:rsid w:val="00B95F5A"/>
    <w:rsid w:val="00BE41AF"/>
    <w:rsid w:val="00C1325F"/>
    <w:rsid w:val="00C76D82"/>
    <w:rsid w:val="00C9751D"/>
    <w:rsid w:val="00CB32E9"/>
    <w:rsid w:val="00CB67B9"/>
    <w:rsid w:val="00CD3AA0"/>
    <w:rsid w:val="00D01701"/>
    <w:rsid w:val="00D259B0"/>
    <w:rsid w:val="00D52986"/>
    <w:rsid w:val="00DE3D27"/>
    <w:rsid w:val="00E433E7"/>
    <w:rsid w:val="00EB2BEE"/>
    <w:rsid w:val="00F72508"/>
    <w:rsid w:val="00F74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B7CC2"/>
  <w15:chartTrackingRefBased/>
  <w15:docId w15:val="{013D5375-A935-4183-84DE-E5F6DC46C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3E6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3E6523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E6523"/>
    <w:rPr>
      <w:color w:val="954F72" w:themeColor="followed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E6C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E6C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3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itms21.sk/vyhlasena-vyzva/?id=3577&amp;idverzia=6614" TargetMode="External"/><Relationship Id="rId5" Type="http://schemas.openxmlformats.org/officeDocument/2006/relationships/hyperlink" Target="https://portal.itms21.sk/vyhlasena-vyzva/?id=3577&amp;idverzia=5956" TargetMode="External"/><Relationship Id="rId4" Type="http://schemas.openxmlformats.org/officeDocument/2006/relationships/hyperlink" Target="https://portal.itms21.sk/vyhlasena-vyzva/?id=3577&amp;idverzia=5942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MIRRI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Luža Martin</cp:lastModifiedBy>
  <cp:revision>52</cp:revision>
  <cp:lastPrinted>2025-10-06T06:03:00Z</cp:lastPrinted>
  <dcterms:created xsi:type="dcterms:W3CDTF">2024-10-09T12:01:00Z</dcterms:created>
  <dcterms:modified xsi:type="dcterms:W3CDTF">2025-11-07T08:46:00Z</dcterms:modified>
</cp:coreProperties>
</file>