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D0BC0" w14:textId="77777777" w:rsidR="00B111E4" w:rsidRDefault="00B111E4" w:rsidP="00FF1F90">
      <w:pPr>
        <w:autoSpaceDE w:val="0"/>
        <w:autoSpaceDN w:val="0"/>
        <w:adjustRightInd w:val="0"/>
        <w:jc w:val="center"/>
        <w:rPr>
          <w:rFonts w:ascii="Arial" w:hAnsi="Arial" w:cs="Arial"/>
          <w:b/>
          <w:sz w:val="20"/>
          <w:lang w:val="sk-SK"/>
        </w:rPr>
      </w:pPr>
    </w:p>
    <w:p w14:paraId="5DF48D42" w14:textId="5660E525" w:rsidR="00D57E01" w:rsidRDefault="00C62883" w:rsidP="00FF1F90">
      <w:pPr>
        <w:autoSpaceDE w:val="0"/>
        <w:autoSpaceDN w:val="0"/>
        <w:adjustRightInd w:val="0"/>
        <w:jc w:val="center"/>
        <w:rPr>
          <w:rFonts w:ascii="Arial" w:hAnsi="Arial" w:cs="Arial"/>
          <w:b/>
          <w:sz w:val="20"/>
          <w:lang w:val="sk-SK"/>
        </w:rPr>
      </w:pPr>
      <w:r>
        <w:rPr>
          <w:rFonts w:ascii="Arial" w:hAnsi="Arial" w:cs="Arial"/>
          <w:b/>
          <w:sz w:val="20"/>
          <w:lang w:val="sk-SK"/>
        </w:rPr>
        <w:t xml:space="preserve">Vyhlásenie žiadateľa o dotáciu </w:t>
      </w:r>
    </w:p>
    <w:p w14:paraId="2D11B124" w14:textId="06E4AE7C" w:rsidR="00524A8B" w:rsidRPr="00524A8B" w:rsidRDefault="00524A8B" w:rsidP="00D57E01">
      <w:pPr>
        <w:autoSpaceDE w:val="0"/>
        <w:autoSpaceDN w:val="0"/>
        <w:adjustRightInd w:val="0"/>
        <w:rPr>
          <w:rFonts w:ascii="Arial" w:hAnsi="Arial" w:cs="Arial"/>
          <w:b/>
          <w:bCs/>
          <w:sz w:val="20"/>
          <w:lang w:val="sk-SK"/>
        </w:rPr>
      </w:pPr>
    </w:p>
    <w:p w14:paraId="09DC0D13" w14:textId="6FA3B606" w:rsidR="007B322B" w:rsidRDefault="007B322B" w:rsidP="00410377">
      <w:pPr>
        <w:autoSpaceDE w:val="0"/>
        <w:autoSpaceDN w:val="0"/>
        <w:adjustRightInd w:val="0"/>
        <w:rPr>
          <w:rFonts w:ascii="Arial" w:hAnsi="Arial" w:cs="Arial"/>
          <w:b/>
          <w:bCs/>
          <w:szCs w:val="24"/>
          <w:lang w:val="sk-SK"/>
        </w:rPr>
      </w:pPr>
      <w:r w:rsidRPr="00524A8B">
        <w:rPr>
          <w:rFonts w:ascii="Arial" w:hAnsi="Arial" w:cs="Arial"/>
          <w:b/>
          <w:bCs/>
          <w:sz w:val="20"/>
          <w:lang w:val="sk-SK"/>
        </w:rPr>
        <w:t>Žiadateľ:</w:t>
      </w:r>
    </w:p>
    <w:p w14:paraId="59EE3B30" w14:textId="77777777" w:rsidR="00410377" w:rsidRPr="00410377" w:rsidRDefault="00410377" w:rsidP="00410377">
      <w:pPr>
        <w:autoSpaceDE w:val="0"/>
        <w:autoSpaceDN w:val="0"/>
        <w:adjustRightInd w:val="0"/>
        <w:rPr>
          <w:rFonts w:ascii="Arial" w:hAnsi="Arial" w:cs="Arial"/>
          <w:b/>
          <w:bCs/>
          <w:sz w:val="20"/>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3056"/>
        <w:gridCol w:w="3306"/>
      </w:tblGrid>
      <w:tr w:rsidR="00D57E01" w:rsidRPr="007B322B" w14:paraId="3870C2EB" w14:textId="77777777" w:rsidTr="00083359">
        <w:trPr>
          <w:trHeight w:val="20"/>
        </w:trPr>
        <w:tc>
          <w:tcPr>
            <w:tcW w:w="1696" w:type="pct"/>
            <w:tcMar>
              <w:top w:w="28" w:type="dxa"/>
              <w:left w:w="28" w:type="dxa"/>
              <w:bottom w:w="28" w:type="dxa"/>
              <w:right w:w="28" w:type="dxa"/>
            </w:tcMar>
            <w:vAlign w:val="center"/>
          </w:tcPr>
          <w:p w14:paraId="23617D80" w14:textId="5BF5F983" w:rsidR="00D57E01" w:rsidRPr="007B322B" w:rsidRDefault="00C907B3" w:rsidP="00C907B3">
            <w:pPr>
              <w:autoSpaceDE w:val="0"/>
              <w:autoSpaceDN w:val="0"/>
              <w:adjustRightInd w:val="0"/>
              <w:jc w:val="left"/>
              <w:rPr>
                <w:rFonts w:ascii="Arial" w:hAnsi="Arial" w:cs="Arial"/>
                <w:b/>
                <w:sz w:val="20"/>
                <w:lang w:val="sk-SK"/>
              </w:rPr>
            </w:pPr>
            <w:r>
              <w:rPr>
                <w:rFonts w:ascii="Arial" w:hAnsi="Arial" w:cs="Arial"/>
                <w:b/>
                <w:bCs/>
                <w:sz w:val="20"/>
                <w:lang w:val="sk-SK"/>
              </w:rPr>
              <w:t>Názov</w:t>
            </w:r>
            <w:r w:rsidR="004E0FF4">
              <w:rPr>
                <w:rFonts w:ascii="Arial" w:hAnsi="Arial" w:cs="Arial"/>
                <w:b/>
                <w:bCs/>
                <w:sz w:val="20"/>
                <w:lang w:val="sk-SK"/>
              </w:rPr>
              <w:t xml:space="preserve"> </w:t>
            </w:r>
            <w:r>
              <w:rPr>
                <w:rFonts w:ascii="Arial" w:hAnsi="Arial" w:cs="Arial"/>
                <w:b/>
                <w:bCs/>
                <w:sz w:val="20"/>
                <w:lang w:val="sk-SK"/>
              </w:rPr>
              <w:t>/</w:t>
            </w:r>
            <w:r w:rsidR="004E0FF4">
              <w:rPr>
                <w:rFonts w:ascii="Arial" w:hAnsi="Arial" w:cs="Arial"/>
                <w:b/>
                <w:bCs/>
                <w:sz w:val="20"/>
                <w:lang w:val="sk-SK"/>
              </w:rPr>
              <w:t xml:space="preserve"> </w:t>
            </w:r>
            <w:r w:rsidR="00267156">
              <w:rPr>
                <w:rFonts w:ascii="Arial" w:hAnsi="Arial" w:cs="Arial"/>
                <w:b/>
                <w:bCs/>
                <w:sz w:val="20"/>
                <w:lang w:val="sk-SK"/>
              </w:rPr>
              <w:t>o</w:t>
            </w:r>
            <w:r w:rsidR="007B322B" w:rsidRPr="007B322B">
              <w:rPr>
                <w:rFonts w:ascii="Arial" w:hAnsi="Arial" w:cs="Arial"/>
                <w:b/>
                <w:bCs/>
                <w:sz w:val="20"/>
                <w:lang w:val="sk-SK"/>
              </w:rPr>
              <w:t>bchodné meno</w:t>
            </w:r>
            <w:r w:rsidR="004E0FF4">
              <w:rPr>
                <w:rFonts w:ascii="Arial" w:hAnsi="Arial" w:cs="Arial"/>
                <w:b/>
                <w:bCs/>
                <w:sz w:val="20"/>
                <w:lang w:val="sk-SK"/>
              </w:rPr>
              <w:t xml:space="preserve"> </w:t>
            </w:r>
            <w:r w:rsidR="007B322B" w:rsidRPr="007B322B">
              <w:rPr>
                <w:rFonts w:ascii="Arial" w:hAnsi="Arial" w:cs="Arial"/>
                <w:b/>
                <w:bCs/>
                <w:sz w:val="20"/>
                <w:lang w:val="sk-SK"/>
              </w:rPr>
              <w:t>/</w:t>
            </w:r>
            <w:r>
              <w:rPr>
                <w:rFonts w:ascii="Arial" w:hAnsi="Arial" w:cs="Arial"/>
                <w:b/>
                <w:bCs/>
                <w:sz w:val="20"/>
                <w:lang w:val="sk-SK"/>
              </w:rPr>
              <w:br/>
            </w:r>
            <w:r w:rsidR="00267156">
              <w:rPr>
                <w:rFonts w:ascii="Arial" w:hAnsi="Arial" w:cs="Arial"/>
                <w:b/>
                <w:bCs/>
                <w:sz w:val="20"/>
                <w:lang w:val="sk-SK"/>
              </w:rPr>
              <w:t>m</w:t>
            </w:r>
            <w:r w:rsidR="007B322B" w:rsidRPr="007B322B">
              <w:rPr>
                <w:rFonts w:ascii="Arial" w:hAnsi="Arial" w:cs="Arial"/>
                <w:b/>
                <w:bCs/>
                <w:sz w:val="20"/>
                <w:lang w:val="sk-SK"/>
              </w:rPr>
              <w:t>eno a priezvisko</w:t>
            </w:r>
          </w:p>
        </w:tc>
        <w:tc>
          <w:tcPr>
            <w:tcW w:w="3304" w:type="pct"/>
            <w:gridSpan w:val="2"/>
            <w:tcMar>
              <w:top w:w="28" w:type="dxa"/>
              <w:left w:w="28" w:type="dxa"/>
              <w:bottom w:w="28" w:type="dxa"/>
              <w:right w:w="28" w:type="dxa"/>
            </w:tcMar>
            <w:vAlign w:val="center"/>
          </w:tcPr>
          <w:p w14:paraId="6E1861E7" w14:textId="77777777" w:rsidR="00D57E01" w:rsidRPr="007B322B" w:rsidRDefault="00D57E01" w:rsidP="00E23389">
            <w:pPr>
              <w:autoSpaceDE w:val="0"/>
              <w:autoSpaceDN w:val="0"/>
              <w:adjustRightInd w:val="0"/>
              <w:jc w:val="left"/>
              <w:rPr>
                <w:rFonts w:ascii="Arial" w:hAnsi="Arial" w:cs="Arial"/>
                <w:b/>
                <w:sz w:val="20"/>
                <w:lang w:val="sk-SK"/>
              </w:rPr>
            </w:pPr>
          </w:p>
        </w:tc>
      </w:tr>
      <w:tr w:rsidR="00D57E01" w:rsidRPr="007B322B" w14:paraId="00D589B7" w14:textId="77777777" w:rsidTr="00083359">
        <w:trPr>
          <w:trHeight w:val="20"/>
        </w:trPr>
        <w:tc>
          <w:tcPr>
            <w:tcW w:w="1696" w:type="pct"/>
            <w:tcMar>
              <w:top w:w="28" w:type="dxa"/>
              <w:left w:w="28" w:type="dxa"/>
              <w:bottom w:w="28" w:type="dxa"/>
              <w:right w:w="28" w:type="dxa"/>
            </w:tcMar>
            <w:vAlign w:val="center"/>
          </w:tcPr>
          <w:p w14:paraId="58F28FB4" w14:textId="77777777" w:rsidR="00D57E01" w:rsidRPr="007B322B" w:rsidRDefault="007B322B" w:rsidP="00E23389">
            <w:pPr>
              <w:autoSpaceDE w:val="0"/>
              <w:autoSpaceDN w:val="0"/>
              <w:adjustRightInd w:val="0"/>
              <w:jc w:val="left"/>
              <w:rPr>
                <w:rFonts w:ascii="Arial" w:hAnsi="Arial" w:cs="Arial"/>
                <w:b/>
                <w:sz w:val="20"/>
                <w:lang w:val="sk-SK"/>
              </w:rPr>
            </w:pPr>
            <w:r w:rsidRPr="007B322B">
              <w:rPr>
                <w:rFonts w:ascii="Arial" w:hAnsi="Arial" w:cs="Arial"/>
                <w:b/>
                <w:sz w:val="20"/>
                <w:lang w:val="sk-SK"/>
              </w:rPr>
              <w:t>Sídlo / Adresa</w:t>
            </w:r>
          </w:p>
        </w:tc>
        <w:tc>
          <w:tcPr>
            <w:tcW w:w="3304" w:type="pct"/>
            <w:gridSpan w:val="2"/>
            <w:tcMar>
              <w:top w:w="28" w:type="dxa"/>
              <w:left w:w="28" w:type="dxa"/>
              <w:bottom w:w="28" w:type="dxa"/>
              <w:right w:w="28" w:type="dxa"/>
            </w:tcMar>
            <w:vAlign w:val="center"/>
          </w:tcPr>
          <w:p w14:paraId="6C7FE087" w14:textId="77777777" w:rsidR="00D57E01" w:rsidRPr="007B322B" w:rsidRDefault="00D57E01" w:rsidP="00E23389">
            <w:pPr>
              <w:autoSpaceDE w:val="0"/>
              <w:autoSpaceDN w:val="0"/>
              <w:adjustRightInd w:val="0"/>
              <w:jc w:val="left"/>
              <w:rPr>
                <w:rFonts w:ascii="Arial" w:hAnsi="Arial" w:cs="Arial"/>
                <w:b/>
                <w:sz w:val="20"/>
                <w:lang w:val="sk-SK"/>
              </w:rPr>
            </w:pPr>
          </w:p>
        </w:tc>
      </w:tr>
      <w:tr w:rsidR="00D57E01" w:rsidRPr="007B322B" w14:paraId="0F14A1C7" w14:textId="77777777" w:rsidTr="00083359">
        <w:trPr>
          <w:trHeight w:val="20"/>
        </w:trPr>
        <w:tc>
          <w:tcPr>
            <w:tcW w:w="1696" w:type="pct"/>
            <w:tcMar>
              <w:top w:w="28" w:type="dxa"/>
              <w:left w:w="28" w:type="dxa"/>
              <w:bottom w:w="28" w:type="dxa"/>
              <w:right w:w="28" w:type="dxa"/>
            </w:tcMar>
            <w:vAlign w:val="center"/>
          </w:tcPr>
          <w:p w14:paraId="1B10EFE6" w14:textId="77777777" w:rsidR="00D57E01" w:rsidRPr="007B322B" w:rsidRDefault="00D57E01" w:rsidP="0074536C">
            <w:pPr>
              <w:autoSpaceDE w:val="0"/>
              <w:autoSpaceDN w:val="0"/>
              <w:adjustRightInd w:val="0"/>
              <w:jc w:val="left"/>
              <w:rPr>
                <w:rFonts w:ascii="Arial" w:hAnsi="Arial" w:cs="Arial"/>
                <w:b/>
                <w:sz w:val="20"/>
                <w:lang w:val="sk-SK"/>
              </w:rPr>
            </w:pPr>
            <w:r w:rsidRPr="007B322B">
              <w:rPr>
                <w:rFonts w:ascii="Arial" w:hAnsi="Arial" w:cs="Arial"/>
                <w:b/>
                <w:bCs/>
                <w:sz w:val="20"/>
                <w:lang w:val="sk-SK"/>
              </w:rPr>
              <w:t>IČ</w:t>
            </w:r>
            <w:r w:rsidR="007B322B" w:rsidRPr="007B322B">
              <w:rPr>
                <w:rFonts w:ascii="Arial" w:hAnsi="Arial" w:cs="Arial"/>
                <w:b/>
                <w:bCs/>
                <w:sz w:val="20"/>
                <w:lang w:val="sk-SK"/>
              </w:rPr>
              <w:t>O</w:t>
            </w:r>
          </w:p>
        </w:tc>
        <w:tc>
          <w:tcPr>
            <w:tcW w:w="3304" w:type="pct"/>
            <w:gridSpan w:val="2"/>
            <w:tcMar>
              <w:top w:w="28" w:type="dxa"/>
              <w:left w:w="28" w:type="dxa"/>
              <w:bottom w:w="28" w:type="dxa"/>
              <w:right w:w="28" w:type="dxa"/>
            </w:tcMar>
            <w:vAlign w:val="center"/>
          </w:tcPr>
          <w:p w14:paraId="73D009CB" w14:textId="77777777" w:rsidR="00D57E01" w:rsidRPr="007B322B" w:rsidRDefault="00D57E01" w:rsidP="00E23389">
            <w:pPr>
              <w:autoSpaceDE w:val="0"/>
              <w:autoSpaceDN w:val="0"/>
              <w:adjustRightInd w:val="0"/>
              <w:jc w:val="left"/>
              <w:rPr>
                <w:rFonts w:ascii="Arial" w:hAnsi="Arial" w:cs="Arial"/>
                <w:b/>
                <w:sz w:val="20"/>
                <w:lang w:val="sk-SK"/>
              </w:rPr>
            </w:pPr>
          </w:p>
        </w:tc>
      </w:tr>
      <w:tr w:rsidR="00543AC4" w:rsidRPr="007B322B" w14:paraId="7EBEB191" w14:textId="77777777" w:rsidTr="00083359">
        <w:trPr>
          <w:trHeight w:val="20"/>
        </w:trPr>
        <w:tc>
          <w:tcPr>
            <w:tcW w:w="1696" w:type="pct"/>
            <w:tcMar>
              <w:top w:w="28" w:type="dxa"/>
              <w:left w:w="28" w:type="dxa"/>
              <w:bottom w:w="28" w:type="dxa"/>
              <w:right w:w="28" w:type="dxa"/>
            </w:tcMar>
            <w:vAlign w:val="center"/>
          </w:tcPr>
          <w:p w14:paraId="67DA3FC7" w14:textId="25F724AB" w:rsidR="00543AC4" w:rsidRPr="007B322B" w:rsidRDefault="004E0FF4" w:rsidP="00295830">
            <w:pPr>
              <w:autoSpaceDE w:val="0"/>
              <w:autoSpaceDN w:val="0"/>
              <w:adjustRightInd w:val="0"/>
              <w:jc w:val="left"/>
              <w:rPr>
                <w:rFonts w:ascii="Arial" w:hAnsi="Arial" w:cs="Arial"/>
                <w:b/>
                <w:bCs/>
                <w:sz w:val="20"/>
                <w:lang w:val="sk-SK"/>
              </w:rPr>
            </w:pPr>
            <w:r>
              <w:rPr>
                <w:rFonts w:ascii="Arial" w:hAnsi="Arial" w:cs="Arial"/>
                <w:b/>
                <w:bCs/>
                <w:sz w:val="20"/>
                <w:lang w:val="sk-SK"/>
              </w:rPr>
              <w:t>Štatistická klasifikácia ekonomickej činnosti (SK NACE Rev. 2) – kód aj s pomenovaním činnosti</w:t>
            </w:r>
          </w:p>
        </w:tc>
        <w:tc>
          <w:tcPr>
            <w:tcW w:w="3304" w:type="pct"/>
            <w:gridSpan w:val="2"/>
            <w:tcMar>
              <w:top w:w="28" w:type="dxa"/>
              <w:left w:w="28" w:type="dxa"/>
              <w:bottom w:w="28" w:type="dxa"/>
              <w:right w:w="28" w:type="dxa"/>
            </w:tcMar>
            <w:vAlign w:val="center"/>
          </w:tcPr>
          <w:p w14:paraId="3ACDA84F" w14:textId="392CDDCF" w:rsidR="00543AC4" w:rsidRPr="00D17CD8" w:rsidRDefault="00543AC4" w:rsidP="00E23389">
            <w:pPr>
              <w:autoSpaceDE w:val="0"/>
              <w:autoSpaceDN w:val="0"/>
              <w:adjustRightInd w:val="0"/>
              <w:jc w:val="left"/>
              <w:rPr>
                <w:rFonts w:ascii="Arial" w:hAnsi="Arial" w:cs="Arial"/>
                <w:i/>
                <w:sz w:val="20"/>
                <w:lang w:val="sk-SK"/>
              </w:rPr>
            </w:pPr>
          </w:p>
        </w:tc>
      </w:tr>
      <w:tr w:rsidR="00E127FF" w:rsidRPr="007B322B" w14:paraId="29D07CB4" w14:textId="77777777" w:rsidTr="00083359">
        <w:trPr>
          <w:trHeight w:val="20"/>
        </w:trPr>
        <w:tc>
          <w:tcPr>
            <w:tcW w:w="1696" w:type="pct"/>
            <w:tcMar>
              <w:top w:w="28" w:type="dxa"/>
              <w:left w:w="28" w:type="dxa"/>
              <w:bottom w:w="28" w:type="dxa"/>
              <w:right w:w="28" w:type="dxa"/>
            </w:tcMar>
            <w:vAlign w:val="center"/>
          </w:tcPr>
          <w:p w14:paraId="497BA5BD" w14:textId="7B52926B" w:rsidR="00E127FF" w:rsidRDefault="00E127FF" w:rsidP="00295830">
            <w:pPr>
              <w:autoSpaceDE w:val="0"/>
              <w:autoSpaceDN w:val="0"/>
              <w:adjustRightInd w:val="0"/>
              <w:jc w:val="left"/>
              <w:rPr>
                <w:rFonts w:ascii="Arial" w:hAnsi="Arial" w:cs="Arial"/>
                <w:b/>
                <w:bCs/>
                <w:sz w:val="20"/>
                <w:lang w:val="sk-SK"/>
              </w:rPr>
            </w:pPr>
            <w:r>
              <w:rPr>
                <w:rFonts w:ascii="Arial" w:hAnsi="Arial" w:cs="Arial"/>
                <w:b/>
                <w:bCs/>
                <w:sz w:val="20"/>
                <w:lang w:val="sk-SK"/>
              </w:rPr>
              <w:t>Veľkosť podniku v čase podania žiadosti</w:t>
            </w:r>
            <w:r>
              <w:rPr>
                <w:rStyle w:val="Odkaznapoznmkupodiarou"/>
                <w:rFonts w:ascii="Arial" w:hAnsi="Arial" w:cs="Arial"/>
                <w:b/>
                <w:bCs/>
                <w:sz w:val="20"/>
                <w:lang w:val="sk-SK"/>
              </w:rPr>
              <w:footnoteReference w:id="2"/>
            </w:r>
          </w:p>
        </w:tc>
        <w:tc>
          <w:tcPr>
            <w:tcW w:w="3304" w:type="pct"/>
            <w:gridSpan w:val="2"/>
            <w:tcMar>
              <w:top w:w="28" w:type="dxa"/>
              <w:left w:w="28" w:type="dxa"/>
              <w:bottom w:w="28" w:type="dxa"/>
              <w:right w:w="28" w:type="dxa"/>
            </w:tcMar>
            <w:vAlign w:val="center"/>
          </w:tcPr>
          <w:p w14:paraId="37DF31C2" w14:textId="77777777" w:rsidR="00E127FF" w:rsidRPr="00E127FF" w:rsidRDefault="00E127FF" w:rsidP="00E127FF">
            <w:pPr>
              <w:autoSpaceDE w:val="0"/>
              <w:autoSpaceDN w:val="0"/>
              <w:adjustRightInd w:val="0"/>
              <w:jc w:val="left"/>
              <w:rPr>
                <w:rFonts w:ascii="Arial" w:hAnsi="Arial" w:cs="Arial"/>
                <w:bCs/>
                <w:sz w:val="20"/>
                <w:lang w:val="sk-SK"/>
              </w:rPr>
            </w:pPr>
            <w:r w:rsidRPr="00E127FF">
              <w:rPr>
                <w:rFonts w:ascii="Arial" w:hAnsi="Arial" w:cs="Arial"/>
                <w:bCs/>
                <w:sz w:val="20"/>
                <w:lang w:val="sk-SK"/>
              </w:rPr>
              <w:fldChar w:fldCharType="begin">
                <w:ffData>
                  <w:name w:val="Check1"/>
                  <w:enabled/>
                  <w:calcOnExit w:val="0"/>
                  <w:checkBox>
                    <w:sizeAuto/>
                    <w:default w:val="0"/>
                  </w:checkBox>
                </w:ffData>
              </w:fldChar>
            </w:r>
            <w:r w:rsidRPr="00E127FF">
              <w:rPr>
                <w:rFonts w:ascii="Arial" w:hAnsi="Arial" w:cs="Arial"/>
                <w:bCs/>
                <w:sz w:val="20"/>
                <w:lang w:val="sk-SK"/>
              </w:rPr>
              <w:instrText xml:space="preserve"> FORMCHECKBOX </w:instrText>
            </w:r>
            <w:r w:rsidR="00BD5B55">
              <w:rPr>
                <w:rFonts w:ascii="Arial" w:hAnsi="Arial" w:cs="Arial"/>
                <w:bCs/>
                <w:sz w:val="20"/>
                <w:lang w:val="sk-SK"/>
              </w:rPr>
            </w:r>
            <w:r w:rsidR="00BD5B55">
              <w:rPr>
                <w:rFonts w:ascii="Arial" w:hAnsi="Arial" w:cs="Arial"/>
                <w:bCs/>
                <w:sz w:val="20"/>
                <w:lang w:val="sk-SK"/>
              </w:rPr>
              <w:fldChar w:fldCharType="separate"/>
            </w:r>
            <w:r w:rsidRPr="00E127FF">
              <w:rPr>
                <w:rFonts w:ascii="Arial" w:hAnsi="Arial" w:cs="Arial"/>
                <w:bCs/>
                <w:sz w:val="20"/>
                <w:lang w:val="sk-SK"/>
              </w:rPr>
              <w:fldChar w:fldCharType="end"/>
            </w:r>
            <w:r w:rsidRPr="00E127FF">
              <w:rPr>
                <w:rFonts w:ascii="Arial" w:hAnsi="Arial" w:cs="Arial"/>
                <w:bCs/>
                <w:sz w:val="20"/>
                <w:lang w:val="sk-SK"/>
              </w:rPr>
              <w:t xml:space="preserve">  veľký podnik</w:t>
            </w:r>
          </w:p>
          <w:p w14:paraId="7C5C9A88" w14:textId="77777777" w:rsidR="00E127FF" w:rsidRDefault="00E127FF" w:rsidP="00E127FF">
            <w:pPr>
              <w:autoSpaceDE w:val="0"/>
              <w:autoSpaceDN w:val="0"/>
              <w:adjustRightInd w:val="0"/>
              <w:jc w:val="left"/>
              <w:rPr>
                <w:rFonts w:ascii="Arial" w:hAnsi="Arial" w:cs="Arial"/>
                <w:bCs/>
                <w:sz w:val="20"/>
                <w:lang w:val="sk-SK"/>
              </w:rPr>
            </w:pPr>
            <w:r w:rsidRPr="00E127FF">
              <w:rPr>
                <w:rFonts w:ascii="Arial" w:hAnsi="Arial" w:cs="Arial"/>
                <w:bCs/>
                <w:sz w:val="20"/>
                <w:lang w:val="sk-SK"/>
              </w:rPr>
              <w:fldChar w:fldCharType="begin">
                <w:ffData>
                  <w:name w:val="Check1"/>
                  <w:enabled/>
                  <w:calcOnExit w:val="0"/>
                  <w:checkBox>
                    <w:sizeAuto/>
                    <w:default w:val="0"/>
                  </w:checkBox>
                </w:ffData>
              </w:fldChar>
            </w:r>
            <w:r w:rsidRPr="00E127FF">
              <w:rPr>
                <w:rFonts w:ascii="Arial" w:hAnsi="Arial" w:cs="Arial"/>
                <w:bCs/>
                <w:sz w:val="20"/>
                <w:lang w:val="sk-SK"/>
              </w:rPr>
              <w:instrText xml:space="preserve"> FORMCHECKBOX </w:instrText>
            </w:r>
            <w:r w:rsidR="00BD5B55">
              <w:rPr>
                <w:rFonts w:ascii="Arial" w:hAnsi="Arial" w:cs="Arial"/>
                <w:bCs/>
                <w:sz w:val="20"/>
                <w:lang w:val="sk-SK"/>
              </w:rPr>
            </w:r>
            <w:r w:rsidR="00BD5B55">
              <w:rPr>
                <w:rFonts w:ascii="Arial" w:hAnsi="Arial" w:cs="Arial"/>
                <w:bCs/>
                <w:sz w:val="20"/>
                <w:lang w:val="sk-SK"/>
              </w:rPr>
              <w:fldChar w:fldCharType="separate"/>
            </w:r>
            <w:r w:rsidRPr="00E127FF">
              <w:rPr>
                <w:rFonts w:ascii="Arial" w:hAnsi="Arial" w:cs="Arial"/>
                <w:bCs/>
                <w:sz w:val="20"/>
                <w:lang w:val="sk-SK"/>
              </w:rPr>
              <w:fldChar w:fldCharType="end"/>
            </w:r>
            <w:r w:rsidRPr="00E127FF">
              <w:rPr>
                <w:rFonts w:ascii="Arial" w:hAnsi="Arial" w:cs="Arial"/>
                <w:bCs/>
                <w:sz w:val="20"/>
                <w:lang w:val="sk-SK"/>
              </w:rPr>
              <w:t xml:space="preserve">  MSP</w:t>
            </w:r>
          </w:p>
          <w:p w14:paraId="7F880796" w14:textId="55B3D8CE" w:rsidR="00D46D02" w:rsidRPr="00E127FF" w:rsidRDefault="00D46D02" w:rsidP="00D46D02">
            <w:pPr>
              <w:autoSpaceDE w:val="0"/>
              <w:autoSpaceDN w:val="0"/>
              <w:adjustRightInd w:val="0"/>
              <w:jc w:val="left"/>
              <w:rPr>
                <w:rFonts w:ascii="Arial" w:hAnsi="Arial" w:cs="Arial"/>
                <w:bCs/>
                <w:sz w:val="20"/>
                <w:lang w:val="sk-SK"/>
              </w:rPr>
            </w:pPr>
            <w:r>
              <w:rPr>
                <w:rFonts w:ascii="Arial" w:hAnsi="Arial" w:cs="Arial"/>
                <w:b/>
                <w:sz w:val="20"/>
                <w:lang w:val="sk-SK"/>
              </w:rPr>
              <w:t xml:space="preserve">      </w:t>
            </w:r>
            <w:r w:rsidRPr="007B322B">
              <w:rPr>
                <w:rFonts w:ascii="Arial" w:hAnsi="Arial" w:cs="Arial"/>
                <w:b/>
                <w:bCs/>
                <w:sz w:val="20"/>
                <w:lang w:val="sk-SK"/>
              </w:rPr>
              <w:fldChar w:fldCharType="begin">
                <w:ffData>
                  <w:name w:val="Check1"/>
                  <w:enabled/>
                  <w:calcOnExit w:val="0"/>
                  <w:checkBox>
                    <w:sizeAuto/>
                    <w:default w:val="0"/>
                  </w:checkBox>
                </w:ffData>
              </w:fldChar>
            </w:r>
            <w:r w:rsidRPr="007B322B">
              <w:rPr>
                <w:rFonts w:ascii="Arial" w:hAnsi="Arial" w:cs="Arial"/>
                <w:b/>
                <w:bCs/>
                <w:sz w:val="20"/>
                <w:lang w:val="sk-SK"/>
              </w:rPr>
              <w:instrText xml:space="preserve"> FORMCHECKBOX </w:instrText>
            </w:r>
            <w:r w:rsidR="00BD5B55">
              <w:rPr>
                <w:rFonts w:ascii="Arial" w:hAnsi="Arial" w:cs="Arial"/>
                <w:b/>
                <w:bCs/>
                <w:sz w:val="20"/>
                <w:lang w:val="sk-SK"/>
              </w:rPr>
            </w:r>
            <w:r w:rsidR="00BD5B55">
              <w:rPr>
                <w:rFonts w:ascii="Arial" w:hAnsi="Arial" w:cs="Arial"/>
                <w:b/>
                <w:bCs/>
                <w:sz w:val="20"/>
                <w:lang w:val="sk-SK"/>
              </w:rPr>
              <w:fldChar w:fldCharType="separate"/>
            </w:r>
            <w:r w:rsidRPr="007B322B">
              <w:rPr>
                <w:rFonts w:ascii="Arial" w:hAnsi="Arial" w:cs="Arial"/>
                <w:b/>
                <w:bCs/>
                <w:sz w:val="20"/>
                <w:lang w:val="sk-SK"/>
              </w:rPr>
              <w:fldChar w:fldCharType="end"/>
            </w:r>
            <w:r w:rsidRPr="007B322B">
              <w:rPr>
                <w:rFonts w:ascii="Arial" w:hAnsi="Arial" w:cs="Arial"/>
                <w:b/>
                <w:bCs/>
                <w:sz w:val="20"/>
                <w:lang w:val="sk-SK"/>
              </w:rPr>
              <w:t xml:space="preserve">  </w:t>
            </w:r>
            <w:proofErr w:type="spellStart"/>
            <w:r>
              <w:rPr>
                <w:rFonts w:ascii="Arial" w:hAnsi="Arial" w:cs="Arial"/>
                <w:bCs/>
                <w:sz w:val="20"/>
                <w:lang w:val="sk-SK"/>
              </w:rPr>
              <w:t>mikropodnik</w:t>
            </w:r>
            <w:proofErr w:type="spellEnd"/>
          </w:p>
          <w:p w14:paraId="20981342" w14:textId="6F9140DB" w:rsidR="00D46D02" w:rsidRPr="00E127FF" w:rsidRDefault="00D46D02" w:rsidP="00D46D02">
            <w:pPr>
              <w:autoSpaceDE w:val="0"/>
              <w:autoSpaceDN w:val="0"/>
              <w:adjustRightInd w:val="0"/>
              <w:jc w:val="left"/>
              <w:rPr>
                <w:rFonts w:ascii="Arial" w:hAnsi="Arial" w:cs="Arial"/>
                <w:bCs/>
                <w:sz w:val="20"/>
                <w:lang w:val="sk-SK"/>
              </w:rPr>
            </w:pPr>
            <w:r>
              <w:rPr>
                <w:rFonts w:ascii="Arial" w:hAnsi="Arial" w:cs="Arial"/>
                <w:b/>
                <w:bCs/>
                <w:sz w:val="20"/>
                <w:lang w:val="sk-SK"/>
              </w:rPr>
              <w:t xml:space="preserve">      </w:t>
            </w:r>
            <w:r w:rsidRPr="007B322B">
              <w:rPr>
                <w:rFonts w:ascii="Arial" w:hAnsi="Arial" w:cs="Arial"/>
                <w:b/>
                <w:bCs/>
                <w:sz w:val="20"/>
                <w:lang w:val="sk-SK"/>
              </w:rPr>
              <w:fldChar w:fldCharType="begin">
                <w:ffData>
                  <w:name w:val="Check1"/>
                  <w:enabled/>
                  <w:calcOnExit w:val="0"/>
                  <w:checkBox>
                    <w:sizeAuto/>
                    <w:default w:val="0"/>
                  </w:checkBox>
                </w:ffData>
              </w:fldChar>
            </w:r>
            <w:r w:rsidRPr="007B322B">
              <w:rPr>
                <w:rFonts w:ascii="Arial" w:hAnsi="Arial" w:cs="Arial"/>
                <w:b/>
                <w:bCs/>
                <w:sz w:val="20"/>
                <w:lang w:val="sk-SK"/>
              </w:rPr>
              <w:instrText xml:space="preserve"> FORMCHECKBOX </w:instrText>
            </w:r>
            <w:r w:rsidR="00BD5B55">
              <w:rPr>
                <w:rFonts w:ascii="Arial" w:hAnsi="Arial" w:cs="Arial"/>
                <w:b/>
                <w:bCs/>
                <w:sz w:val="20"/>
                <w:lang w:val="sk-SK"/>
              </w:rPr>
            </w:r>
            <w:r w:rsidR="00BD5B55">
              <w:rPr>
                <w:rFonts w:ascii="Arial" w:hAnsi="Arial" w:cs="Arial"/>
                <w:b/>
                <w:bCs/>
                <w:sz w:val="20"/>
                <w:lang w:val="sk-SK"/>
              </w:rPr>
              <w:fldChar w:fldCharType="separate"/>
            </w:r>
            <w:r w:rsidRPr="007B322B">
              <w:rPr>
                <w:rFonts w:ascii="Arial" w:hAnsi="Arial" w:cs="Arial"/>
                <w:b/>
                <w:bCs/>
                <w:sz w:val="20"/>
                <w:lang w:val="sk-SK"/>
              </w:rPr>
              <w:fldChar w:fldCharType="end"/>
            </w:r>
            <w:r w:rsidRPr="007B322B">
              <w:rPr>
                <w:rFonts w:ascii="Arial" w:hAnsi="Arial" w:cs="Arial"/>
                <w:b/>
                <w:bCs/>
                <w:sz w:val="20"/>
                <w:lang w:val="sk-SK"/>
              </w:rPr>
              <w:t xml:space="preserve">  </w:t>
            </w:r>
            <w:r w:rsidRPr="00E127FF">
              <w:rPr>
                <w:rFonts w:ascii="Arial" w:hAnsi="Arial" w:cs="Arial"/>
                <w:bCs/>
                <w:sz w:val="20"/>
                <w:lang w:val="sk-SK"/>
              </w:rPr>
              <w:t>malý podnik</w:t>
            </w:r>
          </w:p>
          <w:p w14:paraId="052797EF" w14:textId="32721296" w:rsidR="00D46D02" w:rsidRPr="00E127FF" w:rsidRDefault="00D46D02" w:rsidP="00D46D02">
            <w:pPr>
              <w:autoSpaceDE w:val="0"/>
              <w:autoSpaceDN w:val="0"/>
              <w:adjustRightInd w:val="0"/>
              <w:jc w:val="left"/>
              <w:rPr>
                <w:rFonts w:ascii="Arial" w:hAnsi="Arial" w:cs="Arial"/>
                <w:bCs/>
                <w:sz w:val="20"/>
                <w:lang w:val="sk-SK"/>
              </w:rPr>
            </w:pPr>
            <w:r>
              <w:rPr>
                <w:rFonts w:ascii="Arial" w:hAnsi="Arial" w:cs="Arial"/>
                <w:bCs/>
                <w:sz w:val="20"/>
                <w:lang w:val="sk-SK"/>
              </w:rPr>
              <w:t xml:space="preserve">      </w:t>
            </w:r>
            <w:r w:rsidRPr="00E127FF">
              <w:rPr>
                <w:rFonts w:ascii="Arial" w:hAnsi="Arial" w:cs="Arial"/>
                <w:bCs/>
                <w:sz w:val="20"/>
                <w:lang w:val="sk-SK"/>
              </w:rPr>
              <w:fldChar w:fldCharType="begin">
                <w:ffData>
                  <w:name w:val="Check1"/>
                  <w:enabled/>
                  <w:calcOnExit w:val="0"/>
                  <w:checkBox>
                    <w:sizeAuto/>
                    <w:default w:val="0"/>
                  </w:checkBox>
                </w:ffData>
              </w:fldChar>
            </w:r>
            <w:r w:rsidRPr="00E127FF">
              <w:rPr>
                <w:rFonts w:ascii="Arial" w:hAnsi="Arial" w:cs="Arial"/>
                <w:bCs/>
                <w:sz w:val="20"/>
                <w:lang w:val="sk-SK"/>
              </w:rPr>
              <w:instrText xml:space="preserve"> FORMCHECKBOX </w:instrText>
            </w:r>
            <w:r w:rsidR="00BD5B55">
              <w:rPr>
                <w:rFonts w:ascii="Arial" w:hAnsi="Arial" w:cs="Arial"/>
                <w:bCs/>
                <w:sz w:val="20"/>
                <w:lang w:val="sk-SK"/>
              </w:rPr>
            </w:r>
            <w:r w:rsidR="00BD5B55">
              <w:rPr>
                <w:rFonts w:ascii="Arial" w:hAnsi="Arial" w:cs="Arial"/>
                <w:bCs/>
                <w:sz w:val="20"/>
                <w:lang w:val="sk-SK"/>
              </w:rPr>
              <w:fldChar w:fldCharType="separate"/>
            </w:r>
            <w:r w:rsidRPr="00E127FF">
              <w:rPr>
                <w:rFonts w:ascii="Arial" w:hAnsi="Arial" w:cs="Arial"/>
                <w:bCs/>
                <w:sz w:val="20"/>
                <w:lang w:val="sk-SK"/>
              </w:rPr>
              <w:fldChar w:fldCharType="end"/>
            </w:r>
            <w:r w:rsidRPr="00E127FF">
              <w:rPr>
                <w:rFonts w:ascii="Arial" w:hAnsi="Arial" w:cs="Arial"/>
                <w:bCs/>
                <w:sz w:val="20"/>
                <w:lang w:val="sk-SK"/>
              </w:rPr>
              <w:t xml:space="preserve">  stredný podnik</w:t>
            </w:r>
          </w:p>
          <w:p w14:paraId="27921230" w14:textId="4BA47778" w:rsidR="00D46D02" w:rsidRPr="007B322B" w:rsidRDefault="00D46D02" w:rsidP="00E127FF">
            <w:pPr>
              <w:autoSpaceDE w:val="0"/>
              <w:autoSpaceDN w:val="0"/>
              <w:adjustRightInd w:val="0"/>
              <w:jc w:val="left"/>
              <w:rPr>
                <w:rFonts w:ascii="Arial" w:hAnsi="Arial" w:cs="Arial"/>
                <w:b/>
                <w:sz w:val="20"/>
                <w:lang w:val="sk-SK"/>
              </w:rPr>
            </w:pPr>
          </w:p>
        </w:tc>
      </w:tr>
      <w:tr w:rsidR="006879DE" w:rsidRPr="007B322B" w14:paraId="37F8F573" w14:textId="794065F0" w:rsidTr="006879DE">
        <w:trPr>
          <w:trHeight w:val="802"/>
        </w:trPr>
        <w:tc>
          <w:tcPr>
            <w:tcW w:w="169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A4315D1" w14:textId="64B085EB" w:rsidR="006879DE" w:rsidRDefault="006879DE" w:rsidP="00905A56">
            <w:pPr>
              <w:autoSpaceDE w:val="0"/>
              <w:autoSpaceDN w:val="0"/>
              <w:adjustRightInd w:val="0"/>
              <w:jc w:val="left"/>
              <w:rPr>
                <w:rFonts w:ascii="Arial" w:hAnsi="Arial" w:cs="Arial"/>
                <w:b/>
                <w:bCs/>
                <w:sz w:val="20"/>
                <w:lang w:val="sk-SK"/>
              </w:rPr>
            </w:pPr>
            <w:r>
              <w:rPr>
                <w:rFonts w:ascii="Arial" w:hAnsi="Arial" w:cs="Arial"/>
                <w:b/>
                <w:bCs/>
                <w:sz w:val="20"/>
                <w:lang w:val="sk-SK"/>
              </w:rPr>
              <w:t>Počet zamestnancov:</w:t>
            </w:r>
          </w:p>
        </w:tc>
        <w:tc>
          <w:tcPr>
            <w:tcW w:w="1587" w:type="pct"/>
            <w:tcBorders>
              <w:top w:val="single" w:sz="4" w:space="0" w:color="auto"/>
              <w:left w:val="single" w:sz="4" w:space="0" w:color="auto"/>
              <w:bottom w:val="single" w:sz="4" w:space="0" w:color="auto"/>
              <w:right w:val="single" w:sz="4" w:space="0" w:color="999999" w:themeColor="text1" w:themeTint="66"/>
            </w:tcBorders>
            <w:tcMar>
              <w:top w:w="28" w:type="dxa"/>
              <w:left w:w="28" w:type="dxa"/>
              <w:bottom w:w="28" w:type="dxa"/>
              <w:right w:w="28" w:type="dxa"/>
            </w:tcMar>
            <w:vAlign w:val="center"/>
          </w:tcPr>
          <w:p w14:paraId="260564CE" w14:textId="225A41D5" w:rsidR="006879DE" w:rsidRPr="006879DE" w:rsidRDefault="006879DE" w:rsidP="006879DE">
            <w:pPr>
              <w:autoSpaceDE w:val="0"/>
              <w:autoSpaceDN w:val="0"/>
              <w:adjustRightInd w:val="0"/>
              <w:jc w:val="left"/>
              <w:rPr>
                <w:rFonts w:ascii="Arial" w:hAnsi="Arial" w:cs="Arial"/>
                <w:b/>
                <w:bCs/>
                <w:sz w:val="20"/>
                <w:lang w:val="sk-SK"/>
              </w:rPr>
            </w:pPr>
            <w:r w:rsidRPr="006879DE">
              <w:rPr>
                <w:rFonts w:ascii="Arial" w:hAnsi="Arial" w:cs="Arial"/>
                <w:b/>
                <w:bCs/>
                <w:sz w:val="20"/>
                <w:lang w:val="sk-SK"/>
              </w:rPr>
              <w:t>Obrat:</w:t>
            </w:r>
          </w:p>
        </w:tc>
        <w:tc>
          <w:tcPr>
            <w:tcW w:w="1717" w:type="pct"/>
            <w:tcBorders>
              <w:top w:val="single" w:sz="4" w:space="0" w:color="auto"/>
              <w:left w:val="single" w:sz="4" w:space="0" w:color="999999" w:themeColor="text1" w:themeTint="66"/>
              <w:bottom w:val="single" w:sz="4" w:space="0" w:color="auto"/>
              <w:right w:val="single" w:sz="4" w:space="0" w:color="auto"/>
            </w:tcBorders>
            <w:vAlign w:val="center"/>
          </w:tcPr>
          <w:p w14:paraId="36938DF1" w14:textId="3DCD4205" w:rsidR="006879DE" w:rsidRPr="006879DE" w:rsidRDefault="006879DE" w:rsidP="006879DE">
            <w:pPr>
              <w:autoSpaceDE w:val="0"/>
              <w:autoSpaceDN w:val="0"/>
              <w:adjustRightInd w:val="0"/>
              <w:jc w:val="left"/>
              <w:rPr>
                <w:rFonts w:ascii="Arial" w:hAnsi="Arial" w:cs="Arial"/>
                <w:b/>
                <w:bCs/>
                <w:sz w:val="20"/>
                <w:lang w:val="sk-SK"/>
              </w:rPr>
            </w:pPr>
            <w:r w:rsidRPr="006879DE">
              <w:rPr>
                <w:rFonts w:ascii="Arial" w:hAnsi="Arial" w:cs="Arial"/>
                <w:b/>
                <w:bCs/>
                <w:sz w:val="20"/>
                <w:lang w:val="sk-SK"/>
              </w:rPr>
              <w:t>Majetok:</w:t>
            </w:r>
          </w:p>
        </w:tc>
      </w:tr>
    </w:tbl>
    <w:p w14:paraId="1078DC2A" w14:textId="4BDBEFC2" w:rsidR="00916497" w:rsidRDefault="00916497" w:rsidP="00F2609D">
      <w:pPr>
        <w:autoSpaceDE w:val="0"/>
        <w:autoSpaceDN w:val="0"/>
        <w:adjustRightInd w:val="0"/>
        <w:jc w:val="left"/>
        <w:rPr>
          <w:rFonts w:ascii="Arial" w:hAnsi="Arial" w:cs="Arial"/>
          <w:sz w:val="20"/>
          <w:lang w:val="sk-SK"/>
        </w:rPr>
      </w:pPr>
    </w:p>
    <w:p w14:paraId="654B4B38" w14:textId="159053D3" w:rsidR="005C5A1C" w:rsidRPr="00CB22FD" w:rsidRDefault="005A364E" w:rsidP="006E7AF7">
      <w:pPr>
        <w:numPr>
          <w:ilvl w:val="0"/>
          <w:numId w:val="3"/>
        </w:numPr>
        <w:autoSpaceDE w:val="0"/>
        <w:autoSpaceDN w:val="0"/>
        <w:adjustRightInd w:val="0"/>
        <w:jc w:val="left"/>
        <w:rPr>
          <w:rFonts w:ascii="Arial" w:hAnsi="Arial" w:cs="Arial"/>
          <w:sz w:val="20"/>
          <w:lang w:val="sk-SK"/>
        </w:rPr>
      </w:pPr>
      <w:r>
        <w:rPr>
          <w:rFonts w:ascii="Arial" w:hAnsi="Arial" w:cs="Arial"/>
          <w:sz w:val="20"/>
          <w:lang w:val="sk-SK"/>
        </w:rPr>
        <w:t>Podniky, ktoré s príjemcom tvoria podnik – jednu hospodársku jednotku</w:t>
      </w:r>
    </w:p>
    <w:p w14:paraId="1491A0A1" w14:textId="77777777" w:rsidR="00352989" w:rsidRPr="007B322B" w:rsidRDefault="00352989" w:rsidP="00F133A5">
      <w:pPr>
        <w:autoSpaceDE w:val="0"/>
        <w:autoSpaceDN w:val="0"/>
        <w:adjustRightInd w:val="0"/>
        <w:jc w:val="left"/>
        <w:rPr>
          <w:rFonts w:ascii="Arial" w:hAnsi="Arial" w:cs="Arial"/>
          <w:b/>
          <w:sz w:val="20"/>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57E01" w:rsidRPr="007B322B" w14:paraId="51815AA2" w14:textId="77777777" w:rsidTr="006E7AF7">
        <w:trPr>
          <w:trHeight w:val="2967"/>
        </w:trPr>
        <w:tc>
          <w:tcPr>
            <w:tcW w:w="5000" w:type="pct"/>
            <w:tcBorders>
              <w:bottom w:val="single" w:sz="4" w:space="0" w:color="auto"/>
            </w:tcBorders>
          </w:tcPr>
          <w:p w14:paraId="1EFF9B30" w14:textId="20E98C24" w:rsidR="00AA1D84" w:rsidRDefault="00AA1D84" w:rsidP="00AA1D84">
            <w:pPr>
              <w:rPr>
                <w:rFonts w:ascii="Arial" w:hAnsi="Arial" w:cs="Arial"/>
                <w:b/>
                <w:bCs/>
                <w:sz w:val="20"/>
                <w:lang w:val="sk-SK"/>
              </w:rPr>
            </w:pPr>
          </w:p>
          <w:p w14:paraId="578DE8ED" w14:textId="77777777" w:rsidR="006E7AF7" w:rsidRPr="006E7AF7" w:rsidRDefault="006E7AF7" w:rsidP="006E7AF7">
            <w:pPr>
              <w:rPr>
                <w:rFonts w:ascii="Arial" w:hAnsi="Arial" w:cs="Arial"/>
                <w:sz w:val="20"/>
                <w:lang w:val="sk-SK"/>
              </w:rPr>
            </w:pPr>
            <w:r w:rsidRPr="006E7AF7">
              <w:rPr>
                <w:rFonts w:ascii="Arial" w:hAnsi="Arial" w:cs="Arial"/>
                <w:sz w:val="20"/>
                <w:lang w:val="sk-SK"/>
              </w:rPr>
              <w:t xml:space="preserve">1. </w:t>
            </w:r>
            <w:r w:rsidRPr="006E7AF7">
              <w:rPr>
                <w:rFonts w:ascii="Arial" w:hAnsi="Arial" w:cs="Arial"/>
                <w:b/>
                <w:sz w:val="20"/>
                <w:lang w:val="sk-SK"/>
              </w:rPr>
              <w:t>SAMOSTATNÝ PODNIK</w:t>
            </w:r>
            <w:r w:rsidRPr="006E7AF7">
              <w:rPr>
                <w:rFonts w:ascii="Arial" w:hAnsi="Arial" w:cs="Arial"/>
                <w:sz w:val="20"/>
                <w:lang w:val="sk-SK"/>
              </w:rPr>
              <w:t xml:space="preserve"> je každý podnik, ktorý nie je zatriedený ako partnerský podnik v zmysle odseku 2 alebo ako prepojený podnik v zmysle odseku 3.</w:t>
            </w:r>
          </w:p>
          <w:p w14:paraId="7A2DB06C" w14:textId="77777777" w:rsidR="006E7AF7" w:rsidRPr="006E7AF7" w:rsidRDefault="006E7AF7" w:rsidP="006E7AF7">
            <w:pPr>
              <w:rPr>
                <w:rFonts w:ascii="Arial" w:hAnsi="Arial" w:cs="Arial"/>
                <w:sz w:val="20"/>
                <w:lang w:val="sk-SK"/>
              </w:rPr>
            </w:pPr>
            <w:r w:rsidRPr="006E7AF7">
              <w:rPr>
                <w:rFonts w:ascii="Arial" w:hAnsi="Arial" w:cs="Arial"/>
                <w:sz w:val="20"/>
                <w:lang w:val="sk-SK"/>
              </w:rPr>
              <w:t xml:space="preserve">2. </w:t>
            </w:r>
            <w:r w:rsidRPr="006E7AF7">
              <w:rPr>
                <w:rFonts w:ascii="Arial" w:hAnsi="Arial" w:cs="Arial"/>
                <w:b/>
                <w:sz w:val="20"/>
                <w:lang w:val="sk-SK"/>
              </w:rPr>
              <w:t>PARTNERSKÉ PODNIKY</w:t>
            </w:r>
            <w:r w:rsidRPr="006E7AF7">
              <w:rPr>
                <w:rFonts w:ascii="Arial" w:hAnsi="Arial" w:cs="Arial"/>
                <w:sz w:val="20"/>
                <w:lang w:val="sk-SK"/>
              </w:rPr>
              <w:t xml:space="preserve"> sú všetky podniky, ktoré nie sú zatriedené ako prepojené podniky v zmysle odseku 3 a medzi ktorými je takýto vzťah: podnik (vyššie postavený podnik) vlastní, buď samostatne, alebo spoločne s jedným alebo viacerými prepojenými podnikmi v zmysle odseku 3, 25 % alebo viac imania alebo hlasovacích práv iného podniku (nižšie postavený podnik).</w:t>
            </w:r>
          </w:p>
          <w:p w14:paraId="45D627C1" w14:textId="77777777" w:rsidR="006E7AF7" w:rsidRPr="006E7AF7" w:rsidRDefault="006E7AF7" w:rsidP="006E7AF7">
            <w:pPr>
              <w:rPr>
                <w:rFonts w:ascii="Arial" w:hAnsi="Arial" w:cs="Arial"/>
                <w:sz w:val="20"/>
                <w:lang w:val="sk-SK"/>
              </w:rPr>
            </w:pPr>
            <w:r w:rsidRPr="006E7AF7">
              <w:rPr>
                <w:rFonts w:ascii="Arial" w:hAnsi="Arial" w:cs="Arial"/>
                <w:sz w:val="20"/>
                <w:lang w:val="sk-SK"/>
              </w:rPr>
              <w:t>Podnik sa však môže klasifikovať ako samostatný, teda ako podnik, ktorý nemá žiadne partnerské podniky, aj keď investori tento limit 25 % dosiahnu alebo prekročia, za predpokladu, že títo investori nie sú prepojení v zmysle odseku 3 individuálne alebo spoločne s príslušným podnikom:</w:t>
            </w:r>
          </w:p>
          <w:p w14:paraId="43BFEF27" w14:textId="77777777" w:rsidR="006E7AF7" w:rsidRPr="006E7AF7" w:rsidRDefault="006E7AF7" w:rsidP="006E7AF7">
            <w:pPr>
              <w:rPr>
                <w:rFonts w:ascii="Arial" w:hAnsi="Arial" w:cs="Arial"/>
                <w:sz w:val="20"/>
                <w:lang w:val="sk-SK"/>
              </w:rPr>
            </w:pPr>
            <w:r w:rsidRPr="006E7AF7">
              <w:rPr>
                <w:rFonts w:ascii="Arial" w:hAnsi="Arial" w:cs="Arial"/>
                <w:sz w:val="20"/>
                <w:lang w:val="sk-SK"/>
              </w:rPr>
              <w:t>a) verejnými investičnými spoločnosťami, spoločnosťami investujúcimi do rizikového kapitálu, fyzickými osobami alebo skupinami fyzických osôb, ktoré sa pravidelne zúčastňujú na rizikových investičných aktivitách, ktoré investujú vlastný kapitál do nekótovaných firiem (podnikateľskí anjeli) za predpokladu, že celkové investície týchto podnikateľských anjelov v rovnakom podniku sú nižšie ako 1 250 000 EUR;</w:t>
            </w:r>
          </w:p>
          <w:p w14:paraId="3546956B" w14:textId="77777777" w:rsidR="006E7AF7" w:rsidRPr="006E7AF7" w:rsidRDefault="006E7AF7" w:rsidP="006E7AF7">
            <w:pPr>
              <w:rPr>
                <w:rFonts w:ascii="Arial" w:hAnsi="Arial" w:cs="Arial"/>
                <w:sz w:val="20"/>
                <w:lang w:val="sk-SK"/>
              </w:rPr>
            </w:pPr>
            <w:r w:rsidRPr="006E7AF7">
              <w:rPr>
                <w:rFonts w:ascii="Arial" w:hAnsi="Arial" w:cs="Arial"/>
                <w:sz w:val="20"/>
                <w:lang w:val="sk-SK"/>
              </w:rPr>
              <w:t>b) univerzitami alebo neziskovými výskumnými strediskami;</w:t>
            </w:r>
          </w:p>
          <w:p w14:paraId="6FDEF313" w14:textId="77777777" w:rsidR="006E7AF7" w:rsidRPr="006E7AF7" w:rsidRDefault="006E7AF7" w:rsidP="006E7AF7">
            <w:pPr>
              <w:rPr>
                <w:rFonts w:ascii="Arial" w:hAnsi="Arial" w:cs="Arial"/>
                <w:sz w:val="20"/>
                <w:lang w:val="sk-SK"/>
              </w:rPr>
            </w:pPr>
            <w:r w:rsidRPr="006E7AF7">
              <w:rPr>
                <w:rFonts w:ascii="Arial" w:hAnsi="Arial" w:cs="Arial"/>
                <w:sz w:val="20"/>
                <w:lang w:val="sk-SK"/>
              </w:rPr>
              <w:t>c) inštitucionálnymi investormi, vrátane regionálnych rozvojových fondov;</w:t>
            </w:r>
          </w:p>
          <w:p w14:paraId="57200B80" w14:textId="77777777" w:rsidR="006E7AF7" w:rsidRPr="006E7AF7" w:rsidRDefault="006E7AF7" w:rsidP="006E7AF7">
            <w:pPr>
              <w:rPr>
                <w:rFonts w:ascii="Arial" w:hAnsi="Arial" w:cs="Arial"/>
                <w:sz w:val="20"/>
                <w:lang w:val="sk-SK"/>
              </w:rPr>
            </w:pPr>
            <w:r w:rsidRPr="006E7AF7">
              <w:rPr>
                <w:rFonts w:ascii="Arial" w:hAnsi="Arial" w:cs="Arial"/>
                <w:sz w:val="20"/>
                <w:lang w:val="sk-SK"/>
              </w:rPr>
              <w:t>d) orgánmi miestnej samosprávy, ktoré majú ročný rozpočet menší ako 10 mil. EUR a menej ako 5 000 obyvateľov.</w:t>
            </w:r>
          </w:p>
          <w:p w14:paraId="0366010D" w14:textId="77777777" w:rsidR="006E7AF7" w:rsidRPr="006E7AF7" w:rsidRDefault="006E7AF7" w:rsidP="006E7AF7">
            <w:pPr>
              <w:rPr>
                <w:rFonts w:ascii="Arial" w:hAnsi="Arial" w:cs="Arial"/>
                <w:sz w:val="20"/>
                <w:lang w:val="sk-SK"/>
              </w:rPr>
            </w:pPr>
            <w:r w:rsidRPr="006E7AF7">
              <w:rPr>
                <w:rFonts w:ascii="Arial" w:hAnsi="Arial" w:cs="Arial"/>
                <w:sz w:val="20"/>
                <w:lang w:val="sk-SK"/>
              </w:rPr>
              <w:t xml:space="preserve">3. </w:t>
            </w:r>
            <w:r w:rsidRPr="006E7AF7">
              <w:rPr>
                <w:rFonts w:ascii="Arial" w:hAnsi="Arial" w:cs="Arial"/>
                <w:b/>
                <w:sz w:val="20"/>
                <w:lang w:val="sk-SK"/>
              </w:rPr>
              <w:t>PREPOJENÉ PODNIKY</w:t>
            </w:r>
            <w:r w:rsidRPr="006E7AF7">
              <w:rPr>
                <w:rFonts w:ascii="Arial" w:hAnsi="Arial" w:cs="Arial"/>
                <w:sz w:val="20"/>
                <w:lang w:val="sk-SK"/>
              </w:rPr>
              <w:t xml:space="preserve"> sú podniky, medzi ktorými je niektorý z týchto vzájomných vzťahov:</w:t>
            </w:r>
          </w:p>
          <w:p w14:paraId="7B42F123" w14:textId="77777777" w:rsidR="006E7AF7" w:rsidRPr="006E7AF7" w:rsidRDefault="006E7AF7" w:rsidP="006E7AF7">
            <w:pPr>
              <w:rPr>
                <w:rFonts w:ascii="Arial" w:hAnsi="Arial" w:cs="Arial"/>
                <w:sz w:val="20"/>
                <w:lang w:val="sk-SK"/>
              </w:rPr>
            </w:pPr>
            <w:r w:rsidRPr="006E7AF7">
              <w:rPr>
                <w:rFonts w:ascii="Arial" w:hAnsi="Arial" w:cs="Arial"/>
                <w:sz w:val="20"/>
                <w:lang w:val="sk-SK"/>
              </w:rPr>
              <w:t>a) podnik má väčšinu hlasovacích práv akcionárov alebo členov v inom podniku;</w:t>
            </w:r>
          </w:p>
          <w:p w14:paraId="5229CC5E" w14:textId="77777777" w:rsidR="006E7AF7" w:rsidRPr="006E7AF7" w:rsidRDefault="006E7AF7" w:rsidP="006E7AF7">
            <w:pPr>
              <w:rPr>
                <w:rFonts w:ascii="Arial" w:hAnsi="Arial" w:cs="Arial"/>
                <w:sz w:val="20"/>
                <w:lang w:val="sk-SK"/>
              </w:rPr>
            </w:pPr>
            <w:r w:rsidRPr="006E7AF7">
              <w:rPr>
                <w:rFonts w:ascii="Arial" w:hAnsi="Arial" w:cs="Arial"/>
                <w:sz w:val="20"/>
                <w:lang w:val="sk-SK"/>
              </w:rPr>
              <w:t>b) podnik má právo vymenovať alebo odvolať väčšinu členov správneho, riadiaceho alebo dozorného orgánu;</w:t>
            </w:r>
          </w:p>
          <w:p w14:paraId="28920758" w14:textId="77777777" w:rsidR="006E7AF7" w:rsidRPr="006E7AF7" w:rsidRDefault="006E7AF7" w:rsidP="006E7AF7">
            <w:pPr>
              <w:rPr>
                <w:rFonts w:ascii="Arial" w:hAnsi="Arial" w:cs="Arial"/>
                <w:sz w:val="20"/>
                <w:lang w:val="sk-SK"/>
              </w:rPr>
            </w:pPr>
            <w:r w:rsidRPr="006E7AF7">
              <w:rPr>
                <w:rFonts w:ascii="Arial" w:hAnsi="Arial" w:cs="Arial"/>
                <w:sz w:val="20"/>
                <w:lang w:val="sk-SK"/>
              </w:rPr>
              <w:t>c) podnik má právo dominantne pôsobiť na iný podnik na základe zmluvy uzatvorenej s týmto podnikom alebo na základe ustanovenia v jeho spoločenskej zmluve alebo stanovách;</w:t>
            </w:r>
          </w:p>
          <w:p w14:paraId="0530829B" w14:textId="77777777" w:rsidR="006E7AF7" w:rsidRPr="006E7AF7" w:rsidRDefault="006E7AF7" w:rsidP="006E7AF7">
            <w:pPr>
              <w:rPr>
                <w:rFonts w:ascii="Arial" w:hAnsi="Arial" w:cs="Arial"/>
                <w:sz w:val="20"/>
                <w:lang w:val="sk-SK"/>
              </w:rPr>
            </w:pPr>
            <w:r w:rsidRPr="006E7AF7">
              <w:rPr>
                <w:rFonts w:ascii="Arial" w:hAnsi="Arial" w:cs="Arial"/>
                <w:sz w:val="20"/>
                <w:lang w:val="sk-SK"/>
              </w:rPr>
              <w:t>d) podnik, ktorý je akcionárom alebo členom iného podniku, sám kontroluje na základe zmluvy s inými akcionármi tohto podniku alebo členmi tohto podniku väčšinu hlasovacích práv akcionárov alebo členov v tomto podniku.</w:t>
            </w:r>
          </w:p>
          <w:p w14:paraId="310F1A4C" w14:textId="77777777" w:rsidR="006E7AF7" w:rsidRPr="006E7AF7" w:rsidRDefault="006E7AF7" w:rsidP="006E7AF7">
            <w:pPr>
              <w:rPr>
                <w:rFonts w:ascii="Arial" w:hAnsi="Arial" w:cs="Arial"/>
                <w:sz w:val="20"/>
                <w:lang w:val="sk-SK"/>
              </w:rPr>
            </w:pPr>
            <w:r w:rsidRPr="006E7AF7">
              <w:rPr>
                <w:rFonts w:ascii="Arial" w:hAnsi="Arial" w:cs="Arial"/>
                <w:sz w:val="20"/>
                <w:lang w:val="sk-SK"/>
              </w:rPr>
              <w:t xml:space="preserve">Vychádza sa z predpokladu, že dominantný vplyv neexistuje, ak sa investori uvedení v druhom </w:t>
            </w:r>
            <w:proofErr w:type="spellStart"/>
            <w:r w:rsidRPr="006E7AF7">
              <w:rPr>
                <w:rFonts w:ascii="Arial" w:hAnsi="Arial" w:cs="Arial"/>
                <w:sz w:val="20"/>
                <w:lang w:val="sk-SK"/>
              </w:rPr>
              <w:t>pododseku</w:t>
            </w:r>
            <w:proofErr w:type="spellEnd"/>
            <w:r w:rsidRPr="006E7AF7">
              <w:rPr>
                <w:rFonts w:ascii="Arial" w:hAnsi="Arial" w:cs="Arial"/>
                <w:sz w:val="20"/>
                <w:lang w:val="sk-SK"/>
              </w:rPr>
              <w:t xml:space="preserve"> odseku 2 nezapoja priamo alebo nepriamo do riadenia príslušného podniku – bez toho, aby boli dotknuté ich práva ako akcionárov.</w:t>
            </w:r>
          </w:p>
          <w:p w14:paraId="2B70B2F9" w14:textId="77777777" w:rsidR="006E7AF7" w:rsidRPr="006E7AF7" w:rsidRDefault="006E7AF7" w:rsidP="006E7AF7">
            <w:pPr>
              <w:rPr>
                <w:rFonts w:ascii="Arial" w:hAnsi="Arial" w:cs="Arial"/>
                <w:sz w:val="20"/>
                <w:lang w:val="sk-SK"/>
              </w:rPr>
            </w:pPr>
            <w:r w:rsidRPr="006E7AF7">
              <w:rPr>
                <w:rFonts w:ascii="Arial" w:hAnsi="Arial" w:cs="Arial"/>
                <w:sz w:val="20"/>
                <w:lang w:val="sk-SK"/>
              </w:rPr>
              <w:lastRenderedPageBreak/>
              <w:t xml:space="preserve">Podniky, ktoré sa nachádzajú v niektorom zo vzťahov uvedených v prvom </w:t>
            </w:r>
            <w:proofErr w:type="spellStart"/>
            <w:r w:rsidRPr="006E7AF7">
              <w:rPr>
                <w:rFonts w:ascii="Arial" w:hAnsi="Arial" w:cs="Arial"/>
                <w:sz w:val="20"/>
                <w:lang w:val="sk-SK"/>
              </w:rPr>
              <w:t>pododseku</w:t>
            </w:r>
            <w:proofErr w:type="spellEnd"/>
            <w:r w:rsidRPr="006E7AF7">
              <w:rPr>
                <w:rFonts w:ascii="Arial" w:hAnsi="Arial" w:cs="Arial"/>
                <w:sz w:val="20"/>
                <w:lang w:val="sk-SK"/>
              </w:rPr>
              <w:t xml:space="preserve"> prostredníctvom jedného alebo viacerých podnikov, alebo majú niektorého z investorov uvedených v odseku 2, sa tiež považujú za prepojené.</w:t>
            </w:r>
          </w:p>
          <w:p w14:paraId="1D8EBA60" w14:textId="24E16EA6" w:rsidR="006E7AF7" w:rsidRDefault="006E7AF7" w:rsidP="006E7AF7">
            <w:pPr>
              <w:rPr>
                <w:rFonts w:ascii="Arial" w:hAnsi="Arial" w:cs="Arial"/>
                <w:sz w:val="20"/>
                <w:lang w:val="sk-SK"/>
              </w:rPr>
            </w:pPr>
            <w:r w:rsidRPr="006E7AF7">
              <w:rPr>
                <w:rFonts w:ascii="Arial" w:hAnsi="Arial" w:cs="Arial"/>
                <w:sz w:val="20"/>
                <w:lang w:val="sk-SK"/>
              </w:rPr>
              <w:t>Podniky, ktoré sa nachádzajú v niektorom z týchto vzťahov prostredníctvom fyzickej osoby alebo skupiny fyzických osôb konajúcich spoločne, sa tiež považujú za prepojené podniky, ak svoju činnosť alebo časť svojej činnosti vykonávajú na rovnakom relevantnom trhu alebo na priľahlých trhoch.</w:t>
            </w:r>
          </w:p>
          <w:p w14:paraId="775E9158" w14:textId="77777777" w:rsidR="006E7AF7" w:rsidRPr="006E7AF7" w:rsidRDefault="006E7AF7" w:rsidP="006E7AF7">
            <w:pPr>
              <w:rPr>
                <w:rFonts w:ascii="Arial" w:hAnsi="Arial" w:cs="Arial"/>
                <w:sz w:val="20"/>
                <w:lang w:val="sk-SK"/>
              </w:rPr>
            </w:pPr>
          </w:p>
          <w:p w14:paraId="2962E1E8" w14:textId="0790A608" w:rsidR="00285E5B" w:rsidRPr="00285E5B" w:rsidRDefault="006E7AF7" w:rsidP="006E7AF7">
            <w:pPr>
              <w:rPr>
                <w:rFonts w:ascii="Arial" w:hAnsi="Arial" w:cs="Arial"/>
                <w:sz w:val="20"/>
                <w:lang w:val="sk-SK"/>
              </w:rPr>
            </w:pPr>
            <w:r w:rsidRPr="006E7AF7">
              <w:rPr>
                <w:rFonts w:ascii="Arial" w:hAnsi="Arial" w:cs="Arial"/>
                <w:sz w:val="20"/>
                <w:lang w:val="sk-SK"/>
              </w:rPr>
              <w:t>Za „priľahlý trh“ sa považuje trh pre výrobok alebo službu, ktorý sa nachádza bezprostredne vo vyššej alebo nižšej pozícii vo vzťahu k relevantnému trhu.</w:t>
            </w:r>
          </w:p>
        </w:tc>
      </w:tr>
    </w:tbl>
    <w:p w14:paraId="6A7ED6C6" w14:textId="292DD12B" w:rsidR="00D57E01" w:rsidRDefault="00D57E01" w:rsidP="00D57E01">
      <w:pPr>
        <w:autoSpaceDE w:val="0"/>
        <w:autoSpaceDN w:val="0"/>
        <w:adjustRightInd w:val="0"/>
        <w:jc w:val="left"/>
        <w:rPr>
          <w:rFonts w:ascii="Arial" w:hAnsi="Arial" w:cs="Arial"/>
          <w:sz w:val="20"/>
          <w:lang w:val="sk-SK"/>
        </w:rPr>
      </w:pPr>
    </w:p>
    <w:p w14:paraId="5DBE14A5" w14:textId="01C07742" w:rsidR="00CB0382" w:rsidRPr="00CB0382" w:rsidRDefault="00CB0382" w:rsidP="00CB0382">
      <w:pPr>
        <w:pStyle w:val="Odsekzoznamu"/>
        <w:numPr>
          <w:ilvl w:val="0"/>
          <w:numId w:val="3"/>
        </w:numPr>
        <w:autoSpaceDE w:val="0"/>
        <w:autoSpaceDN w:val="0"/>
        <w:adjustRightInd w:val="0"/>
        <w:jc w:val="left"/>
        <w:rPr>
          <w:rFonts w:ascii="Arial" w:hAnsi="Arial" w:cs="Arial"/>
          <w:sz w:val="20"/>
          <w:lang w:val="sk-SK"/>
        </w:rPr>
      </w:pPr>
      <w:r w:rsidRPr="00CB0382">
        <w:rPr>
          <w:rFonts w:ascii="Arial" w:hAnsi="Arial" w:cs="Arial"/>
          <w:sz w:val="20"/>
          <w:lang w:val="sk-SK"/>
        </w:rPr>
        <w:t>Oprávnený príjemca uvedie vlastnícku štruktúru:</w:t>
      </w:r>
    </w:p>
    <w:p w14:paraId="4FA64699" w14:textId="77777777" w:rsidR="00CB0382" w:rsidRDefault="00CB0382" w:rsidP="00CB0382">
      <w:pPr>
        <w:autoSpaceDE w:val="0"/>
        <w:autoSpaceDN w:val="0"/>
        <w:adjustRightInd w:val="0"/>
        <w:jc w:val="left"/>
        <w:rPr>
          <w:rFonts w:ascii="Arial" w:hAnsi="Arial" w:cs="Arial"/>
          <w:bCs/>
          <w:sz w:val="20"/>
          <w:lang w:val="sk-SK"/>
        </w:rPr>
      </w:pPr>
    </w:p>
    <w:p w14:paraId="3FC96D48" w14:textId="2462E804" w:rsidR="00CB0382" w:rsidRPr="00CB0382" w:rsidRDefault="00CB0382" w:rsidP="00D57E01">
      <w:pPr>
        <w:autoSpaceDE w:val="0"/>
        <w:autoSpaceDN w:val="0"/>
        <w:adjustRightInd w:val="0"/>
        <w:jc w:val="left"/>
        <w:rPr>
          <w:rFonts w:ascii="Arial" w:hAnsi="Arial" w:cs="Arial"/>
          <w:bCs/>
          <w:sz w:val="20"/>
          <w:lang w:val="sk-SK"/>
        </w:rPr>
      </w:pPr>
      <w:r w:rsidRPr="00CB0382">
        <w:rPr>
          <w:rFonts w:ascii="Arial" w:hAnsi="Arial" w:cs="Arial"/>
          <w:bCs/>
          <w:sz w:val="20"/>
          <w:lang w:val="sk-SK"/>
        </w:rPr>
        <w:t xml:space="preserve">Tabuľka č. </w:t>
      </w:r>
      <w:r>
        <w:rPr>
          <w:rFonts w:ascii="Arial" w:hAnsi="Arial" w:cs="Arial"/>
          <w:bCs/>
          <w:sz w:val="20"/>
          <w:lang w:val="sk-SK"/>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3000"/>
        <w:gridCol w:w="3000"/>
      </w:tblGrid>
      <w:tr w:rsidR="00CB0382" w:rsidRPr="003D0190" w14:paraId="40D2270E" w14:textId="77777777" w:rsidTr="00905A56">
        <w:trPr>
          <w:trHeight w:val="478"/>
        </w:trPr>
        <w:tc>
          <w:tcPr>
            <w:tcW w:w="1884" w:type="pct"/>
            <w:shd w:val="clear" w:color="auto" w:fill="auto"/>
            <w:tcMar>
              <w:top w:w="57" w:type="dxa"/>
              <w:left w:w="57" w:type="dxa"/>
              <w:bottom w:w="57" w:type="dxa"/>
              <w:right w:w="57" w:type="dxa"/>
            </w:tcMar>
            <w:vAlign w:val="center"/>
          </w:tcPr>
          <w:p w14:paraId="7F22B30D" w14:textId="77777777" w:rsidR="00CB0382" w:rsidRPr="00AA2C6B" w:rsidRDefault="00CB0382" w:rsidP="00905A56">
            <w:pPr>
              <w:jc w:val="center"/>
              <w:rPr>
                <w:rFonts w:ascii="Arial" w:hAnsi="Arial" w:cs="Arial"/>
                <w:b/>
                <w:sz w:val="20"/>
                <w:lang w:val="sk-SK"/>
              </w:rPr>
            </w:pPr>
            <w:r>
              <w:rPr>
                <w:rFonts w:ascii="Arial" w:hAnsi="Arial" w:cs="Arial"/>
                <w:b/>
                <w:bCs/>
                <w:sz w:val="20"/>
                <w:lang w:val="sk-SK"/>
              </w:rPr>
              <w:t>Názov / o</w:t>
            </w:r>
            <w:r w:rsidRPr="007B322B">
              <w:rPr>
                <w:rFonts w:ascii="Arial" w:hAnsi="Arial" w:cs="Arial"/>
                <w:b/>
                <w:bCs/>
                <w:sz w:val="20"/>
                <w:lang w:val="sk-SK"/>
              </w:rPr>
              <w:t>bchodné meno</w:t>
            </w:r>
            <w:r>
              <w:rPr>
                <w:rFonts w:ascii="Arial" w:hAnsi="Arial" w:cs="Arial"/>
                <w:b/>
                <w:bCs/>
                <w:sz w:val="20"/>
                <w:lang w:val="sk-SK"/>
              </w:rPr>
              <w:t xml:space="preserve"> </w:t>
            </w:r>
            <w:r w:rsidRPr="007B322B">
              <w:rPr>
                <w:rFonts w:ascii="Arial" w:hAnsi="Arial" w:cs="Arial"/>
                <w:b/>
                <w:bCs/>
                <w:sz w:val="20"/>
                <w:lang w:val="sk-SK"/>
              </w:rPr>
              <w:t>/</w:t>
            </w:r>
            <w:r>
              <w:rPr>
                <w:rFonts w:ascii="Arial" w:hAnsi="Arial" w:cs="Arial"/>
                <w:b/>
                <w:bCs/>
                <w:sz w:val="20"/>
                <w:lang w:val="sk-SK"/>
              </w:rPr>
              <w:br/>
              <w:t>m</w:t>
            </w:r>
            <w:r w:rsidRPr="007B322B">
              <w:rPr>
                <w:rFonts w:ascii="Arial" w:hAnsi="Arial" w:cs="Arial"/>
                <w:b/>
                <w:bCs/>
                <w:sz w:val="20"/>
                <w:lang w:val="sk-SK"/>
              </w:rPr>
              <w:t>eno a priezvisko</w:t>
            </w:r>
          </w:p>
          <w:p w14:paraId="713BF93F" w14:textId="77777777" w:rsidR="00CB0382" w:rsidRPr="003D0190" w:rsidRDefault="00CB0382" w:rsidP="00905A56">
            <w:pPr>
              <w:autoSpaceDE w:val="0"/>
              <w:autoSpaceDN w:val="0"/>
              <w:adjustRightInd w:val="0"/>
              <w:rPr>
                <w:rFonts w:ascii="Arial" w:hAnsi="Arial" w:cs="Arial"/>
                <w:b/>
                <w:sz w:val="20"/>
                <w:lang w:val="sk-SK"/>
              </w:rPr>
            </w:pPr>
          </w:p>
        </w:tc>
        <w:tc>
          <w:tcPr>
            <w:tcW w:w="1558" w:type="pct"/>
            <w:shd w:val="clear" w:color="auto" w:fill="auto"/>
            <w:tcMar>
              <w:top w:w="57" w:type="dxa"/>
              <w:left w:w="57" w:type="dxa"/>
              <w:bottom w:w="57" w:type="dxa"/>
              <w:right w:w="57" w:type="dxa"/>
            </w:tcMar>
            <w:vAlign w:val="center"/>
          </w:tcPr>
          <w:p w14:paraId="24D5EC16" w14:textId="77777777" w:rsidR="00CB0382" w:rsidRPr="003D0190" w:rsidRDefault="00CB0382" w:rsidP="00905A56">
            <w:pPr>
              <w:autoSpaceDE w:val="0"/>
              <w:autoSpaceDN w:val="0"/>
              <w:adjustRightInd w:val="0"/>
              <w:jc w:val="center"/>
              <w:rPr>
                <w:rFonts w:ascii="Arial" w:hAnsi="Arial" w:cs="Arial"/>
                <w:b/>
                <w:sz w:val="20"/>
                <w:lang w:val="sk-SK"/>
              </w:rPr>
            </w:pPr>
            <w:r w:rsidRPr="003D0190">
              <w:rPr>
                <w:rFonts w:ascii="Arial" w:hAnsi="Arial" w:cs="Arial"/>
                <w:b/>
                <w:sz w:val="20"/>
                <w:lang w:val="sk-SK"/>
              </w:rPr>
              <w:t>Sídlo/Adresa</w:t>
            </w:r>
          </w:p>
        </w:tc>
        <w:tc>
          <w:tcPr>
            <w:tcW w:w="1558" w:type="pct"/>
            <w:shd w:val="clear" w:color="auto" w:fill="auto"/>
            <w:tcMar>
              <w:top w:w="57" w:type="dxa"/>
              <w:left w:w="57" w:type="dxa"/>
              <w:bottom w:w="57" w:type="dxa"/>
              <w:right w:w="57" w:type="dxa"/>
            </w:tcMar>
            <w:vAlign w:val="center"/>
          </w:tcPr>
          <w:p w14:paraId="3DCEC7C2" w14:textId="7CBE661C" w:rsidR="00CB0382" w:rsidRPr="003D0190" w:rsidRDefault="00CB0382" w:rsidP="00905A56">
            <w:pPr>
              <w:autoSpaceDE w:val="0"/>
              <w:autoSpaceDN w:val="0"/>
              <w:adjustRightInd w:val="0"/>
              <w:jc w:val="center"/>
              <w:rPr>
                <w:rFonts w:ascii="Arial" w:hAnsi="Arial" w:cs="Arial"/>
                <w:b/>
                <w:sz w:val="20"/>
                <w:lang w:val="sk-SK"/>
              </w:rPr>
            </w:pPr>
            <w:r>
              <w:rPr>
                <w:rFonts w:ascii="Arial" w:hAnsi="Arial" w:cs="Arial"/>
                <w:b/>
                <w:sz w:val="20"/>
                <w:lang w:val="sk-SK"/>
              </w:rPr>
              <w:t>Spoluvlastnícky podiel</w:t>
            </w:r>
          </w:p>
        </w:tc>
      </w:tr>
      <w:tr w:rsidR="00CB0382" w:rsidRPr="003D0190" w14:paraId="2C7E7FC2" w14:textId="77777777" w:rsidTr="00905A56">
        <w:tc>
          <w:tcPr>
            <w:tcW w:w="1884" w:type="pct"/>
            <w:shd w:val="clear" w:color="auto" w:fill="auto"/>
          </w:tcPr>
          <w:p w14:paraId="59312C29" w14:textId="77777777" w:rsidR="00CB0382" w:rsidRPr="003D0190" w:rsidRDefault="00CB0382" w:rsidP="00905A56">
            <w:pPr>
              <w:autoSpaceDE w:val="0"/>
              <w:autoSpaceDN w:val="0"/>
              <w:adjustRightInd w:val="0"/>
              <w:jc w:val="left"/>
              <w:rPr>
                <w:rFonts w:ascii="Arial" w:hAnsi="Arial" w:cs="Arial"/>
                <w:sz w:val="20"/>
                <w:lang w:val="sk-SK"/>
              </w:rPr>
            </w:pPr>
          </w:p>
        </w:tc>
        <w:tc>
          <w:tcPr>
            <w:tcW w:w="1558" w:type="pct"/>
            <w:shd w:val="clear" w:color="auto" w:fill="auto"/>
          </w:tcPr>
          <w:p w14:paraId="4E780632" w14:textId="77777777" w:rsidR="00CB0382" w:rsidRPr="003D0190" w:rsidRDefault="00CB0382" w:rsidP="00905A56">
            <w:pPr>
              <w:autoSpaceDE w:val="0"/>
              <w:autoSpaceDN w:val="0"/>
              <w:adjustRightInd w:val="0"/>
              <w:jc w:val="left"/>
              <w:rPr>
                <w:rFonts w:ascii="Arial" w:hAnsi="Arial" w:cs="Arial"/>
                <w:sz w:val="20"/>
                <w:lang w:val="sk-SK"/>
              </w:rPr>
            </w:pPr>
          </w:p>
        </w:tc>
        <w:tc>
          <w:tcPr>
            <w:tcW w:w="1558" w:type="pct"/>
            <w:shd w:val="clear" w:color="auto" w:fill="auto"/>
          </w:tcPr>
          <w:p w14:paraId="6D929C2E" w14:textId="77777777" w:rsidR="00CB0382" w:rsidRPr="003D0190" w:rsidRDefault="00CB0382" w:rsidP="00905A56">
            <w:pPr>
              <w:autoSpaceDE w:val="0"/>
              <w:autoSpaceDN w:val="0"/>
              <w:adjustRightInd w:val="0"/>
              <w:jc w:val="left"/>
              <w:rPr>
                <w:rFonts w:ascii="Arial" w:hAnsi="Arial" w:cs="Arial"/>
                <w:sz w:val="20"/>
                <w:lang w:val="sk-SK"/>
              </w:rPr>
            </w:pPr>
          </w:p>
        </w:tc>
      </w:tr>
      <w:tr w:rsidR="00CB0382" w:rsidRPr="003D0190" w14:paraId="7AEEBCA4" w14:textId="77777777" w:rsidTr="00905A56">
        <w:tc>
          <w:tcPr>
            <w:tcW w:w="1884" w:type="pct"/>
            <w:shd w:val="clear" w:color="auto" w:fill="auto"/>
          </w:tcPr>
          <w:p w14:paraId="0BF7F073" w14:textId="77777777" w:rsidR="00CB0382" w:rsidRPr="003D0190" w:rsidRDefault="00CB0382" w:rsidP="00905A56">
            <w:pPr>
              <w:autoSpaceDE w:val="0"/>
              <w:autoSpaceDN w:val="0"/>
              <w:adjustRightInd w:val="0"/>
              <w:jc w:val="left"/>
              <w:rPr>
                <w:rFonts w:ascii="Arial" w:hAnsi="Arial" w:cs="Arial"/>
                <w:sz w:val="20"/>
                <w:lang w:val="sk-SK"/>
              </w:rPr>
            </w:pPr>
          </w:p>
        </w:tc>
        <w:tc>
          <w:tcPr>
            <w:tcW w:w="1558" w:type="pct"/>
            <w:shd w:val="clear" w:color="auto" w:fill="auto"/>
          </w:tcPr>
          <w:p w14:paraId="41D01D61" w14:textId="77777777" w:rsidR="00CB0382" w:rsidRPr="003D0190" w:rsidRDefault="00CB0382" w:rsidP="00905A56">
            <w:pPr>
              <w:autoSpaceDE w:val="0"/>
              <w:autoSpaceDN w:val="0"/>
              <w:adjustRightInd w:val="0"/>
              <w:jc w:val="left"/>
              <w:rPr>
                <w:rFonts w:ascii="Arial" w:hAnsi="Arial" w:cs="Arial"/>
                <w:sz w:val="20"/>
                <w:lang w:val="sk-SK"/>
              </w:rPr>
            </w:pPr>
          </w:p>
        </w:tc>
        <w:tc>
          <w:tcPr>
            <w:tcW w:w="1558" w:type="pct"/>
            <w:shd w:val="clear" w:color="auto" w:fill="auto"/>
          </w:tcPr>
          <w:p w14:paraId="6803F584" w14:textId="77777777" w:rsidR="00CB0382" w:rsidRPr="003D0190" w:rsidRDefault="00CB0382" w:rsidP="00905A56">
            <w:pPr>
              <w:autoSpaceDE w:val="0"/>
              <w:autoSpaceDN w:val="0"/>
              <w:adjustRightInd w:val="0"/>
              <w:jc w:val="left"/>
              <w:rPr>
                <w:rFonts w:ascii="Arial" w:hAnsi="Arial" w:cs="Arial"/>
                <w:sz w:val="20"/>
                <w:lang w:val="sk-SK"/>
              </w:rPr>
            </w:pPr>
          </w:p>
        </w:tc>
      </w:tr>
    </w:tbl>
    <w:p w14:paraId="761EDD33" w14:textId="77777777" w:rsidR="00CB0382" w:rsidRDefault="00CB0382" w:rsidP="00D57E01">
      <w:pPr>
        <w:autoSpaceDE w:val="0"/>
        <w:autoSpaceDN w:val="0"/>
        <w:adjustRightInd w:val="0"/>
        <w:jc w:val="left"/>
        <w:rPr>
          <w:rFonts w:ascii="Arial" w:hAnsi="Arial" w:cs="Arial"/>
          <w:sz w:val="20"/>
          <w:lang w:val="sk-SK"/>
        </w:rPr>
      </w:pPr>
    </w:p>
    <w:p w14:paraId="59A0C68D" w14:textId="77777777" w:rsidR="00CB0382" w:rsidRDefault="00CB0382" w:rsidP="00D57E01">
      <w:pPr>
        <w:autoSpaceDE w:val="0"/>
        <w:autoSpaceDN w:val="0"/>
        <w:adjustRightInd w:val="0"/>
        <w:jc w:val="left"/>
        <w:rPr>
          <w:rFonts w:ascii="Arial" w:hAnsi="Arial" w:cs="Arial"/>
          <w:sz w:val="20"/>
          <w:lang w:val="sk-SK"/>
        </w:rPr>
      </w:pPr>
    </w:p>
    <w:p w14:paraId="1F024AE4" w14:textId="22D0569F" w:rsidR="00D57E01" w:rsidRPr="00CB0382" w:rsidRDefault="00CB0382" w:rsidP="00CB0382">
      <w:pPr>
        <w:pStyle w:val="Odsekzoznamu"/>
        <w:numPr>
          <w:ilvl w:val="0"/>
          <w:numId w:val="3"/>
        </w:numPr>
        <w:autoSpaceDE w:val="0"/>
        <w:autoSpaceDN w:val="0"/>
        <w:adjustRightInd w:val="0"/>
        <w:jc w:val="left"/>
        <w:rPr>
          <w:rFonts w:ascii="Arial" w:hAnsi="Arial" w:cs="Arial"/>
          <w:sz w:val="20"/>
          <w:lang w:val="sk-SK"/>
        </w:rPr>
      </w:pPr>
      <w:r w:rsidRPr="00CB0382">
        <w:rPr>
          <w:rFonts w:ascii="Arial" w:hAnsi="Arial" w:cs="Arial"/>
          <w:sz w:val="20"/>
          <w:lang w:val="sk-SK"/>
        </w:rPr>
        <w:t>Oprávnený príjemca vyhlasuje, že vo vyššie uvedenom zmysle</w:t>
      </w:r>
      <w:r w:rsidR="001D630F" w:rsidRPr="00CB0382">
        <w:rPr>
          <w:rFonts w:ascii="Arial" w:hAnsi="Arial" w:cs="Arial"/>
          <w:sz w:val="20"/>
          <w:lang w:val="sk-SK"/>
        </w:rPr>
        <w:t>:</w:t>
      </w:r>
    </w:p>
    <w:p w14:paraId="35FFC1F4" w14:textId="77777777" w:rsidR="00D57E01" w:rsidRPr="007B322B" w:rsidRDefault="00D57E01" w:rsidP="00D57E01">
      <w:pPr>
        <w:autoSpaceDE w:val="0"/>
        <w:autoSpaceDN w:val="0"/>
        <w:adjustRightInd w:val="0"/>
        <w:jc w:val="left"/>
        <w:rPr>
          <w:rFonts w:ascii="Arial" w:hAnsi="Arial" w:cs="Arial"/>
          <w:sz w:val="20"/>
          <w:lang w:val="sk-SK"/>
        </w:rPr>
      </w:pPr>
    </w:p>
    <w:p w14:paraId="2FC07F2A" w14:textId="5DA1E1A4" w:rsidR="00D57E01" w:rsidRDefault="00D57E01" w:rsidP="000F4644">
      <w:pPr>
        <w:autoSpaceDE w:val="0"/>
        <w:autoSpaceDN w:val="0"/>
        <w:adjustRightInd w:val="0"/>
        <w:jc w:val="left"/>
        <w:rPr>
          <w:rFonts w:ascii="Arial" w:hAnsi="Arial" w:cs="Arial"/>
          <w:sz w:val="20"/>
          <w:lang w:val="sk-SK"/>
        </w:rPr>
      </w:pPr>
      <w:r w:rsidRPr="007B322B">
        <w:rPr>
          <w:rFonts w:ascii="Arial" w:hAnsi="Arial" w:cs="Arial"/>
          <w:b/>
          <w:bCs/>
          <w:sz w:val="20"/>
          <w:lang w:val="sk-SK"/>
        </w:rPr>
        <w:fldChar w:fldCharType="begin">
          <w:ffData>
            <w:name w:val="Check1"/>
            <w:enabled/>
            <w:calcOnExit w:val="0"/>
            <w:checkBox>
              <w:sizeAuto/>
              <w:default w:val="0"/>
            </w:checkBox>
          </w:ffData>
        </w:fldChar>
      </w:r>
      <w:r w:rsidRPr="007B322B">
        <w:rPr>
          <w:rFonts w:ascii="Arial" w:hAnsi="Arial" w:cs="Arial"/>
          <w:b/>
          <w:bCs/>
          <w:sz w:val="20"/>
          <w:lang w:val="sk-SK"/>
        </w:rPr>
        <w:instrText xml:space="preserve"> FORMCHECKBOX </w:instrText>
      </w:r>
      <w:r w:rsidR="00BD5B55">
        <w:rPr>
          <w:rFonts w:ascii="Arial" w:hAnsi="Arial" w:cs="Arial"/>
          <w:b/>
          <w:bCs/>
          <w:sz w:val="20"/>
          <w:lang w:val="sk-SK"/>
        </w:rPr>
      </w:r>
      <w:r w:rsidR="00BD5B55">
        <w:rPr>
          <w:rFonts w:ascii="Arial" w:hAnsi="Arial" w:cs="Arial"/>
          <w:b/>
          <w:bCs/>
          <w:sz w:val="20"/>
          <w:lang w:val="sk-SK"/>
        </w:rPr>
        <w:fldChar w:fldCharType="separate"/>
      </w:r>
      <w:r w:rsidRPr="007B322B">
        <w:rPr>
          <w:rFonts w:ascii="Arial" w:hAnsi="Arial" w:cs="Arial"/>
          <w:b/>
          <w:bCs/>
          <w:sz w:val="20"/>
          <w:lang w:val="sk-SK"/>
        </w:rPr>
        <w:fldChar w:fldCharType="end"/>
      </w:r>
      <w:r w:rsidRPr="007B322B">
        <w:rPr>
          <w:rFonts w:ascii="Arial" w:hAnsi="Arial" w:cs="Arial"/>
          <w:sz w:val="20"/>
          <w:lang w:val="sk-SK"/>
        </w:rPr>
        <w:t xml:space="preserve"> </w:t>
      </w:r>
      <w:r w:rsidR="00CB0382" w:rsidRPr="00CB0382">
        <w:rPr>
          <w:rFonts w:ascii="Arial" w:hAnsi="Arial" w:cs="Arial"/>
          <w:b/>
          <w:sz w:val="20"/>
          <w:lang w:val="sk-SK"/>
        </w:rPr>
        <w:t>je samostatný pod</w:t>
      </w:r>
      <w:r w:rsidR="00CB0382">
        <w:rPr>
          <w:rFonts w:ascii="Arial" w:hAnsi="Arial" w:cs="Arial"/>
          <w:b/>
          <w:sz w:val="20"/>
          <w:lang w:val="sk-SK"/>
        </w:rPr>
        <w:t>nik</w:t>
      </w:r>
      <w:r w:rsidR="00290616">
        <w:rPr>
          <w:rFonts w:ascii="Arial" w:hAnsi="Arial" w:cs="Arial"/>
          <w:sz w:val="20"/>
          <w:lang w:val="sk-SK"/>
        </w:rPr>
        <w:t>,</w:t>
      </w:r>
    </w:p>
    <w:p w14:paraId="265A2E51" w14:textId="77777777" w:rsidR="00CB0382" w:rsidRPr="007B322B" w:rsidRDefault="00CB0382" w:rsidP="000F4644">
      <w:pPr>
        <w:autoSpaceDE w:val="0"/>
        <w:autoSpaceDN w:val="0"/>
        <w:adjustRightInd w:val="0"/>
        <w:jc w:val="left"/>
        <w:rPr>
          <w:rFonts w:ascii="Arial" w:hAnsi="Arial" w:cs="Arial"/>
          <w:sz w:val="20"/>
          <w:lang w:val="sk-SK"/>
        </w:rPr>
      </w:pPr>
    </w:p>
    <w:p w14:paraId="06DB39B7" w14:textId="562B939E" w:rsidR="004033EE" w:rsidRPr="004033EE" w:rsidRDefault="004033EE" w:rsidP="000F4644">
      <w:pPr>
        <w:autoSpaceDE w:val="0"/>
        <w:autoSpaceDN w:val="0"/>
        <w:adjustRightInd w:val="0"/>
        <w:ind w:left="284" w:hanging="284"/>
        <w:jc w:val="left"/>
        <w:rPr>
          <w:rFonts w:ascii="Arial" w:hAnsi="Arial" w:cs="Arial"/>
          <w:sz w:val="20"/>
          <w:lang w:val="sk-SK"/>
        </w:rPr>
      </w:pPr>
    </w:p>
    <w:p w14:paraId="6D3EE1EF" w14:textId="4D12CC52" w:rsidR="00E7587D" w:rsidRPr="00E7587D" w:rsidRDefault="00CB0382" w:rsidP="00CB0382">
      <w:pPr>
        <w:pStyle w:val="Odsekzoznamu"/>
        <w:numPr>
          <w:ilvl w:val="0"/>
          <w:numId w:val="3"/>
        </w:numPr>
        <w:autoSpaceDE w:val="0"/>
        <w:autoSpaceDN w:val="0"/>
        <w:adjustRightInd w:val="0"/>
        <w:rPr>
          <w:rFonts w:ascii="Arial" w:hAnsi="Arial" w:cs="Arial"/>
          <w:sz w:val="20"/>
          <w:lang w:val="sk-SK"/>
        </w:rPr>
      </w:pPr>
      <w:r w:rsidRPr="00CB0382">
        <w:rPr>
          <w:rFonts w:ascii="Arial" w:hAnsi="Arial" w:cs="Arial"/>
          <w:sz w:val="20"/>
          <w:lang w:val="sk-SK"/>
        </w:rPr>
        <w:t>Oprávnený príjemca vyhlasuje, že vo vyššie uvedenom zmysle</w:t>
      </w:r>
      <w:r w:rsidR="00E7587D" w:rsidRPr="00D85480">
        <w:rPr>
          <w:rFonts w:ascii="Arial" w:hAnsi="Arial" w:cs="Arial"/>
          <w:sz w:val="20"/>
          <w:lang w:val="sk-SK"/>
        </w:rPr>
        <w:t>:</w:t>
      </w:r>
    </w:p>
    <w:p w14:paraId="084FEC0F" w14:textId="77777777" w:rsidR="00D57E01" w:rsidRPr="007B322B" w:rsidRDefault="00D57E01" w:rsidP="00D57E01">
      <w:pPr>
        <w:autoSpaceDE w:val="0"/>
        <w:autoSpaceDN w:val="0"/>
        <w:adjustRightInd w:val="0"/>
        <w:jc w:val="left"/>
        <w:rPr>
          <w:rFonts w:ascii="Arial" w:hAnsi="Arial" w:cs="Arial"/>
          <w:sz w:val="20"/>
          <w:lang w:val="sk-SK"/>
        </w:rPr>
      </w:pPr>
    </w:p>
    <w:p w14:paraId="7D1FBD9C" w14:textId="461079A1" w:rsidR="00D57E01" w:rsidRPr="007B322B" w:rsidRDefault="00D57E01" w:rsidP="00D57E01">
      <w:pPr>
        <w:autoSpaceDE w:val="0"/>
        <w:autoSpaceDN w:val="0"/>
        <w:adjustRightInd w:val="0"/>
        <w:jc w:val="left"/>
        <w:rPr>
          <w:rFonts w:ascii="Arial" w:hAnsi="Arial" w:cs="Arial"/>
          <w:bCs/>
          <w:sz w:val="20"/>
          <w:lang w:val="sk-SK"/>
        </w:rPr>
      </w:pPr>
      <w:r w:rsidRPr="007B322B">
        <w:rPr>
          <w:rFonts w:ascii="Arial" w:hAnsi="Arial" w:cs="Arial"/>
          <w:b/>
          <w:bCs/>
          <w:sz w:val="20"/>
          <w:lang w:val="sk-SK"/>
        </w:rPr>
        <w:fldChar w:fldCharType="begin">
          <w:ffData>
            <w:name w:val="Check1"/>
            <w:enabled/>
            <w:calcOnExit w:val="0"/>
            <w:checkBox>
              <w:sizeAuto/>
              <w:default w:val="0"/>
            </w:checkBox>
          </w:ffData>
        </w:fldChar>
      </w:r>
      <w:r w:rsidRPr="007B322B">
        <w:rPr>
          <w:rFonts w:ascii="Arial" w:hAnsi="Arial" w:cs="Arial"/>
          <w:b/>
          <w:bCs/>
          <w:sz w:val="20"/>
          <w:lang w:val="sk-SK"/>
        </w:rPr>
        <w:instrText xml:space="preserve"> FORMCHECKBOX </w:instrText>
      </w:r>
      <w:r w:rsidR="00BD5B55">
        <w:rPr>
          <w:rFonts w:ascii="Arial" w:hAnsi="Arial" w:cs="Arial"/>
          <w:b/>
          <w:bCs/>
          <w:sz w:val="20"/>
          <w:lang w:val="sk-SK"/>
        </w:rPr>
      </w:r>
      <w:r w:rsidR="00BD5B55">
        <w:rPr>
          <w:rFonts w:ascii="Arial" w:hAnsi="Arial" w:cs="Arial"/>
          <w:b/>
          <w:bCs/>
          <w:sz w:val="20"/>
          <w:lang w:val="sk-SK"/>
        </w:rPr>
        <w:fldChar w:fldCharType="separate"/>
      </w:r>
      <w:r w:rsidRPr="007B322B">
        <w:rPr>
          <w:rFonts w:ascii="Arial" w:hAnsi="Arial" w:cs="Arial"/>
          <w:b/>
          <w:bCs/>
          <w:sz w:val="20"/>
          <w:lang w:val="sk-SK"/>
        </w:rPr>
        <w:fldChar w:fldCharType="end"/>
      </w:r>
      <w:r w:rsidRPr="007B322B">
        <w:rPr>
          <w:rFonts w:ascii="Arial" w:hAnsi="Arial" w:cs="Arial"/>
          <w:b/>
          <w:bCs/>
          <w:sz w:val="20"/>
          <w:lang w:val="sk-SK"/>
        </w:rPr>
        <w:t xml:space="preserve">  </w:t>
      </w:r>
      <w:r w:rsidR="00CB0382" w:rsidRPr="00CB0382">
        <w:rPr>
          <w:rFonts w:ascii="Arial" w:hAnsi="Arial" w:cs="Arial"/>
          <w:b/>
          <w:bCs/>
          <w:sz w:val="20"/>
          <w:lang w:val="sk-SK"/>
        </w:rPr>
        <w:t>netvorí s iným podnikom prepojený a/alebo partnerský podnik,</w:t>
      </w:r>
    </w:p>
    <w:p w14:paraId="45B9F26C" w14:textId="54C0780D" w:rsidR="00D57E01" w:rsidRPr="007B322B" w:rsidRDefault="00D57E01" w:rsidP="00D57E01">
      <w:pPr>
        <w:autoSpaceDE w:val="0"/>
        <w:autoSpaceDN w:val="0"/>
        <w:adjustRightInd w:val="0"/>
        <w:jc w:val="left"/>
        <w:rPr>
          <w:rFonts w:ascii="Arial" w:hAnsi="Arial" w:cs="Arial"/>
          <w:bCs/>
          <w:sz w:val="20"/>
          <w:lang w:val="sk-SK"/>
        </w:rPr>
      </w:pPr>
      <w:r w:rsidRPr="007B322B">
        <w:rPr>
          <w:rFonts w:ascii="Arial" w:hAnsi="Arial" w:cs="Arial"/>
          <w:b/>
          <w:bCs/>
          <w:sz w:val="20"/>
          <w:lang w:val="sk-SK"/>
        </w:rPr>
        <w:fldChar w:fldCharType="begin">
          <w:ffData>
            <w:name w:val="Check1"/>
            <w:enabled/>
            <w:calcOnExit w:val="0"/>
            <w:checkBox>
              <w:sizeAuto/>
              <w:default w:val="0"/>
            </w:checkBox>
          </w:ffData>
        </w:fldChar>
      </w:r>
      <w:r w:rsidRPr="007B322B">
        <w:rPr>
          <w:rFonts w:ascii="Arial" w:hAnsi="Arial" w:cs="Arial"/>
          <w:b/>
          <w:bCs/>
          <w:sz w:val="20"/>
          <w:lang w:val="sk-SK"/>
        </w:rPr>
        <w:instrText xml:space="preserve"> FORMCHECKBOX </w:instrText>
      </w:r>
      <w:r w:rsidR="00BD5B55">
        <w:rPr>
          <w:rFonts w:ascii="Arial" w:hAnsi="Arial" w:cs="Arial"/>
          <w:b/>
          <w:bCs/>
          <w:sz w:val="20"/>
          <w:lang w:val="sk-SK"/>
        </w:rPr>
      </w:r>
      <w:r w:rsidR="00BD5B55">
        <w:rPr>
          <w:rFonts w:ascii="Arial" w:hAnsi="Arial" w:cs="Arial"/>
          <w:b/>
          <w:bCs/>
          <w:sz w:val="20"/>
          <w:lang w:val="sk-SK"/>
        </w:rPr>
        <w:fldChar w:fldCharType="separate"/>
      </w:r>
      <w:r w:rsidRPr="007B322B">
        <w:rPr>
          <w:rFonts w:ascii="Arial" w:hAnsi="Arial" w:cs="Arial"/>
          <w:b/>
          <w:bCs/>
          <w:sz w:val="20"/>
          <w:lang w:val="sk-SK"/>
        </w:rPr>
        <w:fldChar w:fldCharType="end"/>
      </w:r>
      <w:r w:rsidRPr="007B322B">
        <w:rPr>
          <w:rFonts w:ascii="Arial" w:hAnsi="Arial" w:cs="Arial"/>
          <w:b/>
          <w:bCs/>
          <w:sz w:val="20"/>
          <w:lang w:val="sk-SK"/>
        </w:rPr>
        <w:t xml:space="preserve">  </w:t>
      </w:r>
      <w:r w:rsidR="00CB0382" w:rsidRPr="00CB0382">
        <w:rPr>
          <w:rFonts w:ascii="Arial" w:hAnsi="Arial" w:cs="Arial"/>
          <w:b/>
          <w:bCs/>
          <w:sz w:val="20"/>
          <w:lang w:val="sk-SK"/>
        </w:rPr>
        <w:t>tvorí prepojený a /alebo partnerský podnik s nasledujúcim podnikom/ podnikmi:</w:t>
      </w:r>
    </w:p>
    <w:p w14:paraId="0995F0AE" w14:textId="0116F403" w:rsidR="00D57E01" w:rsidRDefault="00D57E01" w:rsidP="00D57E01">
      <w:pPr>
        <w:autoSpaceDE w:val="0"/>
        <w:autoSpaceDN w:val="0"/>
        <w:adjustRightInd w:val="0"/>
        <w:jc w:val="left"/>
        <w:rPr>
          <w:rFonts w:ascii="Arial" w:hAnsi="Arial" w:cs="Arial"/>
          <w:bCs/>
          <w:sz w:val="20"/>
          <w:lang w:val="sk-SK"/>
        </w:rPr>
      </w:pPr>
    </w:p>
    <w:p w14:paraId="583EF5B6" w14:textId="0A21DAF4" w:rsidR="00D57E01" w:rsidRDefault="00D57E01" w:rsidP="00D57E01">
      <w:pPr>
        <w:autoSpaceDE w:val="0"/>
        <w:autoSpaceDN w:val="0"/>
        <w:adjustRightInd w:val="0"/>
        <w:jc w:val="left"/>
        <w:rPr>
          <w:rFonts w:ascii="Arial" w:hAnsi="Arial" w:cs="Arial"/>
          <w:bCs/>
          <w:sz w:val="20"/>
          <w:lang w:val="sk-SK"/>
        </w:rPr>
      </w:pPr>
    </w:p>
    <w:p w14:paraId="0265314B" w14:textId="0A636813" w:rsidR="00AD3220" w:rsidRPr="007B322B" w:rsidRDefault="003845F1" w:rsidP="00D57E01">
      <w:pPr>
        <w:autoSpaceDE w:val="0"/>
        <w:autoSpaceDN w:val="0"/>
        <w:adjustRightInd w:val="0"/>
        <w:jc w:val="left"/>
        <w:rPr>
          <w:rFonts w:ascii="Arial" w:hAnsi="Arial" w:cs="Arial"/>
          <w:bCs/>
          <w:sz w:val="20"/>
          <w:lang w:val="sk-SK"/>
        </w:rPr>
      </w:pPr>
      <w:r>
        <w:rPr>
          <w:rFonts w:ascii="Arial" w:hAnsi="Arial" w:cs="Arial"/>
          <w:bCs/>
          <w:sz w:val="20"/>
          <w:lang w:val="sk-SK"/>
        </w:rPr>
        <w:t xml:space="preserve">Tabuľka č. </w:t>
      </w:r>
      <w:r w:rsidR="00CB22FD">
        <w:rPr>
          <w:rFonts w:ascii="Arial" w:hAnsi="Arial" w:cs="Arial"/>
          <w:bCs/>
          <w:sz w:val="20"/>
          <w:lang w:val="sk-SK"/>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3370"/>
        <w:gridCol w:w="1997"/>
      </w:tblGrid>
      <w:tr w:rsidR="005C0AF6" w:rsidRPr="007B322B" w14:paraId="7EB0A874" w14:textId="77777777" w:rsidTr="00CB0382">
        <w:tc>
          <w:tcPr>
            <w:tcW w:w="2213" w:type="pct"/>
            <w:tcMar>
              <w:top w:w="57" w:type="dxa"/>
              <w:left w:w="57" w:type="dxa"/>
              <w:bottom w:w="57" w:type="dxa"/>
              <w:right w:w="57" w:type="dxa"/>
            </w:tcMar>
            <w:vAlign w:val="center"/>
          </w:tcPr>
          <w:p w14:paraId="7EBD6756" w14:textId="77777777" w:rsidR="005C0AF6" w:rsidRPr="00AA2C6B" w:rsidRDefault="005C0AF6" w:rsidP="005C0AF6">
            <w:pPr>
              <w:jc w:val="center"/>
              <w:rPr>
                <w:rFonts w:ascii="Arial" w:hAnsi="Arial" w:cs="Arial"/>
                <w:b/>
                <w:sz w:val="20"/>
                <w:lang w:val="sk-SK"/>
              </w:rPr>
            </w:pPr>
            <w:r>
              <w:rPr>
                <w:rFonts w:ascii="Arial" w:hAnsi="Arial" w:cs="Arial"/>
                <w:b/>
                <w:bCs/>
                <w:sz w:val="20"/>
                <w:lang w:val="sk-SK"/>
              </w:rPr>
              <w:t>Názov / o</w:t>
            </w:r>
            <w:r w:rsidRPr="007B322B">
              <w:rPr>
                <w:rFonts w:ascii="Arial" w:hAnsi="Arial" w:cs="Arial"/>
                <w:b/>
                <w:bCs/>
                <w:sz w:val="20"/>
                <w:lang w:val="sk-SK"/>
              </w:rPr>
              <w:t>bchodné meno</w:t>
            </w:r>
            <w:r>
              <w:rPr>
                <w:rFonts w:ascii="Arial" w:hAnsi="Arial" w:cs="Arial"/>
                <w:b/>
                <w:bCs/>
                <w:sz w:val="20"/>
                <w:lang w:val="sk-SK"/>
              </w:rPr>
              <w:t xml:space="preserve"> </w:t>
            </w:r>
            <w:r w:rsidRPr="007B322B">
              <w:rPr>
                <w:rFonts w:ascii="Arial" w:hAnsi="Arial" w:cs="Arial"/>
                <w:b/>
                <w:bCs/>
                <w:sz w:val="20"/>
                <w:lang w:val="sk-SK"/>
              </w:rPr>
              <w:t>/</w:t>
            </w:r>
            <w:r>
              <w:rPr>
                <w:rFonts w:ascii="Arial" w:hAnsi="Arial" w:cs="Arial"/>
                <w:b/>
                <w:bCs/>
                <w:sz w:val="20"/>
                <w:lang w:val="sk-SK"/>
              </w:rPr>
              <w:br/>
              <w:t>m</w:t>
            </w:r>
            <w:r w:rsidRPr="007B322B">
              <w:rPr>
                <w:rFonts w:ascii="Arial" w:hAnsi="Arial" w:cs="Arial"/>
                <w:b/>
                <w:bCs/>
                <w:sz w:val="20"/>
                <w:lang w:val="sk-SK"/>
              </w:rPr>
              <w:t>eno a priezvisko</w:t>
            </w:r>
          </w:p>
          <w:p w14:paraId="7F20CC7B" w14:textId="011F7747" w:rsidR="005C0AF6" w:rsidRPr="007B322B" w:rsidRDefault="005C0AF6" w:rsidP="005C0AF6">
            <w:pPr>
              <w:autoSpaceDE w:val="0"/>
              <w:autoSpaceDN w:val="0"/>
              <w:adjustRightInd w:val="0"/>
              <w:jc w:val="left"/>
              <w:rPr>
                <w:rFonts w:ascii="Arial" w:hAnsi="Arial" w:cs="Arial"/>
                <w:b/>
                <w:sz w:val="20"/>
                <w:lang w:val="sk-SK"/>
              </w:rPr>
            </w:pPr>
          </w:p>
        </w:tc>
        <w:tc>
          <w:tcPr>
            <w:tcW w:w="1750" w:type="pct"/>
            <w:tcBorders>
              <w:right w:val="single" w:sz="4" w:space="0" w:color="999999" w:themeColor="text1" w:themeTint="66"/>
            </w:tcBorders>
            <w:tcMar>
              <w:top w:w="57" w:type="dxa"/>
              <w:left w:w="57" w:type="dxa"/>
              <w:bottom w:w="57" w:type="dxa"/>
              <w:right w:w="57" w:type="dxa"/>
            </w:tcMar>
            <w:vAlign w:val="center"/>
          </w:tcPr>
          <w:p w14:paraId="28517A68" w14:textId="4332527E" w:rsidR="005C0AF6" w:rsidRPr="007B322B" w:rsidRDefault="005C0AF6" w:rsidP="005C0AF6">
            <w:pPr>
              <w:autoSpaceDE w:val="0"/>
              <w:autoSpaceDN w:val="0"/>
              <w:adjustRightInd w:val="0"/>
              <w:jc w:val="center"/>
              <w:rPr>
                <w:rFonts w:ascii="Arial" w:hAnsi="Arial" w:cs="Arial"/>
                <w:b/>
                <w:sz w:val="20"/>
                <w:lang w:val="sk-SK"/>
              </w:rPr>
            </w:pPr>
            <w:r w:rsidRPr="003D0190">
              <w:rPr>
                <w:rFonts w:ascii="Arial" w:hAnsi="Arial" w:cs="Arial"/>
                <w:b/>
                <w:sz w:val="20"/>
                <w:lang w:val="sk-SK"/>
              </w:rPr>
              <w:t>Sídlo/Adresa</w:t>
            </w:r>
          </w:p>
        </w:tc>
        <w:tc>
          <w:tcPr>
            <w:tcW w:w="1037" w:type="pct"/>
            <w:tcBorders>
              <w:left w:val="single" w:sz="4" w:space="0" w:color="999999" w:themeColor="text1" w:themeTint="66"/>
            </w:tcBorders>
            <w:tcMar>
              <w:top w:w="57" w:type="dxa"/>
              <w:left w:w="57" w:type="dxa"/>
              <w:bottom w:w="57" w:type="dxa"/>
              <w:right w:w="57" w:type="dxa"/>
            </w:tcMar>
            <w:vAlign w:val="center"/>
          </w:tcPr>
          <w:p w14:paraId="58D1AB97" w14:textId="30BEE3AB" w:rsidR="005C0AF6" w:rsidRPr="007B322B" w:rsidRDefault="005C0AF6" w:rsidP="005C0AF6">
            <w:pPr>
              <w:autoSpaceDE w:val="0"/>
              <w:autoSpaceDN w:val="0"/>
              <w:adjustRightInd w:val="0"/>
              <w:jc w:val="center"/>
              <w:rPr>
                <w:rFonts w:ascii="Arial" w:hAnsi="Arial" w:cs="Arial"/>
                <w:b/>
                <w:sz w:val="20"/>
                <w:lang w:val="sk-SK"/>
              </w:rPr>
            </w:pPr>
            <w:r>
              <w:rPr>
                <w:rFonts w:ascii="Arial" w:hAnsi="Arial" w:cs="Arial"/>
                <w:b/>
                <w:sz w:val="20"/>
                <w:lang w:val="sk-SK"/>
              </w:rPr>
              <w:t>IČO</w:t>
            </w:r>
          </w:p>
        </w:tc>
      </w:tr>
      <w:tr w:rsidR="005C0AF6" w:rsidRPr="007B322B" w14:paraId="63A48C99" w14:textId="77777777" w:rsidTr="00410377">
        <w:tc>
          <w:tcPr>
            <w:tcW w:w="2213" w:type="pct"/>
          </w:tcPr>
          <w:p w14:paraId="5A3B59DC" w14:textId="77777777" w:rsidR="005C0AF6" w:rsidRPr="007B322B" w:rsidRDefault="005C0AF6" w:rsidP="005C0AF6">
            <w:pPr>
              <w:autoSpaceDE w:val="0"/>
              <w:autoSpaceDN w:val="0"/>
              <w:adjustRightInd w:val="0"/>
              <w:rPr>
                <w:rFonts w:ascii="Arial" w:hAnsi="Arial" w:cs="Arial"/>
                <w:b/>
                <w:sz w:val="20"/>
                <w:lang w:val="sk-SK"/>
              </w:rPr>
            </w:pPr>
          </w:p>
        </w:tc>
        <w:tc>
          <w:tcPr>
            <w:tcW w:w="1750" w:type="pct"/>
          </w:tcPr>
          <w:p w14:paraId="31F3202B" w14:textId="77777777" w:rsidR="005C0AF6" w:rsidRPr="007B322B" w:rsidRDefault="005C0AF6" w:rsidP="005C0AF6">
            <w:pPr>
              <w:autoSpaceDE w:val="0"/>
              <w:autoSpaceDN w:val="0"/>
              <w:adjustRightInd w:val="0"/>
              <w:rPr>
                <w:rFonts w:ascii="Arial" w:hAnsi="Arial" w:cs="Arial"/>
                <w:b/>
                <w:sz w:val="20"/>
                <w:lang w:val="sk-SK"/>
              </w:rPr>
            </w:pPr>
          </w:p>
        </w:tc>
        <w:tc>
          <w:tcPr>
            <w:tcW w:w="1037" w:type="pct"/>
          </w:tcPr>
          <w:p w14:paraId="5725E3E4" w14:textId="77777777" w:rsidR="005C0AF6" w:rsidRPr="007B322B" w:rsidRDefault="005C0AF6" w:rsidP="005C0AF6">
            <w:pPr>
              <w:autoSpaceDE w:val="0"/>
              <w:autoSpaceDN w:val="0"/>
              <w:adjustRightInd w:val="0"/>
              <w:rPr>
                <w:rFonts w:ascii="Arial" w:hAnsi="Arial" w:cs="Arial"/>
                <w:b/>
                <w:sz w:val="20"/>
                <w:lang w:val="sk-SK"/>
              </w:rPr>
            </w:pPr>
          </w:p>
        </w:tc>
      </w:tr>
      <w:tr w:rsidR="005C0AF6" w:rsidRPr="007B322B" w14:paraId="543D33D8" w14:textId="77777777" w:rsidTr="00410377">
        <w:tc>
          <w:tcPr>
            <w:tcW w:w="2213" w:type="pct"/>
          </w:tcPr>
          <w:p w14:paraId="3AB2C391" w14:textId="77777777" w:rsidR="005C0AF6" w:rsidRPr="007B322B" w:rsidRDefault="005C0AF6" w:rsidP="005C0AF6">
            <w:pPr>
              <w:autoSpaceDE w:val="0"/>
              <w:autoSpaceDN w:val="0"/>
              <w:adjustRightInd w:val="0"/>
              <w:rPr>
                <w:rFonts w:ascii="Arial" w:hAnsi="Arial" w:cs="Arial"/>
                <w:b/>
                <w:sz w:val="20"/>
                <w:lang w:val="sk-SK"/>
              </w:rPr>
            </w:pPr>
          </w:p>
        </w:tc>
        <w:tc>
          <w:tcPr>
            <w:tcW w:w="1750" w:type="pct"/>
          </w:tcPr>
          <w:p w14:paraId="7705606C" w14:textId="77777777" w:rsidR="005C0AF6" w:rsidRPr="007B322B" w:rsidRDefault="005C0AF6" w:rsidP="005C0AF6">
            <w:pPr>
              <w:autoSpaceDE w:val="0"/>
              <w:autoSpaceDN w:val="0"/>
              <w:adjustRightInd w:val="0"/>
              <w:rPr>
                <w:rFonts w:ascii="Arial" w:hAnsi="Arial" w:cs="Arial"/>
                <w:b/>
                <w:sz w:val="20"/>
                <w:lang w:val="sk-SK"/>
              </w:rPr>
            </w:pPr>
          </w:p>
        </w:tc>
        <w:tc>
          <w:tcPr>
            <w:tcW w:w="1037" w:type="pct"/>
          </w:tcPr>
          <w:p w14:paraId="24510BC4" w14:textId="77777777" w:rsidR="005C0AF6" w:rsidRPr="007B322B" w:rsidRDefault="005C0AF6" w:rsidP="005C0AF6">
            <w:pPr>
              <w:autoSpaceDE w:val="0"/>
              <w:autoSpaceDN w:val="0"/>
              <w:adjustRightInd w:val="0"/>
              <w:rPr>
                <w:rFonts w:ascii="Arial" w:hAnsi="Arial" w:cs="Arial"/>
                <w:b/>
                <w:sz w:val="20"/>
                <w:lang w:val="sk-SK"/>
              </w:rPr>
            </w:pPr>
          </w:p>
        </w:tc>
      </w:tr>
    </w:tbl>
    <w:p w14:paraId="6C7203E8" w14:textId="677C1041" w:rsidR="00B93DBB" w:rsidRPr="00CB0382" w:rsidRDefault="00B93DBB" w:rsidP="00326362">
      <w:pPr>
        <w:rPr>
          <w:rFonts w:ascii="Arial" w:hAnsi="Arial" w:cs="Arial"/>
          <w:bCs/>
          <w:sz w:val="20"/>
        </w:rPr>
      </w:pPr>
    </w:p>
    <w:p w14:paraId="53C2E5AA" w14:textId="58F098C0" w:rsidR="00E6773C" w:rsidRPr="007B322B" w:rsidRDefault="00E6773C" w:rsidP="00D57E01">
      <w:pPr>
        <w:rPr>
          <w:rFonts w:ascii="Arial" w:hAnsi="Arial" w:cs="Arial"/>
          <w:bCs/>
          <w:sz w:val="20"/>
          <w:lang w:val="sk-SK"/>
        </w:rPr>
      </w:pPr>
    </w:p>
    <w:p w14:paraId="35B6645B" w14:textId="2B2AEE7E" w:rsidR="00B063E1" w:rsidRPr="00A532D4" w:rsidRDefault="00A532D4" w:rsidP="00826548">
      <w:pPr>
        <w:pStyle w:val="Odsekzoznamu"/>
        <w:numPr>
          <w:ilvl w:val="0"/>
          <w:numId w:val="3"/>
        </w:numPr>
        <w:autoSpaceDE w:val="0"/>
        <w:autoSpaceDN w:val="0"/>
        <w:adjustRightInd w:val="0"/>
        <w:rPr>
          <w:u w:val="single"/>
        </w:rPr>
      </w:pPr>
      <w:r w:rsidRPr="00A532D4">
        <w:rPr>
          <w:rFonts w:ascii="Arial" w:hAnsi="Arial" w:cs="Arial"/>
          <w:sz w:val="20"/>
          <w:u w:val="single"/>
          <w:lang w:val="sk-SK"/>
        </w:rPr>
        <w:t>Čestne v</w:t>
      </w:r>
      <w:r w:rsidR="00F133A5" w:rsidRPr="00A532D4">
        <w:rPr>
          <w:rFonts w:ascii="Arial" w:hAnsi="Arial" w:cs="Arial"/>
          <w:sz w:val="20"/>
          <w:u w:val="single"/>
          <w:lang w:val="sk-SK"/>
        </w:rPr>
        <w:t>yhlasuje</w:t>
      </w:r>
      <w:r w:rsidR="000B06F7" w:rsidRPr="00A532D4">
        <w:rPr>
          <w:rFonts w:ascii="Arial" w:hAnsi="Arial" w:cs="Arial"/>
          <w:sz w:val="20"/>
          <w:u w:val="single"/>
          <w:lang w:val="sk-SK"/>
        </w:rPr>
        <w:t>m</w:t>
      </w:r>
      <w:r w:rsidR="00F133A5" w:rsidRPr="00A532D4">
        <w:rPr>
          <w:rFonts w:ascii="Arial" w:hAnsi="Arial" w:cs="Arial"/>
          <w:sz w:val="20"/>
          <w:u w:val="single"/>
          <w:lang w:val="sk-SK"/>
        </w:rPr>
        <w:t>, že</w:t>
      </w:r>
      <w:r w:rsidR="00372ADA" w:rsidRPr="00A532D4">
        <w:rPr>
          <w:rFonts w:ascii="Arial" w:hAnsi="Arial" w:cs="Arial"/>
          <w:sz w:val="20"/>
          <w:u w:val="single"/>
          <w:lang w:val="sk-SK"/>
        </w:rPr>
        <w:t>:</w:t>
      </w:r>
      <w:r w:rsidR="00F133A5" w:rsidRPr="00A532D4">
        <w:rPr>
          <w:rFonts w:ascii="Arial" w:hAnsi="Arial" w:cs="Arial"/>
          <w:sz w:val="20"/>
          <w:u w:val="single"/>
          <w:lang w:val="sk-SK"/>
        </w:rPr>
        <w:t xml:space="preserve"> </w:t>
      </w:r>
    </w:p>
    <w:p w14:paraId="22103A22" w14:textId="0310A69E" w:rsidR="000B06F7" w:rsidRPr="000B06F7" w:rsidRDefault="00B063E1" w:rsidP="000B06F7">
      <w:pPr>
        <w:numPr>
          <w:ilvl w:val="0"/>
          <w:numId w:val="16"/>
        </w:numPr>
        <w:autoSpaceDE w:val="0"/>
        <w:autoSpaceDN w:val="0"/>
        <w:adjustRightInd w:val="0"/>
        <w:spacing w:before="60" w:after="60"/>
        <w:rPr>
          <w:rFonts w:ascii="Arial" w:hAnsi="Arial" w:cs="Arial"/>
          <w:sz w:val="20"/>
          <w:lang w:val="sk-SK"/>
        </w:rPr>
      </w:pPr>
      <w:r w:rsidRPr="000B06F7">
        <w:rPr>
          <w:rFonts w:ascii="Arial" w:hAnsi="Arial" w:cs="Arial"/>
          <w:sz w:val="20"/>
          <w:lang w:val="sk-SK"/>
        </w:rPr>
        <w:t>má</w:t>
      </w:r>
      <w:r w:rsidR="000B06F7" w:rsidRPr="000B06F7">
        <w:rPr>
          <w:rFonts w:ascii="Arial" w:hAnsi="Arial" w:cs="Arial"/>
          <w:sz w:val="20"/>
          <w:lang w:val="sk-SK"/>
        </w:rPr>
        <w:t>m</w:t>
      </w:r>
      <w:r w:rsidR="004F011F" w:rsidRPr="000B06F7">
        <w:rPr>
          <w:rFonts w:ascii="Arial" w:hAnsi="Arial" w:cs="Arial"/>
          <w:sz w:val="20"/>
          <w:lang w:val="sk-SK"/>
        </w:rPr>
        <w:t xml:space="preserve"> vyrovnané ostatné finančné vzťahy so štátnym rozpočtom okrem finančných vzťahov voči daňovému úradu a colnému úradu,</w:t>
      </w:r>
    </w:p>
    <w:p w14:paraId="2AD5007D" w14:textId="2B751E45" w:rsidR="000B06F7" w:rsidRDefault="000B06F7" w:rsidP="00242C9F">
      <w:pPr>
        <w:numPr>
          <w:ilvl w:val="0"/>
          <w:numId w:val="16"/>
        </w:numPr>
        <w:autoSpaceDE w:val="0"/>
        <w:autoSpaceDN w:val="0"/>
        <w:adjustRightInd w:val="0"/>
        <w:spacing w:before="60" w:after="60"/>
        <w:rPr>
          <w:rFonts w:ascii="Arial" w:hAnsi="Arial" w:cs="Arial"/>
          <w:sz w:val="20"/>
          <w:lang w:val="sk-SK"/>
        </w:rPr>
      </w:pPr>
      <w:r w:rsidRPr="000B06F7">
        <w:rPr>
          <w:rFonts w:ascii="Arial" w:hAnsi="Arial" w:cs="Arial"/>
          <w:sz w:val="20"/>
          <w:lang w:val="sk-SK"/>
        </w:rPr>
        <w:t>nie je voči mne</w:t>
      </w:r>
      <w:r w:rsidR="004F011F" w:rsidRPr="000B06F7">
        <w:rPr>
          <w:rFonts w:ascii="Arial" w:hAnsi="Arial" w:cs="Arial"/>
          <w:sz w:val="20"/>
          <w:lang w:val="sk-SK"/>
        </w:rPr>
        <w:t xml:space="preserve"> vedený výkon rozhodnutia,</w:t>
      </w:r>
    </w:p>
    <w:p w14:paraId="4716FDBB" w14:textId="638320AB" w:rsidR="00A532D4" w:rsidRPr="00A532D4" w:rsidRDefault="00A532D4" w:rsidP="00A532D4">
      <w:pPr>
        <w:autoSpaceDE w:val="0"/>
        <w:autoSpaceDN w:val="0"/>
        <w:adjustRightInd w:val="0"/>
        <w:spacing w:before="60" w:after="60"/>
        <w:ind w:left="357"/>
        <w:rPr>
          <w:rFonts w:ascii="Arial" w:hAnsi="Arial" w:cs="Arial"/>
          <w:sz w:val="20"/>
          <w:u w:val="single"/>
          <w:lang w:val="sk-SK"/>
        </w:rPr>
      </w:pPr>
      <w:r w:rsidRPr="00A532D4">
        <w:rPr>
          <w:rFonts w:ascii="Arial" w:hAnsi="Arial" w:cs="Arial"/>
          <w:sz w:val="20"/>
          <w:u w:val="single"/>
          <w:lang w:val="sk-SK"/>
        </w:rPr>
        <w:t>Vyhlasujem, že:</w:t>
      </w:r>
    </w:p>
    <w:p w14:paraId="68B8107F" w14:textId="2AA6DE04" w:rsidR="000B06F7" w:rsidRPr="000B06F7" w:rsidRDefault="000B06F7" w:rsidP="009937A2">
      <w:pPr>
        <w:numPr>
          <w:ilvl w:val="0"/>
          <w:numId w:val="16"/>
        </w:numPr>
        <w:autoSpaceDE w:val="0"/>
        <w:autoSpaceDN w:val="0"/>
        <w:adjustRightInd w:val="0"/>
        <w:spacing w:before="60" w:after="60"/>
        <w:rPr>
          <w:rFonts w:ascii="Arial" w:hAnsi="Arial" w:cs="Arial"/>
          <w:sz w:val="20"/>
          <w:lang w:val="sk-SK"/>
        </w:rPr>
      </w:pPr>
      <w:r w:rsidRPr="000B06F7">
        <w:rPr>
          <w:rFonts w:ascii="Arial" w:hAnsi="Arial" w:cs="Arial"/>
          <w:sz w:val="20"/>
          <w:lang w:val="sk-SK"/>
        </w:rPr>
        <w:t>mi</w:t>
      </w:r>
      <w:r w:rsidR="002B5179">
        <w:rPr>
          <w:rFonts w:ascii="Arial" w:hAnsi="Arial" w:cs="Arial"/>
          <w:sz w:val="20"/>
          <w:lang w:val="sk-SK"/>
        </w:rPr>
        <w:t xml:space="preserve"> nebola na tie isté oprávnené výdavky poskytnutá </w:t>
      </w:r>
      <w:r w:rsidR="004F011F" w:rsidRPr="000B06F7">
        <w:rPr>
          <w:rFonts w:ascii="Arial" w:hAnsi="Arial" w:cs="Arial"/>
          <w:sz w:val="20"/>
          <w:lang w:val="sk-SK"/>
        </w:rPr>
        <w:t>dotácia z</w:t>
      </w:r>
      <w:r w:rsidR="002B5179">
        <w:rPr>
          <w:rFonts w:ascii="Arial" w:hAnsi="Arial" w:cs="Arial"/>
          <w:sz w:val="20"/>
          <w:lang w:val="sk-SK"/>
        </w:rPr>
        <w:t xml:space="preserve"> iných</w:t>
      </w:r>
      <w:r w:rsidR="004F011F" w:rsidRPr="000B06F7">
        <w:rPr>
          <w:rFonts w:ascii="Arial" w:hAnsi="Arial" w:cs="Arial"/>
          <w:sz w:val="20"/>
          <w:lang w:val="sk-SK"/>
        </w:rPr>
        <w:t> verejných prostriedkov</w:t>
      </w:r>
      <w:r w:rsidR="00B063E1" w:rsidRPr="000B06F7">
        <w:rPr>
          <w:rFonts w:ascii="Arial" w:hAnsi="Arial" w:cs="Arial"/>
          <w:sz w:val="20"/>
          <w:lang w:val="sk-SK"/>
        </w:rPr>
        <w:t>,</w:t>
      </w:r>
    </w:p>
    <w:p w14:paraId="306D066A" w14:textId="77777777" w:rsidR="000B06F7" w:rsidRDefault="004F011F" w:rsidP="00747E5C">
      <w:pPr>
        <w:numPr>
          <w:ilvl w:val="0"/>
          <w:numId w:val="16"/>
        </w:numPr>
        <w:autoSpaceDE w:val="0"/>
        <w:autoSpaceDN w:val="0"/>
        <w:adjustRightInd w:val="0"/>
        <w:spacing w:before="60" w:after="60"/>
        <w:rPr>
          <w:rFonts w:ascii="Arial" w:hAnsi="Arial" w:cs="Arial"/>
          <w:sz w:val="20"/>
          <w:lang w:val="sk-SK"/>
        </w:rPr>
      </w:pPr>
      <w:r w:rsidRPr="000B06F7">
        <w:rPr>
          <w:rFonts w:ascii="Arial" w:hAnsi="Arial" w:cs="Arial"/>
          <w:sz w:val="20"/>
          <w:lang w:val="sk-SK"/>
        </w:rPr>
        <w:t xml:space="preserve">mi </w:t>
      </w:r>
      <w:r w:rsidR="00445E64" w:rsidRPr="000B06F7">
        <w:rPr>
          <w:rFonts w:ascii="Arial" w:hAnsi="Arial" w:cs="Arial"/>
          <w:b/>
          <w:sz w:val="20"/>
          <w:lang w:val="sk-SK"/>
        </w:rPr>
        <w:t>vyplýva/</w:t>
      </w:r>
      <w:r w:rsidRPr="000B06F7">
        <w:rPr>
          <w:rFonts w:ascii="Arial" w:hAnsi="Arial" w:cs="Arial"/>
          <w:b/>
          <w:sz w:val="20"/>
          <w:lang w:val="sk-SK"/>
        </w:rPr>
        <w:t>nevyplýva</w:t>
      </w:r>
      <w:r w:rsidRPr="000B06F7">
        <w:rPr>
          <w:rFonts w:ascii="Arial" w:hAnsi="Arial" w:cs="Arial"/>
          <w:sz w:val="20"/>
          <w:lang w:val="sk-SK"/>
        </w:rPr>
        <w:t xml:space="preserve"> povinnosť byť zapísaný v Registri partnerov verejného sektora v zmysle zákona </w:t>
      </w:r>
      <w:r w:rsidRPr="000B06F7">
        <w:rPr>
          <w:rFonts w:ascii="Arial" w:hAnsi="Arial" w:cs="Arial"/>
          <w:sz w:val="20"/>
          <w:lang w:val="sk-SK"/>
        </w:rPr>
        <w:br/>
        <w:t>č. 315/2016 Z. z. o registri partnerov verejného sektora a o zmen</w:t>
      </w:r>
      <w:r w:rsidR="000B06F7" w:rsidRPr="000B06F7">
        <w:rPr>
          <w:rFonts w:ascii="Arial" w:hAnsi="Arial" w:cs="Arial"/>
          <w:sz w:val="20"/>
          <w:lang w:val="sk-SK"/>
        </w:rPr>
        <w:t>e a doplnení niektorých zákonov,</w:t>
      </w:r>
    </w:p>
    <w:p w14:paraId="0BA93F0A" w14:textId="6365B05B" w:rsidR="000B06F7" w:rsidRDefault="002B5179" w:rsidP="00B7367E">
      <w:pPr>
        <w:numPr>
          <w:ilvl w:val="0"/>
          <w:numId w:val="16"/>
        </w:numPr>
        <w:autoSpaceDE w:val="0"/>
        <w:autoSpaceDN w:val="0"/>
        <w:adjustRightInd w:val="0"/>
        <w:spacing w:before="60" w:after="60"/>
        <w:rPr>
          <w:rFonts w:ascii="Arial" w:hAnsi="Arial" w:cs="Arial"/>
          <w:sz w:val="20"/>
          <w:lang w:val="sk-SK"/>
        </w:rPr>
      </w:pPr>
      <w:r>
        <w:rPr>
          <w:rFonts w:ascii="Arial" w:hAnsi="Arial" w:cs="Arial"/>
          <w:sz w:val="20"/>
          <w:lang w:val="sk-SK"/>
        </w:rPr>
        <w:t>dotácia</w:t>
      </w:r>
      <w:r w:rsidR="008F6BAD" w:rsidRPr="000B06F7">
        <w:rPr>
          <w:rFonts w:ascii="Arial" w:hAnsi="Arial" w:cs="Arial"/>
          <w:sz w:val="20"/>
          <w:lang w:val="sk-SK"/>
        </w:rPr>
        <w:t xml:space="preserve"> </w:t>
      </w:r>
      <w:r w:rsidR="003C0845" w:rsidRPr="000B06F7">
        <w:rPr>
          <w:rFonts w:ascii="Arial" w:hAnsi="Arial" w:cs="Arial"/>
          <w:sz w:val="20"/>
          <w:lang w:val="sk-SK"/>
        </w:rPr>
        <w:t>bude použitá v súvislosti so spracovaním alebo s odbytom poľnohospodárskych</w:t>
      </w:r>
      <w:r w:rsidR="008F6BAD" w:rsidRPr="000B06F7">
        <w:rPr>
          <w:rFonts w:ascii="Arial" w:hAnsi="Arial" w:cs="Arial"/>
          <w:sz w:val="20"/>
          <w:lang w:val="sk-SK"/>
        </w:rPr>
        <w:t xml:space="preserve"> </w:t>
      </w:r>
      <w:r w:rsidR="003C0845" w:rsidRPr="000B06F7">
        <w:rPr>
          <w:rFonts w:ascii="Arial" w:hAnsi="Arial" w:cs="Arial"/>
          <w:sz w:val="20"/>
          <w:lang w:val="sk-SK"/>
        </w:rPr>
        <w:t>prvovýrobkov</w:t>
      </w:r>
      <w:r w:rsidR="008F6BAD" w:rsidRPr="000B06F7">
        <w:rPr>
          <w:rFonts w:ascii="Arial" w:hAnsi="Arial" w:cs="Arial"/>
          <w:sz w:val="20"/>
          <w:lang w:val="sk-SK"/>
        </w:rPr>
        <w:t xml:space="preserve">, </w:t>
      </w:r>
      <w:r w:rsidR="003C0845" w:rsidRPr="000B06F7">
        <w:rPr>
          <w:rFonts w:ascii="Arial" w:hAnsi="Arial" w:cs="Arial"/>
          <w:sz w:val="20"/>
          <w:lang w:val="sk-SK"/>
        </w:rPr>
        <w:br/>
      </w:r>
      <w:r w:rsidR="008F6BAD" w:rsidRPr="000B06F7">
        <w:rPr>
          <w:rFonts w:ascii="Arial" w:hAnsi="Arial" w:cs="Arial"/>
          <w:sz w:val="20"/>
          <w:lang w:val="sk-SK"/>
        </w:rPr>
        <w:t xml:space="preserve">a bude zabezpečené prostredníctvom primeraných prostriedkov, ako je oddelenie činností alebo rozlíšenie nákladov, aby činnosti vykonávané vo vylúčených sektoroch neboli </w:t>
      </w:r>
      <w:r>
        <w:rPr>
          <w:rFonts w:ascii="Arial" w:hAnsi="Arial" w:cs="Arial"/>
          <w:sz w:val="20"/>
          <w:lang w:val="sk-SK"/>
        </w:rPr>
        <w:t>podporované z poskytnutej dotácie</w:t>
      </w:r>
      <w:r w:rsidR="008F6BAD" w:rsidRPr="000B06F7">
        <w:rPr>
          <w:rFonts w:ascii="Arial" w:hAnsi="Arial" w:cs="Arial"/>
          <w:sz w:val="20"/>
          <w:lang w:val="sk-SK"/>
        </w:rPr>
        <w:t>,</w:t>
      </w:r>
    </w:p>
    <w:p w14:paraId="29581E3D" w14:textId="77777777" w:rsidR="000B06F7" w:rsidRDefault="003A51B5" w:rsidP="00DA52E1">
      <w:pPr>
        <w:numPr>
          <w:ilvl w:val="0"/>
          <w:numId w:val="16"/>
        </w:numPr>
        <w:autoSpaceDE w:val="0"/>
        <w:autoSpaceDN w:val="0"/>
        <w:adjustRightInd w:val="0"/>
        <w:spacing w:before="60" w:after="60"/>
        <w:rPr>
          <w:rFonts w:ascii="Arial" w:hAnsi="Arial" w:cs="Arial"/>
          <w:sz w:val="20"/>
          <w:lang w:val="sk-SK"/>
        </w:rPr>
      </w:pPr>
      <w:r w:rsidRPr="000B06F7">
        <w:rPr>
          <w:rFonts w:ascii="Arial" w:hAnsi="Arial" w:cs="Arial"/>
          <w:sz w:val="20"/>
          <w:lang w:val="sk-SK"/>
        </w:rPr>
        <w:t xml:space="preserve">nákup nákladného vozidla  bude investícia obstaraná v rámci jedného roka, takže </w:t>
      </w:r>
      <w:proofErr w:type="spellStart"/>
      <w:r w:rsidRPr="000B06F7">
        <w:rPr>
          <w:rFonts w:ascii="Arial" w:hAnsi="Arial" w:cs="Arial"/>
          <w:sz w:val="20"/>
          <w:lang w:val="sk-SK"/>
        </w:rPr>
        <w:t>diskontácia</w:t>
      </w:r>
      <w:proofErr w:type="spellEnd"/>
      <w:r w:rsidRPr="000B06F7">
        <w:rPr>
          <w:rFonts w:ascii="Arial" w:hAnsi="Arial" w:cs="Arial"/>
          <w:sz w:val="20"/>
          <w:lang w:val="sk-SK"/>
        </w:rPr>
        <w:t xml:space="preserve"> pomoci </w:t>
      </w:r>
      <w:r w:rsidR="003C0845" w:rsidRPr="000B06F7">
        <w:rPr>
          <w:rFonts w:ascii="Arial" w:hAnsi="Arial" w:cs="Arial"/>
          <w:sz w:val="20"/>
          <w:lang w:val="sk-SK"/>
        </w:rPr>
        <w:br/>
      </w:r>
      <w:r w:rsidRPr="000B06F7">
        <w:rPr>
          <w:rFonts w:ascii="Arial" w:hAnsi="Arial" w:cs="Arial"/>
          <w:sz w:val="20"/>
          <w:lang w:val="sk-SK"/>
        </w:rPr>
        <w:t>a oprávnených nákladov nie je potrebná,</w:t>
      </w:r>
    </w:p>
    <w:p w14:paraId="60D56841" w14:textId="754B55EC" w:rsidR="003A51B5" w:rsidRDefault="002B5179" w:rsidP="006003FB">
      <w:pPr>
        <w:numPr>
          <w:ilvl w:val="0"/>
          <w:numId w:val="16"/>
        </w:numPr>
        <w:autoSpaceDE w:val="0"/>
        <w:autoSpaceDN w:val="0"/>
        <w:adjustRightInd w:val="0"/>
        <w:spacing w:before="60" w:after="60"/>
        <w:rPr>
          <w:rFonts w:ascii="Arial" w:hAnsi="Arial" w:cs="Arial"/>
          <w:sz w:val="20"/>
          <w:lang w:val="sk-SK"/>
        </w:rPr>
      </w:pPr>
      <w:r>
        <w:rPr>
          <w:rFonts w:ascii="Arial" w:hAnsi="Arial" w:cs="Arial"/>
          <w:sz w:val="20"/>
          <w:lang w:val="sk-SK"/>
        </w:rPr>
        <w:t>v rámci poskytnutej dotácie</w:t>
      </w:r>
      <w:r w:rsidR="00BA4ADE" w:rsidRPr="000B06F7">
        <w:rPr>
          <w:rFonts w:ascii="Arial" w:hAnsi="Arial" w:cs="Arial"/>
          <w:sz w:val="20"/>
          <w:lang w:val="sk-SK"/>
        </w:rPr>
        <w:t xml:space="preserve"> </w:t>
      </w:r>
      <w:r w:rsidR="003A51B5" w:rsidRPr="000B06F7">
        <w:rPr>
          <w:rFonts w:ascii="Arial" w:hAnsi="Arial" w:cs="Arial"/>
          <w:sz w:val="20"/>
          <w:lang w:val="sk-SK"/>
        </w:rPr>
        <w:t>nebude</w:t>
      </w:r>
      <w:r w:rsidR="00BA4ADE" w:rsidRPr="000B06F7">
        <w:rPr>
          <w:rFonts w:ascii="Arial" w:hAnsi="Arial" w:cs="Arial"/>
          <w:sz w:val="20"/>
          <w:lang w:val="sk-SK"/>
        </w:rPr>
        <w:t>m</w:t>
      </w:r>
      <w:r w:rsidR="003A51B5" w:rsidRPr="000B06F7">
        <w:rPr>
          <w:rFonts w:ascii="Arial" w:hAnsi="Arial" w:cs="Arial"/>
          <w:sz w:val="20"/>
          <w:lang w:val="sk-SK"/>
        </w:rPr>
        <w:t xml:space="preserve"> vykonávať činnosti súvisiace s vývozom do tretích krajín alebo členských štátov, ktoré by priamo súviseli s vyvážanými množstvami, zriadením a prevádzkou distribučnej siete alebo inými bežnými nákladmi súvisiacimi s vývoznou činnosťou,</w:t>
      </w:r>
    </w:p>
    <w:p w14:paraId="31462E3E" w14:textId="5D6F6798" w:rsidR="000B06F7" w:rsidRDefault="002B5179" w:rsidP="006003FB">
      <w:pPr>
        <w:numPr>
          <w:ilvl w:val="0"/>
          <w:numId w:val="16"/>
        </w:numPr>
        <w:autoSpaceDE w:val="0"/>
        <w:autoSpaceDN w:val="0"/>
        <w:adjustRightInd w:val="0"/>
        <w:spacing w:before="60" w:after="60"/>
        <w:rPr>
          <w:rFonts w:ascii="Arial" w:hAnsi="Arial" w:cs="Arial"/>
          <w:sz w:val="20"/>
          <w:lang w:val="sk-SK"/>
        </w:rPr>
      </w:pPr>
      <w:r>
        <w:rPr>
          <w:rFonts w:ascii="Arial" w:hAnsi="Arial" w:cs="Arial"/>
          <w:sz w:val="20"/>
          <w:lang w:val="sk-SK"/>
        </w:rPr>
        <w:t>poskytnutá dotácia</w:t>
      </w:r>
      <w:r w:rsidR="00A67353">
        <w:rPr>
          <w:rFonts w:ascii="Arial" w:hAnsi="Arial" w:cs="Arial"/>
          <w:sz w:val="20"/>
          <w:lang w:val="sk-SK"/>
        </w:rPr>
        <w:t xml:space="preserve"> nebude použitá na realizáciu, kde by došlo k uprednostneniu domáceho tovaru pred dovážaným tovarom,</w:t>
      </w:r>
    </w:p>
    <w:p w14:paraId="06565852" w14:textId="6A3734F6" w:rsidR="000B06F7" w:rsidRPr="00A67353" w:rsidRDefault="000B06F7" w:rsidP="006003FB">
      <w:pPr>
        <w:numPr>
          <w:ilvl w:val="0"/>
          <w:numId w:val="16"/>
        </w:numPr>
        <w:autoSpaceDE w:val="0"/>
        <w:autoSpaceDN w:val="0"/>
        <w:adjustRightInd w:val="0"/>
        <w:spacing w:before="60" w:after="60"/>
        <w:rPr>
          <w:rFonts w:ascii="Arial" w:hAnsi="Arial" w:cs="Arial"/>
          <w:sz w:val="20"/>
          <w:lang w:val="sk-SK"/>
        </w:rPr>
      </w:pPr>
      <w:r w:rsidRPr="000B06F7">
        <w:rPr>
          <w:rFonts w:ascii="Arial" w:hAnsi="Arial" w:cs="Arial"/>
          <w:b/>
          <w:bCs/>
          <w:sz w:val="20"/>
          <w:lang w:val="sk-SK"/>
        </w:rPr>
        <w:lastRenderedPageBreak/>
        <w:t xml:space="preserve">nie je / je  </w:t>
      </w:r>
      <w:r>
        <w:rPr>
          <w:rFonts w:ascii="Arial" w:hAnsi="Arial" w:cs="Arial"/>
          <w:sz w:val="20"/>
          <w:lang w:val="sk-SK"/>
        </w:rPr>
        <w:t>voči mn</w:t>
      </w:r>
      <w:r w:rsidRPr="000B06F7">
        <w:rPr>
          <w:rFonts w:ascii="Arial" w:hAnsi="Arial" w:cs="Arial"/>
          <w:sz w:val="20"/>
          <w:lang w:val="sk-SK"/>
        </w:rPr>
        <w:t>e nárokované vrátenie pomoci na základe predchádzajúceho rozhodnutia Komisie, ktorým bola poskytnutá pomoc označená za nezákonnú a nezlučiteľnú s vnútorným trhom</w:t>
      </w:r>
      <w:r w:rsidR="002B5179">
        <w:rPr>
          <w:rStyle w:val="Odkaznapoznmkupodiarou"/>
        </w:rPr>
        <w:footnoteReference w:id="3"/>
      </w:r>
      <w:r w:rsidR="002B5179">
        <w:rPr>
          <w:vertAlign w:val="superscript"/>
        </w:rPr>
        <w:t>)</w:t>
      </w:r>
      <w:r w:rsidRPr="000B06F7">
        <w:rPr>
          <w:rFonts w:ascii="Arial" w:hAnsi="Arial" w:cs="Arial"/>
          <w:bCs/>
          <w:sz w:val="20"/>
          <w:lang w:val="sk-SK"/>
        </w:rPr>
        <w:t>,</w:t>
      </w:r>
    </w:p>
    <w:p w14:paraId="7A9FC1CD" w14:textId="77777777" w:rsidR="00A67353" w:rsidRPr="00A67353" w:rsidRDefault="00A67353" w:rsidP="00A67353">
      <w:pPr>
        <w:numPr>
          <w:ilvl w:val="0"/>
          <w:numId w:val="16"/>
        </w:numPr>
        <w:autoSpaceDE w:val="0"/>
        <w:autoSpaceDN w:val="0"/>
        <w:adjustRightInd w:val="0"/>
        <w:spacing w:before="60" w:after="60"/>
        <w:rPr>
          <w:rFonts w:ascii="Arial" w:hAnsi="Arial" w:cs="Arial"/>
          <w:sz w:val="20"/>
          <w:lang w:val="sk-SK"/>
        </w:rPr>
      </w:pPr>
      <w:r w:rsidRPr="00A67353">
        <w:rPr>
          <w:rFonts w:ascii="Arial" w:hAnsi="Arial" w:cs="Arial"/>
          <w:bCs/>
          <w:sz w:val="20"/>
          <w:lang w:val="sk-SK"/>
        </w:rPr>
        <w:t>nie som podnikom v</w:t>
      </w:r>
      <w:r>
        <w:rPr>
          <w:rFonts w:ascii="Arial" w:hAnsi="Arial" w:cs="Arial"/>
          <w:bCs/>
          <w:sz w:val="20"/>
          <w:lang w:val="sk-SK"/>
        </w:rPr>
        <w:t> </w:t>
      </w:r>
      <w:r w:rsidRPr="00A67353">
        <w:rPr>
          <w:rFonts w:ascii="Arial" w:hAnsi="Arial" w:cs="Arial"/>
          <w:bCs/>
          <w:sz w:val="20"/>
          <w:lang w:val="sk-SK"/>
        </w:rPr>
        <w:t>ťažkostiach</w:t>
      </w:r>
      <w:r>
        <w:rPr>
          <w:rFonts w:ascii="Arial" w:hAnsi="Arial" w:cs="Arial"/>
          <w:bCs/>
          <w:sz w:val="20"/>
          <w:lang w:val="sk-SK"/>
        </w:rPr>
        <w:t>,</w:t>
      </w:r>
    </w:p>
    <w:p w14:paraId="327EA286" w14:textId="3C6855D7" w:rsidR="003C0845" w:rsidRDefault="003C0845" w:rsidP="00A67353">
      <w:pPr>
        <w:numPr>
          <w:ilvl w:val="0"/>
          <w:numId w:val="16"/>
        </w:numPr>
        <w:autoSpaceDE w:val="0"/>
        <w:autoSpaceDN w:val="0"/>
        <w:adjustRightInd w:val="0"/>
        <w:spacing w:before="60" w:after="60"/>
        <w:rPr>
          <w:rFonts w:ascii="Arial" w:hAnsi="Arial" w:cs="Arial"/>
          <w:sz w:val="20"/>
          <w:lang w:val="sk-SK"/>
        </w:rPr>
      </w:pPr>
      <w:r w:rsidRPr="00A67353">
        <w:rPr>
          <w:rFonts w:ascii="Arial" w:hAnsi="Arial" w:cs="Arial"/>
          <w:sz w:val="20"/>
          <w:lang w:val="sk-SK"/>
        </w:rPr>
        <w:t>poskytnutá pomoc nebude použitá v prospech poľnohospodárskych výrobkov v zmysle prílohy 1 k Dohode WTO o poľnohospodárstve</w:t>
      </w:r>
      <w:r w:rsidR="00213E4D">
        <w:rPr>
          <w:rStyle w:val="Odkaznapoznmkupodiarou"/>
        </w:rPr>
        <w:footnoteReference w:id="4"/>
      </w:r>
      <w:r w:rsidR="00213E4D" w:rsidRPr="00180A13">
        <w:rPr>
          <w:vertAlign w:val="superscript"/>
        </w:rPr>
        <w:t>)</w:t>
      </w:r>
      <w:r w:rsidRPr="00A67353">
        <w:rPr>
          <w:rFonts w:ascii="Arial" w:hAnsi="Arial" w:cs="Arial"/>
          <w:sz w:val="20"/>
          <w:lang w:val="sk-SK"/>
        </w:rPr>
        <w:t>, ktorá podľa uvedenej dohody predstavuje vývoznú subvenciu. Podobne sa neuplatňuje na pomoc v prospech takýchto výrobkov, ktorá predstavuje finančnú podporu v oblasti vývozu poskytovanú vládou alebo akýmkoľvek verejným orgánom v rozsahu pôsobnosti ministerského rozhodnutia WTO o hospodárskej súťaži v oblasti vývozu z 19. decembra 2015, ak nie je v súlade s príslušnými požiadavkami odseku 15 uvedeného rozhodnutia týkajúcimi sa maximálnej lehoty splatnosti a samofinancovania,</w:t>
      </w:r>
    </w:p>
    <w:p w14:paraId="2390B678" w14:textId="77777777" w:rsidR="00A67353" w:rsidRDefault="00A67353" w:rsidP="00A67353">
      <w:pPr>
        <w:numPr>
          <w:ilvl w:val="0"/>
          <w:numId w:val="16"/>
        </w:numPr>
        <w:autoSpaceDE w:val="0"/>
        <w:autoSpaceDN w:val="0"/>
        <w:adjustRightInd w:val="0"/>
        <w:spacing w:before="60" w:after="60"/>
        <w:rPr>
          <w:rFonts w:ascii="Arial" w:hAnsi="Arial" w:cs="Arial"/>
          <w:sz w:val="20"/>
          <w:lang w:val="sk-SK"/>
        </w:rPr>
      </w:pPr>
      <w:r w:rsidRPr="000B06F7">
        <w:rPr>
          <w:rFonts w:ascii="Arial" w:hAnsi="Arial" w:cs="Arial"/>
          <w:sz w:val="20"/>
          <w:lang w:val="sk-SK"/>
        </w:rPr>
        <w:t>práce na projekte sa začnú až po predložení písomnej žiadosti o poskytnutie dotácie,</w:t>
      </w:r>
    </w:p>
    <w:p w14:paraId="145A9E9A" w14:textId="044A0B36" w:rsidR="003C0845" w:rsidRDefault="00213E4D" w:rsidP="00E20C36">
      <w:pPr>
        <w:numPr>
          <w:ilvl w:val="0"/>
          <w:numId w:val="16"/>
        </w:numPr>
        <w:autoSpaceDE w:val="0"/>
        <w:autoSpaceDN w:val="0"/>
        <w:adjustRightInd w:val="0"/>
        <w:spacing w:before="60" w:after="60"/>
        <w:rPr>
          <w:rFonts w:ascii="Arial" w:hAnsi="Arial" w:cs="Arial"/>
          <w:sz w:val="20"/>
          <w:lang w:val="sk-SK"/>
        </w:rPr>
      </w:pPr>
      <w:r>
        <w:rPr>
          <w:rFonts w:ascii="Arial" w:hAnsi="Arial" w:cs="Arial"/>
          <w:sz w:val="20"/>
          <w:lang w:val="sk-SK"/>
        </w:rPr>
        <w:t>poskytnutá dotácia</w:t>
      </w:r>
      <w:r w:rsidR="003C0845" w:rsidRPr="00A67353">
        <w:rPr>
          <w:rFonts w:ascii="Arial" w:hAnsi="Arial" w:cs="Arial"/>
          <w:sz w:val="20"/>
          <w:lang w:val="sk-SK"/>
        </w:rPr>
        <w:t xml:space="preserve"> nebude použitá na investície súvisiace s výrobou biopalív na báze potravín,</w:t>
      </w:r>
    </w:p>
    <w:p w14:paraId="326AAC6B" w14:textId="47BD9366" w:rsidR="00826548" w:rsidRDefault="00A67353" w:rsidP="00826548">
      <w:pPr>
        <w:numPr>
          <w:ilvl w:val="0"/>
          <w:numId w:val="16"/>
        </w:numPr>
        <w:autoSpaceDE w:val="0"/>
        <w:autoSpaceDN w:val="0"/>
        <w:adjustRightInd w:val="0"/>
        <w:spacing w:before="60" w:after="60"/>
        <w:rPr>
          <w:rFonts w:ascii="Arial" w:hAnsi="Arial" w:cs="Arial"/>
          <w:sz w:val="20"/>
          <w:lang w:val="sk-SK"/>
        </w:rPr>
      </w:pPr>
      <w:r>
        <w:rPr>
          <w:rFonts w:ascii="Arial" w:hAnsi="Arial" w:cs="Arial"/>
          <w:sz w:val="20"/>
          <w:lang w:val="sk-SK"/>
        </w:rPr>
        <w:t>plánovaná investícia nepodlieha povinnosti posúdenia vplyvov na životné prostredie,</w:t>
      </w:r>
    </w:p>
    <w:p w14:paraId="68529B80" w14:textId="5930AA26" w:rsidR="00213E4D" w:rsidRPr="00213E4D" w:rsidRDefault="00213E4D" w:rsidP="00213E4D">
      <w:pPr>
        <w:numPr>
          <w:ilvl w:val="0"/>
          <w:numId w:val="16"/>
        </w:numPr>
        <w:autoSpaceDE w:val="0"/>
        <w:autoSpaceDN w:val="0"/>
        <w:adjustRightInd w:val="0"/>
        <w:spacing w:before="60" w:after="60"/>
        <w:rPr>
          <w:rFonts w:ascii="Arial" w:hAnsi="Arial" w:cs="Arial"/>
          <w:sz w:val="20"/>
          <w:lang w:val="sk-SK"/>
        </w:rPr>
      </w:pPr>
      <w:r w:rsidRPr="00213E4D">
        <w:rPr>
          <w:rFonts w:ascii="Arial" w:hAnsi="Arial" w:cs="Arial"/>
          <w:sz w:val="20"/>
          <w:lang w:val="sk-SK"/>
        </w:rPr>
        <w:t xml:space="preserve">dotácia </w:t>
      </w:r>
      <w:r>
        <w:rPr>
          <w:rFonts w:ascii="Arial" w:hAnsi="Arial" w:cs="Arial"/>
          <w:sz w:val="20"/>
          <w:lang w:val="sk-SK"/>
        </w:rPr>
        <w:t>nebude použitá</w:t>
      </w:r>
      <w:r w:rsidRPr="00213E4D">
        <w:rPr>
          <w:rFonts w:ascii="Arial" w:hAnsi="Arial" w:cs="Arial"/>
          <w:sz w:val="20"/>
          <w:lang w:val="sk-SK"/>
        </w:rPr>
        <w:t xml:space="preserve"> na investície na dosiahnutie súladu s platnými normami Únie,</w:t>
      </w:r>
    </w:p>
    <w:p w14:paraId="4ECC8BC4" w14:textId="74C877AE" w:rsidR="00213E4D" w:rsidRDefault="00213E4D" w:rsidP="00213E4D">
      <w:pPr>
        <w:numPr>
          <w:ilvl w:val="0"/>
          <w:numId w:val="16"/>
        </w:numPr>
        <w:autoSpaceDE w:val="0"/>
        <w:autoSpaceDN w:val="0"/>
        <w:adjustRightInd w:val="0"/>
        <w:spacing w:before="60" w:after="60"/>
        <w:rPr>
          <w:rFonts w:ascii="Arial" w:hAnsi="Arial" w:cs="Arial"/>
          <w:sz w:val="20"/>
          <w:lang w:val="sk-SK"/>
        </w:rPr>
      </w:pPr>
      <w:r w:rsidRPr="00213E4D">
        <w:rPr>
          <w:rFonts w:ascii="Arial" w:hAnsi="Arial" w:cs="Arial"/>
          <w:sz w:val="20"/>
          <w:lang w:val="sk-SK"/>
        </w:rPr>
        <w:t xml:space="preserve">dotácia </w:t>
      </w:r>
      <w:r>
        <w:rPr>
          <w:rFonts w:ascii="Arial" w:hAnsi="Arial" w:cs="Arial"/>
          <w:sz w:val="20"/>
          <w:lang w:val="sk-SK"/>
        </w:rPr>
        <w:t xml:space="preserve">nebude použitá </w:t>
      </w:r>
      <w:r w:rsidRPr="00213E4D">
        <w:rPr>
          <w:rFonts w:ascii="Arial" w:hAnsi="Arial" w:cs="Arial"/>
          <w:sz w:val="20"/>
          <w:lang w:val="sk-SK"/>
        </w:rPr>
        <w:t>v rozpore s akýmkoľvek zákazom alebo obmedzením stanoveným v nariadení (EÚ) č. 1308/2013, aj keď sa tieto zákazy a obmedzenia vzťahujú iba na podporu Únie stanovenú v uvedenom nariadení,</w:t>
      </w:r>
    </w:p>
    <w:p w14:paraId="49A435E9" w14:textId="34154969" w:rsidR="00213E4D" w:rsidRPr="00213E4D" w:rsidRDefault="00213E4D" w:rsidP="00213E4D">
      <w:pPr>
        <w:numPr>
          <w:ilvl w:val="0"/>
          <w:numId w:val="16"/>
        </w:numPr>
        <w:autoSpaceDE w:val="0"/>
        <w:autoSpaceDN w:val="0"/>
        <w:adjustRightInd w:val="0"/>
        <w:spacing w:before="60" w:after="60"/>
        <w:rPr>
          <w:rFonts w:ascii="Arial" w:hAnsi="Arial" w:cs="Arial"/>
          <w:sz w:val="20"/>
          <w:lang w:val="sk-SK"/>
        </w:rPr>
      </w:pPr>
      <w:r>
        <w:rPr>
          <w:rFonts w:ascii="Arial" w:hAnsi="Arial" w:cs="Arial"/>
          <w:sz w:val="20"/>
          <w:lang w:val="sk-SK"/>
        </w:rPr>
        <w:t>majetok obstaraný z dotácie bude evidovaný v mojom majetku nepretržite počas minimálne piatich rokov od zaradenia do užívania,</w:t>
      </w:r>
    </w:p>
    <w:p w14:paraId="5F23DC87" w14:textId="77777777" w:rsidR="00826548" w:rsidRDefault="003A51B5" w:rsidP="00826548">
      <w:pPr>
        <w:numPr>
          <w:ilvl w:val="0"/>
          <w:numId w:val="16"/>
        </w:numPr>
        <w:autoSpaceDE w:val="0"/>
        <w:autoSpaceDN w:val="0"/>
        <w:adjustRightInd w:val="0"/>
        <w:spacing w:before="60" w:after="60"/>
        <w:rPr>
          <w:rFonts w:ascii="Arial" w:hAnsi="Arial" w:cs="Arial"/>
          <w:sz w:val="20"/>
          <w:lang w:val="sk-SK"/>
        </w:rPr>
      </w:pPr>
      <w:r w:rsidRPr="00826548">
        <w:rPr>
          <w:rFonts w:ascii="Arial" w:hAnsi="Arial" w:cs="Arial"/>
          <w:sz w:val="20"/>
          <w:lang w:val="sk-SK"/>
        </w:rPr>
        <w:t>oprávnené náklady budú podložené prehľadnou, konkrétnou a aktuálnou dokumentáciou,</w:t>
      </w:r>
    </w:p>
    <w:p w14:paraId="593FD5D1" w14:textId="02D68C34" w:rsidR="003A51B5" w:rsidRPr="00826548" w:rsidRDefault="003A51B5" w:rsidP="00826548">
      <w:pPr>
        <w:numPr>
          <w:ilvl w:val="0"/>
          <w:numId w:val="16"/>
        </w:numPr>
        <w:autoSpaceDE w:val="0"/>
        <w:autoSpaceDN w:val="0"/>
        <w:adjustRightInd w:val="0"/>
        <w:spacing w:before="60" w:after="60"/>
        <w:rPr>
          <w:rFonts w:ascii="Arial" w:hAnsi="Arial" w:cs="Arial"/>
          <w:sz w:val="20"/>
          <w:lang w:val="sk-SK"/>
        </w:rPr>
      </w:pPr>
      <w:r w:rsidRPr="00826548">
        <w:rPr>
          <w:rFonts w:ascii="Arial" w:hAnsi="Arial" w:cs="Arial"/>
          <w:sz w:val="20"/>
          <w:lang w:val="sk-SK"/>
        </w:rPr>
        <w:t>podrobné záznamy s informáciami a podpornou dokumentáciou, ktoré sú potrebné na určenie toho, či došlo k splneniu všetkých podmienok budú uschované počas 10 r</w:t>
      </w:r>
      <w:r w:rsidR="00213E4D">
        <w:rPr>
          <w:rFonts w:ascii="Arial" w:hAnsi="Arial" w:cs="Arial"/>
          <w:sz w:val="20"/>
          <w:lang w:val="sk-SK"/>
        </w:rPr>
        <w:t>okov odo dňa poskytnutia dotácie</w:t>
      </w:r>
      <w:bookmarkStart w:id="0" w:name="_GoBack"/>
      <w:bookmarkEnd w:id="0"/>
      <w:r w:rsidRPr="00826548">
        <w:rPr>
          <w:rFonts w:ascii="Arial" w:hAnsi="Arial" w:cs="Arial"/>
          <w:sz w:val="20"/>
          <w:lang w:val="sk-SK"/>
        </w:rPr>
        <w:t>.</w:t>
      </w:r>
    </w:p>
    <w:p w14:paraId="3A413376" w14:textId="1E262266" w:rsidR="002632DF" w:rsidRPr="000B06F7" w:rsidRDefault="002632DF" w:rsidP="00E7587D">
      <w:pPr>
        <w:rPr>
          <w:rFonts w:ascii="Arial" w:hAnsi="Arial" w:cs="Arial"/>
          <w:sz w:val="20"/>
          <w:lang w:val="sk-SK"/>
        </w:rPr>
      </w:pPr>
    </w:p>
    <w:p w14:paraId="1DBF1E5A" w14:textId="68590B0F" w:rsidR="00276969" w:rsidRPr="000B06F7" w:rsidRDefault="00276969" w:rsidP="00F133A5">
      <w:pPr>
        <w:pStyle w:val="Odsekzoznamu"/>
        <w:numPr>
          <w:ilvl w:val="0"/>
          <w:numId w:val="3"/>
        </w:numPr>
        <w:ind w:left="426" w:hanging="426"/>
        <w:rPr>
          <w:rFonts w:ascii="Arial" w:hAnsi="Arial" w:cs="Arial"/>
          <w:sz w:val="20"/>
          <w:lang w:val="sk-SK"/>
        </w:rPr>
      </w:pPr>
      <w:r w:rsidRPr="000B06F7">
        <w:rPr>
          <w:rFonts w:ascii="Arial" w:hAnsi="Arial" w:cs="Arial"/>
          <w:sz w:val="20"/>
          <w:lang w:val="sk-SK"/>
        </w:rPr>
        <w:t>Žiadateľ nižšie svojím podpisom</w:t>
      </w:r>
      <w:r w:rsidR="001D630F" w:rsidRPr="000B06F7">
        <w:rPr>
          <w:rFonts w:ascii="Arial" w:hAnsi="Arial" w:cs="Arial"/>
          <w:sz w:val="20"/>
          <w:lang w:val="sk-SK"/>
        </w:rPr>
        <w:t>:</w:t>
      </w:r>
    </w:p>
    <w:p w14:paraId="47FC3664" w14:textId="77777777" w:rsidR="00D57E01" w:rsidRPr="000B06F7" w:rsidRDefault="00D57E01" w:rsidP="00D57E01">
      <w:pPr>
        <w:rPr>
          <w:rFonts w:ascii="Arial" w:hAnsi="Arial" w:cs="Arial"/>
          <w:sz w:val="20"/>
          <w:lang w:val="sk-SK"/>
        </w:rPr>
      </w:pPr>
    </w:p>
    <w:p w14:paraId="5497AE07" w14:textId="7528C0C4" w:rsidR="00F61D8C" w:rsidRPr="000B06F7" w:rsidRDefault="00F61D8C" w:rsidP="00E6773C">
      <w:pPr>
        <w:pStyle w:val="Odsekzoznamu"/>
        <w:numPr>
          <w:ilvl w:val="0"/>
          <w:numId w:val="10"/>
        </w:numPr>
        <w:rPr>
          <w:rFonts w:ascii="Arial" w:hAnsi="Arial" w:cs="Arial"/>
          <w:sz w:val="20"/>
          <w:lang w:val="sk-SK"/>
        </w:rPr>
      </w:pPr>
      <w:r w:rsidRPr="000B06F7">
        <w:rPr>
          <w:rFonts w:ascii="Arial" w:hAnsi="Arial" w:cs="Arial"/>
          <w:sz w:val="20"/>
          <w:lang w:val="sk-SK"/>
        </w:rPr>
        <w:t xml:space="preserve">potvrdzuje, že je informovaný o tom, že je potrebné aby boli vyplnené všetky </w:t>
      </w:r>
      <w:r w:rsidR="00D17CD8" w:rsidRPr="000B06F7">
        <w:rPr>
          <w:rFonts w:ascii="Arial" w:hAnsi="Arial" w:cs="Arial"/>
          <w:sz w:val="20"/>
          <w:lang w:val="sk-SK"/>
        </w:rPr>
        <w:t xml:space="preserve">relevantné </w:t>
      </w:r>
      <w:r w:rsidRPr="000B06F7">
        <w:rPr>
          <w:rFonts w:ascii="Arial" w:hAnsi="Arial" w:cs="Arial"/>
          <w:sz w:val="20"/>
          <w:lang w:val="sk-SK"/>
        </w:rPr>
        <w:t>body vyhlásenia;</w:t>
      </w:r>
    </w:p>
    <w:p w14:paraId="455F3531" w14:textId="77777777" w:rsidR="00F61D8C" w:rsidRPr="000B06F7" w:rsidRDefault="00F61D8C" w:rsidP="00F61D8C">
      <w:pPr>
        <w:pStyle w:val="Odsekzoznamu"/>
        <w:rPr>
          <w:rFonts w:ascii="Arial" w:hAnsi="Arial" w:cs="Arial"/>
          <w:sz w:val="20"/>
          <w:lang w:val="sk-SK"/>
        </w:rPr>
      </w:pPr>
    </w:p>
    <w:p w14:paraId="31BF700C" w14:textId="77777777" w:rsidR="00FF0F57" w:rsidRPr="000B06F7" w:rsidRDefault="00FF0F57" w:rsidP="00E6773C">
      <w:pPr>
        <w:pStyle w:val="Odsekzoznamu"/>
        <w:numPr>
          <w:ilvl w:val="0"/>
          <w:numId w:val="10"/>
        </w:numPr>
        <w:rPr>
          <w:rFonts w:ascii="Arial" w:hAnsi="Arial" w:cs="Arial"/>
          <w:sz w:val="20"/>
          <w:lang w:val="sk-SK"/>
        </w:rPr>
      </w:pPr>
      <w:r w:rsidRPr="000B06F7">
        <w:rPr>
          <w:rFonts w:ascii="Arial" w:hAnsi="Arial" w:cs="Arial"/>
          <w:sz w:val="20"/>
          <w:lang w:val="sk-SK"/>
        </w:rPr>
        <w:t>potvrdzuje, že vyššie uvedené údaje sú presné a pr</w:t>
      </w:r>
      <w:r w:rsidR="00410377" w:rsidRPr="000B06F7">
        <w:rPr>
          <w:rFonts w:ascii="Arial" w:hAnsi="Arial" w:cs="Arial"/>
          <w:sz w:val="20"/>
          <w:lang w:val="sk-SK"/>
        </w:rPr>
        <w:t>avdivé a sú poskytované dobrovoľ</w:t>
      </w:r>
      <w:r w:rsidRPr="000B06F7">
        <w:rPr>
          <w:rFonts w:ascii="Arial" w:hAnsi="Arial" w:cs="Arial"/>
          <w:sz w:val="20"/>
          <w:lang w:val="sk-SK"/>
        </w:rPr>
        <w:t>ne;</w:t>
      </w:r>
    </w:p>
    <w:p w14:paraId="1AEF629A" w14:textId="77777777" w:rsidR="00F61D8C" w:rsidRPr="000B06F7" w:rsidRDefault="00F61D8C" w:rsidP="00F61D8C">
      <w:pPr>
        <w:pStyle w:val="Odsekzoznamu"/>
        <w:rPr>
          <w:rFonts w:ascii="Arial" w:hAnsi="Arial" w:cs="Arial"/>
          <w:sz w:val="20"/>
          <w:lang w:val="sk-SK"/>
        </w:rPr>
      </w:pPr>
    </w:p>
    <w:p w14:paraId="0FDEC1A7" w14:textId="6074EDBD" w:rsidR="00FF0F57" w:rsidRPr="000B06F7" w:rsidRDefault="00FF0F57" w:rsidP="00E6773C">
      <w:pPr>
        <w:pStyle w:val="Odsekzoznamu"/>
        <w:numPr>
          <w:ilvl w:val="0"/>
          <w:numId w:val="10"/>
        </w:numPr>
        <w:rPr>
          <w:rFonts w:ascii="Arial" w:hAnsi="Arial" w:cs="Arial"/>
          <w:sz w:val="20"/>
          <w:lang w:val="sk-SK"/>
        </w:rPr>
      </w:pPr>
      <w:r w:rsidRPr="000B06F7">
        <w:rPr>
          <w:rFonts w:ascii="Arial" w:hAnsi="Arial" w:cs="Arial"/>
          <w:sz w:val="20"/>
          <w:lang w:val="sk-SK"/>
        </w:rPr>
        <w:t>sa zaväzuje k tomu, že v prípade zmeny</w:t>
      </w:r>
      <w:r w:rsidR="00B93B14" w:rsidRPr="000B06F7">
        <w:rPr>
          <w:rFonts w:ascii="Arial" w:hAnsi="Arial" w:cs="Arial"/>
          <w:sz w:val="20"/>
          <w:lang w:val="sk-SK"/>
        </w:rPr>
        <w:t xml:space="preserve"> údajov uvedených v</w:t>
      </w:r>
      <w:r w:rsidR="00F61D8C" w:rsidRPr="000B06F7">
        <w:rPr>
          <w:rFonts w:ascii="Arial" w:hAnsi="Arial" w:cs="Arial"/>
          <w:sz w:val="20"/>
          <w:lang w:val="sk-SK"/>
        </w:rPr>
        <w:t xml:space="preserve"> tejto </w:t>
      </w:r>
      <w:r w:rsidR="00B93B14" w:rsidRPr="000B06F7">
        <w:rPr>
          <w:rFonts w:ascii="Arial" w:hAnsi="Arial" w:cs="Arial"/>
          <w:sz w:val="20"/>
          <w:lang w:val="sk-SK"/>
        </w:rPr>
        <w:t>žiadosti</w:t>
      </w:r>
      <w:r w:rsidRPr="000B06F7">
        <w:rPr>
          <w:rFonts w:ascii="Arial" w:hAnsi="Arial" w:cs="Arial"/>
          <w:sz w:val="20"/>
          <w:lang w:val="sk-SK"/>
        </w:rPr>
        <w:t xml:space="preserve"> v priebehu admini</w:t>
      </w:r>
      <w:r w:rsidR="00575DDB">
        <w:rPr>
          <w:rFonts w:ascii="Arial" w:hAnsi="Arial" w:cs="Arial"/>
          <w:sz w:val="20"/>
          <w:lang w:val="sk-SK"/>
        </w:rPr>
        <w:t>stratívneho procesu poskytnutia</w:t>
      </w:r>
      <w:r w:rsidR="00410377" w:rsidRPr="000B06F7">
        <w:rPr>
          <w:rFonts w:ascii="Arial" w:hAnsi="Arial" w:cs="Arial"/>
          <w:sz w:val="20"/>
          <w:lang w:val="sk-SK"/>
        </w:rPr>
        <w:t xml:space="preserve"> pomoci</w:t>
      </w:r>
      <w:r w:rsidRPr="000B06F7">
        <w:rPr>
          <w:rFonts w:ascii="Arial" w:hAnsi="Arial" w:cs="Arial"/>
          <w:sz w:val="20"/>
          <w:lang w:val="sk-SK"/>
        </w:rPr>
        <w:t xml:space="preserve"> bude bezodkladne informovať poskytovateľa danej pomoci o zmenách, ktoré u neho nastali;</w:t>
      </w:r>
    </w:p>
    <w:p w14:paraId="2BBABE45" w14:textId="77777777" w:rsidR="00F61D8C" w:rsidRPr="000B06F7" w:rsidRDefault="00F61D8C" w:rsidP="00F61D8C">
      <w:pPr>
        <w:pStyle w:val="Odsekzoznamu"/>
        <w:rPr>
          <w:rFonts w:ascii="Arial" w:hAnsi="Arial" w:cs="Arial"/>
          <w:sz w:val="20"/>
          <w:lang w:val="sk-SK"/>
        </w:rPr>
      </w:pPr>
    </w:p>
    <w:p w14:paraId="502C90FB" w14:textId="46511A67" w:rsidR="00F61D8C" w:rsidRPr="000B06F7" w:rsidRDefault="00F61D8C" w:rsidP="00F61D8C">
      <w:pPr>
        <w:pStyle w:val="Odsekzoznamu"/>
        <w:numPr>
          <w:ilvl w:val="0"/>
          <w:numId w:val="10"/>
        </w:numPr>
        <w:rPr>
          <w:rFonts w:ascii="Arial" w:hAnsi="Arial" w:cs="Arial"/>
          <w:sz w:val="20"/>
          <w:lang w:val="sk-SK"/>
        </w:rPr>
      </w:pPr>
      <w:r w:rsidRPr="000B06F7">
        <w:rPr>
          <w:rFonts w:ascii="Arial" w:hAnsi="Arial" w:cs="Arial"/>
          <w:sz w:val="20"/>
          <w:lang w:val="sk-SK"/>
        </w:rPr>
        <w:t>súhlasí so spracovaním údajov obsiahnutých v tomto vyhlásení  v súlade so zákonom č. 358/2015 Z. z. o úprave niektorých vzťahov v oblasti štátnej pomoci a minimálnej pomoci a o zmene a doplnení niektorých zákonov (zákon o štátnej pomoci). Tento súhlas udeľuje koordinátorovi pomoci</w:t>
      </w:r>
      <w:r w:rsidR="00AF1E31" w:rsidRPr="000B06F7">
        <w:rPr>
          <w:rStyle w:val="Odkaznapoznmkupodiarou"/>
          <w:rFonts w:ascii="Arial" w:hAnsi="Arial" w:cs="Arial"/>
          <w:sz w:val="20"/>
          <w:lang w:val="sk-SK"/>
        </w:rPr>
        <w:footnoteReference w:id="5"/>
      </w:r>
      <w:r w:rsidRPr="000B06F7">
        <w:rPr>
          <w:rFonts w:ascii="Arial" w:hAnsi="Arial" w:cs="Arial"/>
          <w:sz w:val="20"/>
          <w:lang w:val="sk-SK"/>
        </w:rPr>
        <w:t xml:space="preserve"> a zároveň poskytovateľovi pomoci, pre všetky údaje obsiahnuté v tomto vyhlásení, a to po celé obdobie 10 rokov odo dňa udelenia súhlasu. </w:t>
      </w:r>
    </w:p>
    <w:p w14:paraId="378A6DCC" w14:textId="77777777" w:rsidR="00F61D8C" w:rsidRDefault="00F61D8C" w:rsidP="00F61D8C">
      <w:pPr>
        <w:pStyle w:val="Odsekzoznamu"/>
        <w:rPr>
          <w:rFonts w:ascii="Arial" w:hAnsi="Arial" w:cs="Arial"/>
          <w:sz w:val="20"/>
          <w:lang w:val="sk-SK"/>
        </w:rPr>
      </w:pPr>
    </w:p>
    <w:p w14:paraId="173DF8C9" w14:textId="49F71FCC" w:rsidR="004153EF" w:rsidRPr="00E7587D" w:rsidRDefault="004153EF" w:rsidP="00E7587D">
      <w:pPr>
        <w:rPr>
          <w:rFonts w:ascii="Arial" w:hAnsi="Arial" w:cs="Arial"/>
          <w:sz w:val="20"/>
          <w:lang w:val="sk-SK"/>
        </w:rPr>
      </w:pPr>
    </w:p>
    <w:p w14:paraId="6F393209" w14:textId="77777777" w:rsidR="004153EF" w:rsidRDefault="004153EF" w:rsidP="00FC30F3">
      <w:pPr>
        <w:pStyle w:val="Odsekzoznamu"/>
        <w:ind w:left="284"/>
        <w:rPr>
          <w:rFonts w:ascii="Arial" w:hAnsi="Arial" w:cs="Arial"/>
          <w:sz w:val="20"/>
          <w:lang w:val="sk-SK"/>
        </w:rPr>
      </w:pPr>
    </w:p>
    <w:p w14:paraId="692A4FA2" w14:textId="1ED749F8" w:rsidR="004153EF" w:rsidRDefault="004153EF" w:rsidP="0086224D">
      <w:pPr>
        <w:pStyle w:val="Odsekzoznamu"/>
        <w:tabs>
          <w:tab w:val="left" w:pos="709"/>
          <w:tab w:val="right" w:leader="dot" w:pos="3969"/>
          <w:tab w:val="left" w:pos="5245"/>
          <w:tab w:val="right" w:leader="dot" w:pos="9356"/>
        </w:tabs>
        <w:ind w:left="284"/>
        <w:rPr>
          <w:rFonts w:ascii="Arial" w:hAnsi="Arial" w:cs="Arial"/>
          <w:sz w:val="20"/>
          <w:lang w:val="sk-SK"/>
        </w:rPr>
      </w:pPr>
      <w:r>
        <w:rPr>
          <w:rFonts w:ascii="Arial" w:hAnsi="Arial" w:cs="Arial"/>
          <w:sz w:val="20"/>
          <w:lang w:val="sk-SK"/>
        </w:rPr>
        <w:tab/>
      </w:r>
      <w:r w:rsidR="0086224D">
        <w:rPr>
          <w:rFonts w:ascii="Arial" w:hAnsi="Arial" w:cs="Arial"/>
          <w:sz w:val="20"/>
          <w:lang w:val="sk-SK"/>
        </w:rPr>
        <w:tab/>
      </w:r>
      <w:r w:rsidR="0086224D">
        <w:rPr>
          <w:rFonts w:ascii="Arial" w:hAnsi="Arial" w:cs="Arial"/>
          <w:sz w:val="20"/>
          <w:lang w:val="sk-SK"/>
        </w:rPr>
        <w:tab/>
      </w:r>
      <w:r w:rsidR="0086224D">
        <w:rPr>
          <w:rFonts w:ascii="Arial" w:hAnsi="Arial" w:cs="Arial"/>
          <w:sz w:val="20"/>
          <w:lang w:val="sk-SK"/>
        </w:rPr>
        <w:tab/>
      </w:r>
    </w:p>
    <w:p w14:paraId="273670A5" w14:textId="45EEBCE9" w:rsidR="00756E25" w:rsidRPr="007B322B" w:rsidRDefault="004153EF" w:rsidP="00205CA2">
      <w:pPr>
        <w:tabs>
          <w:tab w:val="center" w:pos="2268"/>
          <w:tab w:val="center" w:pos="6237"/>
        </w:tabs>
        <w:rPr>
          <w:lang w:val="sk-SK"/>
        </w:rPr>
      </w:pPr>
      <w:r>
        <w:rPr>
          <w:rFonts w:ascii="Arial" w:hAnsi="Arial" w:cs="Arial"/>
          <w:b/>
          <w:sz w:val="20"/>
          <w:lang w:val="sk-SK"/>
        </w:rPr>
        <w:tab/>
      </w:r>
      <w:r w:rsidRPr="004153EF">
        <w:rPr>
          <w:rFonts w:ascii="Arial" w:hAnsi="Arial" w:cs="Arial"/>
          <w:b/>
          <w:sz w:val="20"/>
          <w:lang w:val="sk-SK"/>
        </w:rPr>
        <w:t xml:space="preserve">Dátum a miesto  </w:t>
      </w:r>
      <w:r>
        <w:rPr>
          <w:rFonts w:ascii="Arial" w:hAnsi="Arial" w:cs="Arial"/>
          <w:b/>
          <w:sz w:val="20"/>
          <w:lang w:val="sk-SK"/>
        </w:rPr>
        <w:tab/>
      </w:r>
      <w:r w:rsidR="00F61D8C">
        <w:rPr>
          <w:rFonts w:ascii="Arial" w:hAnsi="Arial" w:cs="Arial"/>
          <w:b/>
          <w:sz w:val="20"/>
          <w:lang w:val="sk-SK"/>
        </w:rPr>
        <w:t xml:space="preserve">                                P</w:t>
      </w:r>
      <w:r w:rsidRPr="004153EF">
        <w:rPr>
          <w:rFonts w:ascii="Arial" w:hAnsi="Arial" w:cs="Arial"/>
          <w:b/>
          <w:sz w:val="20"/>
          <w:lang w:val="sk-SK"/>
        </w:rPr>
        <w:t xml:space="preserve">odpis </w:t>
      </w:r>
      <w:r w:rsidR="00F61D8C">
        <w:rPr>
          <w:rFonts w:ascii="Arial" w:hAnsi="Arial" w:cs="Arial"/>
          <w:b/>
          <w:sz w:val="20"/>
          <w:lang w:val="sk-SK"/>
        </w:rPr>
        <w:t>žiadateľa</w:t>
      </w:r>
    </w:p>
    <w:sectPr w:rsidR="00756E25" w:rsidRPr="007B322B" w:rsidSect="001D630F">
      <w:footerReference w:type="default" r:id="rId9"/>
      <w:headerReference w:type="first" r:id="rId10"/>
      <w:footerReference w:type="first" r:id="rId11"/>
      <w:pgSz w:w="11906" w:h="16838"/>
      <w:pgMar w:top="851" w:right="1134" w:bottom="567" w:left="1134" w:header="709"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B9C09" w14:textId="77777777" w:rsidR="00BD5B55" w:rsidRDefault="00BD5B55" w:rsidP="00D57E01">
      <w:r>
        <w:separator/>
      </w:r>
    </w:p>
  </w:endnote>
  <w:endnote w:type="continuationSeparator" w:id="0">
    <w:p w14:paraId="10DE58C0" w14:textId="77777777" w:rsidR="00BD5B55" w:rsidRDefault="00BD5B55" w:rsidP="00D57E01">
      <w:r>
        <w:continuationSeparator/>
      </w:r>
    </w:p>
  </w:endnote>
  <w:endnote w:type="continuationNotice" w:id="1">
    <w:p w14:paraId="30457D1F" w14:textId="77777777" w:rsidR="00BD5B55" w:rsidRDefault="00BD5B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EE"/>
    <w:family w:val="roman"/>
    <w:pitch w:val="variable"/>
    <w:sig w:usb0="E0002EFF" w:usb1="C000785B" w:usb2="00000009" w:usb3="00000000" w:csb0="000001FF"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Arial"/>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Arial">
    <w:altName w:val="Times New Roman"/>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7EAAB" w14:textId="486D3B7F" w:rsidR="00A732BC" w:rsidRDefault="00A732BC">
    <w:pPr>
      <w:pStyle w:val="Pta"/>
      <w:jc w:val="center"/>
    </w:pPr>
    <w:r w:rsidRPr="00D57E01">
      <w:rPr>
        <w:rFonts w:ascii="Arial" w:hAnsi="Arial" w:cs="Arial"/>
        <w:sz w:val="20"/>
      </w:rPr>
      <w:fldChar w:fldCharType="begin"/>
    </w:r>
    <w:r w:rsidRPr="00D57E01">
      <w:rPr>
        <w:rFonts w:ascii="Arial" w:hAnsi="Arial" w:cs="Arial"/>
        <w:sz w:val="20"/>
      </w:rPr>
      <w:instrText xml:space="preserve"> PAGE   \* MERGEFORMAT </w:instrText>
    </w:r>
    <w:r w:rsidRPr="00D57E01">
      <w:rPr>
        <w:rFonts w:ascii="Arial" w:hAnsi="Arial" w:cs="Arial"/>
        <w:sz w:val="20"/>
      </w:rPr>
      <w:fldChar w:fldCharType="separate"/>
    </w:r>
    <w:r w:rsidR="00213E4D">
      <w:rPr>
        <w:rFonts w:ascii="Arial" w:hAnsi="Arial" w:cs="Arial"/>
        <w:noProof/>
        <w:sz w:val="20"/>
      </w:rPr>
      <w:t>3</w:t>
    </w:r>
    <w:r w:rsidRPr="00D57E01">
      <w:rPr>
        <w:rFonts w:ascii="Arial" w:hAnsi="Arial" w:cs="Arial"/>
        <w:sz w:val="20"/>
      </w:rPr>
      <w:fldChar w:fldCharType="end"/>
    </w:r>
  </w:p>
  <w:p w14:paraId="01E2A002" w14:textId="77777777" w:rsidR="00A732BC" w:rsidRDefault="00A732B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B40A7" w14:textId="5F45DAD5" w:rsidR="00A732BC" w:rsidRDefault="00A732BC">
    <w:pPr>
      <w:pStyle w:val="Pta"/>
      <w:jc w:val="center"/>
    </w:pPr>
    <w:r w:rsidRPr="00D57E01">
      <w:rPr>
        <w:rFonts w:ascii="Arial" w:hAnsi="Arial" w:cs="Arial"/>
        <w:sz w:val="20"/>
      </w:rPr>
      <w:fldChar w:fldCharType="begin"/>
    </w:r>
    <w:r w:rsidRPr="00D57E01">
      <w:rPr>
        <w:rFonts w:ascii="Arial" w:hAnsi="Arial" w:cs="Arial"/>
        <w:sz w:val="20"/>
      </w:rPr>
      <w:instrText xml:space="preserve"> PAGE   \* MERGEFORMAT </w:instrText>
    </w:r>
    <w:r w:rsidRPr="00D57E01">
      <w:rPr>
        <w:rFonts w:ascii="Arial" w:hAnsi="Arial" w:cs="Arial"/>
        <w:sz w:val="20"/>
      </w:rPr>
      <w:fldChar w:fldCharType="separate"/>
    </w:r>
    <w:r w:rsidR="00213E4D">
      <w:rPr>
        <w:rFonts w:ascii="Arial" w:hAnsi="Arial" w:cs="Arial"/>
        <w:noProof/>
        <w:sz w:val="20"/>
      </w:rPr>
      <w:t>1</w:t>
    </w:r>
    <w:r w:rsidRPr="00D57E01">
      <w:rPr>
        <w:rFonts w:ascii="Arial" w:hAnsi="Arial" w:cs="Arial"/>
        <w:sz w:val="20"/>
      </w:rPr>
      <w:fldChar w:fldCharType="end"/>
    </w:r>
  </w:p>
  <w:p w14:paraId="1EABE936" w14:textId="77777777" w:rsidR="00A732BC" w:rsidRDefault="00A732B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37CA1" w14:textId="77777777" w:rsidR="00BD5B55" w:rsidRDefault="00BD5B55" w:rsidP="00D57E01">
      <w:r>
        <w:separator/>
      </w:r>
    </w:p>
  </w:footnote>
  <w:footnote w:type="continuationSeparator" w:id="0">
    <w:p w14:paraId="4F34EB15" w14:textId="77777777" w:rsidR="00BD5B55" w:rsidRDefault="00BD5B55" w:rsidP="00D57E01">
      <w:r>
        <w:continuationSeparator/>
      </w:r>
    </w:p>
  </w:footnote>
  <w:footnote w:type="continuationNotice" w:id="1">
    <w:p w14:paraId="6663D84F" w14:textId="77777777" w:rsidR="00BD5B55" w:rsidRDefault="00BD5B55"/>
  </w:footnote>
  <w:footnote w:id="2">
    <w:p w14:paraId="29C81985" w14:textId="0E836BD6" w:rsidR="00E127FF" w:rsidRDefault="00E127FF">
      <w:pPr>
        <w:pStyle w:val="Textpoznmkypodiarou"/>
        <w:rPr>
          <w:rFonts w:ascii="Arial" w:hAnsi="Arial" w:cs="Arial"/>
          <w:bCs/>
          <w:sz w:val="14"/>
          <w:szCs w:val="14"/>
          <w:lang w:val="sk-SK" w:eastAsia="sk-SK"/>
        </w:rPr>
      </w:pPr>
      <w:r w:rsidRPr="00E127FF">
        <w:rPr>
          <w:rStyle w:val="Odkaznapoznmkupodiarou"/>
          <w:rFonts w:ascii="Arial" w:hAnsi="Arial" w:cs="Arial"/>
          <w:sz w:val="14"/>
          <w:szCs w:val="14"/>
        </w:rPr>
        <w:footnoteRef/>
      </w:r>
      <w:r w:rsidRPr="00E127FF">
        <w:rPr>
          <w:rFonts w:ascii="Arial" w:hAnsi="Arial" w:cs="Arial"/>
          <w:sz w:val="14"/>
          <w:szCs w:val="14"/>
        </w:rPr>
        <w:t xml:space="preserve"> </w:t>
      </w:r>
      <w:r w:rsidRPr="00E127FF">
        <w:rPr>
          <w:rFonts w:ascii="Arial" w:hAnsi="Arial" w:cs="Arial"/>
          <w:bCs/>
          <w:sz w:val="14"/>
          <w:szCs w:val="14"/>
          <w:lang w:eastAsia="sk-SK"/>
        </w:rPr>
        <w:t>Príloha č. I Nariadenia Komisie (EÚ) č. 651/2014 zo 17. júna 2014 o vyhlásení určitých kategórií pomoci za zlučiteľné s vnútorným trhom podľa článkov 107 a 108 zmluvy</w:t>
      </w:r>
      <w:r w:rsidR="00E26FD7">
        <w:rPr>
          <w:rFonts w:ascii="Arial" w:hAnsi="Arial" w:cs="Arial"/>
          <w:bCs/>
          <w:sz w:val="14"/>
          <w:szCs w:val="14"/>
          <w:lang w:val="sk-SK" w:eastAsia="sk-SK"/>
        </w:rPr>
        <w:t xml:space="preserve"> </w:t>
      </w:r>
      <w:r w:rsidR="00E26FD7" w:rsidRPr="00CB22FD">
        <w:rPr>
          <w:rFonts w:ascii="Arial" w:hAnsi="Arial" w:cs="Arial"/>
          <w:bCs/>
          <w:sz w:val="14"/>
          <w:szCs w:val="14"/>
          <w:lang w:val="sk-SK" w:eastAsia="sk-SK"/>
        </w:rPr>
        <w:t>v platnom znení</w:t>
      </w:r>
      <w:r w:rsidRPr="00E127FF">
        <w:rPr>
          <w:rFonts w:ascii="Arial" w:hAnsi="Arial" w:cs="Arial"/>
          <w:bCs/>
          <w:sz w:val="14"/>
          <w:szCs w:val="14"/>
          <w:lang w:val="sk-SK" w:eastAsia="sk-SK"/>
        </w:rPr>
        <w:t>.</w:t>
      </w:r>
    </w:p>
    <w:p w14:paraId="74A6D48F" w14:textId="3F3568C9" w:rsidR="00DB3C8B" w:rsidRPr="00E127FF" w:rsidRDefault="00DB3C8B">
      <w:pPr>
        <w:pStyle w:val="Textpoznmkypodiarou"/>
        <w:rPr>
          <w:rFonts w:ascii="Arial" w:hAnsi="Arial" w:cs="Arial"/>
          <w:sz w:val="14"/>
          <w:szCs w:val="14"/>
          <w:lang w:val="sk-SK"/>
        </w:rPr>
      </w:pPr>
      <w:r w:rsidRPr="00DB3C8B">
        <w:rPr>
          <w:rFonts w:ascii="Arial" w:hAnsi="Arial" w:cs="Arial"/>
          <w:b/>
          <w:bCs/>
          <w:sz w:val="14"/>
          <w:szCs w:val="14"/>
          <w:lang w:val="sk-SK" w:eastAsia="sk-SK"/>
        </w:rPr>
        <w:t>Upozornenie:</w:t>
      </w:r>
      <w:r>
        <w:rPr>
          <w:rFonts w:ascii="Arial" w:hAnsi="Arial" w:cs="Arial"/>
          <w:bCs/>
          <w:sz w:val="14"/>
          <w:szCs w:val="14"/>
          <w:lang w:val="sk-SK" w:eastAsia="sk-SK"/>
        </w:rPr>
        <w:t xml:space="preserve"> obec je vždy veľkým podnikom.</w:t>
      </w:r>
    </w:p>
  </w:footnote>
  <w:footnote w:id="3">
    <w:p w14:paraId="62F7AD30" w14:textId="77777777" w:rsidR="002B5179" w:rsidRPr="002B5179" w:rsidRDefault="002B5179" w:rsidP="002B5179">
      <w:pPr>
        <w:pStyle w:val="Textpoznmkypodiarou"/>
        <w:rPr>
          <w:rFonts w:ascii="Arial" w:hAnsi="Arial" w:cs="Arial"/>
          <w:sz w:val="14"/>
          <w:szCs w:val="14"/>
        </w:rPr>
      </w:pPr>
      <w:r w:rsidRPr="002B5179">
        <w:rPr>
          <w:rStyle w:val="Odkaznapoznmkupodiarou"/>
          <w:rFonts w:ascii="Arial" w:hAnsi="Arial" w:cs="Arial"/>
          <w:sz w:val="14"/>
          <w:szCs w:val="14"/>
        </w:rPr>
        <w:footnoteRef/>
      </w:r>
      <w:r w:rsidRPr="002B5179">
        <w:rPr>
          <w:rFonts w:ascii="Arial" w:hAnsi="Arial" w:cs="Arial"/>
          <w:sz w:val="14"/>
          <w:szCs w:val="14"/>
          <w:vertAlign w:val="superscript"/>
        </w:rPr>
        <w:t>)</w:t>
      </w:r>
      <w:r w:rsidRPr="002B5179">
        <w:rPr>
          <w:rFonts w:ascii="Arial" w:hAnsi="Arial" w:cs="Arial"/>
          <w:sz w:val="14"/>
          <w:szCs w:val="14"/>
        </w:rPr>
        <w:t xml:space="preserve"> Rozsudok ESD C-188/92 vo veci „</w:t>
      </w:r>
      <w:proofErr w:type="spellStart"/>
      <w:r w:rsidRPr="002B5179">
        <w:rPr>
          <w:rFonts w:ascii="Arial" w:hAnsi="Arial" w:cs="Arial"/>
          <w:sz w:val="14"/>
          <w:szCs w:val="14"/>
        </w:rPr>
        <w:t>Deggendorf</w:t>
      </w:r>
      <w:proofErr w:type="spellEnd"/>
      <w:r w:rsidRPr="002B5179">
        <w:rPr>
          <w:rFonts w:ascii="Arial" w:hAnsi="Arial" w:cs="Arial"/>
          <w:sz w:val="14"/>
          <w:szCs w:val="14"/>
        </w:rPr>
        <w:t xml:space="preserve">“ </w:t>
      </w:r>
      <w:hyperlink r:id="rId1" w:history="1">
        <w:r w:rsidRPr="002B5179">
          <w:rPr>
            <w:rStyle w:val="Hypertextovprepojenie"/>
            <w:rFonts w:ascii="Arial" w:hAnsi="Arial" w:cs="Arial"/>
            <w:sz w:val="14"/>
            <w:szCs w:val="14"/>
          </w:rPr>
          <w:t>http://eur-lex.europa.eu/legal-content/EN/TXT/?uri=CELEX%3A61992CJ0188</w:t>
        </w:r>
      </w:hyperlink>
    </w:p>
  </w:footnote>
  <w:footnote w:id="4">
    <w:p w14:paraId="09B1DECB" w14:textId="77777777" w:rsidR="00213E4D" w:rsidRPr="00213E4D" w:rsidRDefault="00213E4D" w:rsidP="00213E4D">
      <w:pPr>
        <w:pStyle w:val="Textpoznmkypodiarou"/>
        <w:rPr>
          <w:rFonts w:ascii="Arial" w:hAnsi="Arial" w:cs="Arial"/>
          <w:sz w:val="14"/>
          <w:szCs w:val="14"/>
        </w:rPr>
      </w:pPr>
      <w:r w:rsidRPr="00213E4D">
        <w:rPr>
          <w:rStyle w:val="Odkaznapoznmkupodiarou"/>
          <w:rFonts w:ascii="Arial" w:hAnsi="Arial" w:cs="Arial"/>
          <w:sz w:val="14"/>
          <w:szCs w:val="14"/>
        </w:rPr>
        <w:footnoteRef/>
      </w:r>
      <w:r w:rsidRPr="00213E4D">
        <w:rPr>
          <w:rFonts w:ascii="Arial" w:hAnsi="Arial" w:cs="Arial"/>
          <w:sz w:val="14"/>
          <w:szCs w:val="14"/>
        </w:rPr>
        <w:t>) Ú. v. ES L 336, 23.12.1994, s. 22.</w:t>
      </w:r>
    </w:p>
  </w:footnote>
  <w:footnote w:id="5">
    <w:p w14:paraId="173F86F1" w14:textId="4C84EDD2" w:rsidR="00AF1E31" w:rsidRPr="00AF1E31" w:rsidRDefault="00AF1E31">
      <w:pPr>
        <w:pStyle w:val="Textpoznmkypodiarou"/>
        <w:rPr>
          <w:lang w:val="sk-SK"/>
        </w:rPr>
      </w:pPr>
      <w:r w:rsidRPr="00D85480">
        <w:rPr>
          <w:rStyle w:val="Odkaznapoznmkupodiarou"/>
          <w:sz w:val="16"/>
          <w:szCs w:val="16"/>
        </w:rPr>
        <w:footnoteRef/>
      </w:r>
      <w:r w:rsidRPr="00D85480">
        <w:rPr>
          <w:sz w:val="16"/>
          <w:szCs w:val="16"/>
        </w:rPr>
        <w:t xml:space="preserve"> </w:t>
      </w:r>
      <w:r w:rsidRPr="00E127FF">
        <w:rPr>
          <w:rFonts w:ascii="Arial" w:hAnsi="Arial" w:cs="Arial"/>
          <w:sz w:val="14"/>
          <w:szCs w:val="14"/>
          <w:lang w:val="sk-SK"/>
        </w:rPr>
        <w:t>Koordinátorom pomoci je podľa § 2 ods. 1 zákona č. 358/2015 Z. z. o úprave niektorých vzťahov v oblasti štátnej pomoci a minimálnej pomoci a o zmene a doplnení niektorých zákonov (zákon o štátnej pomoci) Protimonopolný úrad Slovenskej republiky.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AE6B" w14:textId="755033E8" w:rsidR="00A81DC9" w:rsidRDefault="00A81DC9" w:rsidP="00A81DC9">
    <w:pPr>
      <w:pStyle w:val="Hlavika"/>
      <w:tabs>
        <w:tab w:val="clear" w:pos="4536"/>
        <w:tab w:val="center" w:pos="5245"/>
      </w:tabs>
      <w:ind w:left="2977" w:firstLine="425"/>
      <w:contextualSpacing/>
      <w:jc w:val="right"/>
      <w:rPr>
        <w:rFonts w:ascii="Calibri" w:hAnsi="Calibri"/>
        <w:b/>
        <w:sz w:val="18"/>
        <w:szCs w:val="18"/>
      </w:rPr>
    </w:pPr>
    <w:r>
      <w:rPr>
        <w:rFonts w:ascii="Calibri" w:hAnsi="Calibri"/>
        <w:b/>
        <w:sz w:val="18"/>
        <w:szCs w:val="18"/>
      </w:rPr>
      <w:t>Príloha č. 3</w:t>
    </w:r>
  </w:p>
  <w:p w14:paraId="6C12DE7D" w14:textId="77777777" w:rsidR="00A81DC9" w:rsidRDefault="00A81DC9" w:rsidP="00A81DC9">
    <w:pPr>
      <w:pStyle w:val="Hlavika"/>
      <w:tabs>
        <w:tab w:val="clear" w:pos="4536"/>
        <w:tab w:val="center" w:pos="5245"/>
      </w:tabs>
      <w:ind w:left="2977" w:firstLine="425"/>
      <w:contextualSpacing/>
      <w:jc w:val="right"/>
      <w:rPr>
        <w:rFonts w:ascii="Calibri" w:hAnsi="Calibri"/>
        <w:sz w:val="18"/>
        <w:szCs w:val="18"/>
      </w:rPr>
    </w:pPr>
  </w:p>
  <w:p w14:paraId="35E54CF4" w14:textId="2D75780F" w:rsidR="00796A5A" w:rsidRPr="00524A8B" w:rsidRDefault="00796A5A" w:rsidP="00796A5A">
    <w:pPr>
      <w:pStyle w:val="Hlavika"/>
      <w:tabs>
        <w:tab w:val="center" w:pos="4819"/>
        <w:tab w:val="left" w:pos="8100"/>
      </w:tabs>
      <w:jc w:val="left"/>
      <w:rPr>
        <w:rFonts w:ascii="Arial" w:hAnsi="Arial" w:cs="Arial"/>
        <w:sz w:val="20"/>
        <w:lang w:val="sk-SK"/>
      </w:rPr>
    </w:pPr>
    <w:r>
      <w:rPr>
        <w:rFonts w:ascii="Arial" w:hAnsi="Arial" w:cs="Arial"/>
        <w:sz w:val="20"/>
        <w:lang w:val="sk-SK"/>
      </w:rPr>
      <w:tab/>
    </w:r>
    <w:r>
      <w:rPr>
        <w:rFonts w:ascii="Arial" w:hAnsi="Arial" w:cs="Arial"/>
        <w:sz w:val="20"/>
        <w:lang w:val="sk-SK"/>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1358"/>
    <w:multiLevelType w:val="hybridMultilevel"/>
    <w:tmpl w:val="AB1A9B5E"/>
    <w:lvl w:ilvl="0" w:tplc="041B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664228"/>
    <w:multiLevelType w:val="hybridMultilevel"/>
    <w:tmpl w:val="5DD087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47B549E"/>
    <w:multiLevelType w:val="hybridMultilevel"/>
    <w:tmpl w:val="E7BA915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500520B"/>
    <w:multiLevelType w:val="hybridMultilevel"/>
    <w:tmpl w:val="5C2C5B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061B25"/>
    <w:multiLevelType w:val="hybridMultilevel"/>
    <w:tmpl w:val="8EC22C0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0E15796"/>
    <w:multiLevelType w:val="hybridMultilevel"/>
    <w:tmpl w:val="B3DCAC0E"/>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 w15:restartNumberingAfterBreak="0">
    <w:nsid w:val="43775EE1"/>
    <w:multiLevelType w:val="hybridMultilevel"/>
    <w:tmpl w:val="8D22CF0C"/>
    <w:lvl w:ilvl="0" w:tplc="F3047902">
      <w:start w:val="1"/>
      <w:numFmt w:val="lowerLetter"/>
      <w:pStyle w:val="adda"/>
      <w:lvlText w:val="%1)"/>
      <w:lvlJc w:val="left"/>
      <w:pPr>
        <w:tabs>
          <w:tab w:val="num" w:pos="0"/>
        </w:tabs>
        <w:ind w:left="357" w:hanging="357"/>
      </w:pPr>
      <w:rPr>
        <w:rFonts w:cs="Times New Roman" w:hint="default"/>
      </w:rPr>
    </w:lvl>
    <w:lvl w:ilvl="1" w:tplc="041B0019">
      <w:start w:val="1"/>
      <w:numFmt w:val="decimal"/>
      <w:lvlText w:val="%2."/>
      <w:lvlJc w:val="left"/>
      <w:pPr>
        <w:tabs>
          <w:tab w:val="num" w:pos="1797"/>
        </w:tabs>
        <w:ind w:left="1797" w:hanging="360"/>
      </w:pPr>
      <w:rPr>
        <w:rFonts w:cs="Times New Roman" w:hint="default"/>
      </w:rPr>
    </w:lvl>
    <w:lvl w:ilvl="2" w:tplc="041B001B" w:tentative="1">
      <w:start w:val="1"/>
      <w:numFmt w:val="lowerRoman"/>
      <w:lvlText w:val="%3."/>
      <w:lvlJc w:val="right"/>
      <w:pPr>
        <w:tabs>
          <w:tab w:val="num" w:pos="2517"/>
        </w:tabs>
        <w:ind w:left="2517" w:hanging="180"/>
      </w:pPr>
      <w:rPr>
        <w:rFonts w:cs="Times New Roman"/>
      </w:rPr>
    </w:lvl>
    <w:lvl w:ilvl="3" w:tplc="041B000F" w:tentative="1">
      <w:start w:val="1"/>
      <w:numFmt w:val="decimal"/>
      <w:lvlText w:val="%4."/>
      <w:lvlJc w:val="left"/>
      <w:pPr>
        <w:tabs>
          <w:tab w:val="num" w:pos="3237"/>
        </w:tabs>
        <w:ind w:left="3237" w:hanging="360"/>
      </w:pPr>
      <w:rPr>
        <w:rFonts w:cs="Times New Roman"/>
      </w:rPr>
    </w:lvl>
    <w:lvl w:ilvl="4" w:tplc="041B0019" w:tentative="1">
      <w:start w:val="1"/>
      <w:numFmt w:val="lowerLetter"/>
      <w:lvlText w:val="%5."/>
      <w:lvlJc w:val="left"/>
      <w:pPr>
        <w:tabs>
          <w:tab w:val="num" w:pos="3957"/>
        </w:tabs>
        <w:ind w:left="3957" w:hanging="360"/>
      </w:pPr>
      <w:rPr>
        <w:rFonts w:cs="Times New Roman"/>
      </w:rPr>
    </w:lvl>
    <w:lvl w:ilvl="5" w:tplc="041B001B" w:tentative="1">
      <w:start w:val="1"/>
      <w:numFmt w:val="lowerRoman"/>
      <w:lvlText w:val="%6."/>
      <w:lvlJc w:val="right"/>
      <w:pPr>
        <w:tabs>
          <w:tab w:val="num" w:pos="4677"/>
        </w:tabs>
        <w:ind w:left="4677" w:hanging="180"/>
      </w:pPr>
      <w:rPr>
        <w:rFonts w:cs="Times New Roman"/>
      </w:rPr>
    </w:lvl>
    <w:lvl w:ilvl="6" w:tplc="041B000F" w:tentative="1">
      <w:start w:val="1"/>
      <w:numFmt w:val="decimal"/>
      <w:lvlText w:val="%7."/>
      <w:lvlJc w:val="left"/>
      <w:pPr>
        <w:tabs>
          <w:tab w:val="num" w:pos="5397"/>
        </w:tabs>
        <w:ind w:left="5397" w:hanging="360"/>
      </w:pPr>
      <w:rPr>
        <w:rFonts w:cs="Times New Roman"/>
      </w:rPr>
    </w:lvl>
    <w:lvl w:ilvl="7" w:tplc="041B0019" w:tentative="1">
      <w:start w:val="1"/>
      <w:numFmt w:val="lowerLetter"/>
      <w:lvlText w:val="%8."/>
      <w:lvlJc w:val="left"/>
      <w:pPr>
        <w:tabs>
          <w:tab w:val="num" w:pos="6117"/>
        </w:tabs>
        <w:ind w:left="6117" w:hanging="360"/>
      </w:pPr>
      <w:rPr>
        <w:rFonts w:cs="Times New Roman"/>
      </w:rPr>
    </w:lvl>
    <w:lvl w:ilvl="8" w:tplc="041B001B" w:tentative="1">
      <w:start w:val="1"/>
      <w:numFmt w:val="lowerRoman"/>
      <w:lvlText w:val="%9."/>
      <w:lvlJc w:val="right"/>
      <w:pPr>
        <w:tabs>
          <w:tab w:val="num" w:pos="6837"/>
        </w:tabs>
        <w:ind w:left="6837" w:hanging="180"/>
      </w:pPr>
      <w:rPr>
        <w:rFonts w:cs="Times New Roman"/>
      </w:rPr>
    </w:lvl>
  </w:abstractNum>
  <w:abstractNum w:abstractNumId="7" w15:restartNumberingAfterBreak="0">
    <w:nsid w:val="490D2FDF"/>
    <w:multiLevelType w:val="hybridMultilevel"/>
    <w:tmpl w:val="590EC4A2"/>
    <w:lvl w:ilvl="0" w:tplc="041B0017">
      <w:start w:val="1"/>
      <w:numFmt w:val="lowerLetter"/>
      <w:lvlText w:val="%1)"/>
      <w:lvlJc w:val="left"/>
      <w:pPr>
        <w:tabs>
          <w:tab w:val="num" w:pos="0"/>
        </w:tabs>
        <w:ind w:left="357" w:hanging="357"/>
      </w:pPr>
      <w:rPr>
        <w:rFonts w:hint="default"/>
      </w:rPr>
    </w:lvl>
    <w:lvl w:ilvl="1" w:tplc="041B0019">
      <w:start w:val="1"/>
      <w:numFmt w:val="decimal"/>
      <w:lvlText w:val="%2."/>
      <w:lvlJc w:val="left"/>
      <w:pPr>
        <w:tabs>
          <w:tab w:val="num" w:pos="1797"/>
        </w:tabs>
        <w:ind w:left="1797" w:hanging="360"/>
      </w:pPr>
      <w:rPr>
        <w:rFonts w:cs="Times New Roman" w:hint="default"/>
      </w:rPr>
    </w:lvl>
    <w:lvl w:ilvl="2" w:tplc="041B001B" w:tentative="1">
      <w:start w:val="1"/>
      <w:numFmt w:val="lowerRoman"/>
      <w:lvlText w:val="%3."/>
      <w:lvlJc w:val="right"/>
      <w:pPr>
        <w:tabs>
          <w:tab w:val="num" w:pos="2517"/>
        </w:tabs>
        <w:ind w:left="2517" w:hanging="180"/>
      </w:pPr>
      <w:rPr>
        <w:rFonts w:cs="Times New Roman"/>
      </w:rPr>
    </w:lvl>
    <w:lvl w:ilvl="3" w:tplc="041B000F" w:tentative="1">
      <w:start w:val="1"/>
      <w:numFmt w:val="decimal"/>
      <w:lvlText w:val="%4."/>
      <w:lvlJc w:val="left"/>
      <w:pPr>
        <w:tabs>
          <w:tab w:val="num" w:pos="3237"/>
        </w:tabs>
        <w:ind w:left="3237" w:hanging="360"/>
      </w:pPr>
      <w:rPr>
        <w:rFonts w:cs="Times New Roman"/>
      </w:rPr>
    </w:lvl>
    <w:lvl w:ilvl="4" w:tplc="041B0019" w:tentative="1">
      <w:start w:val="1"/>
      <w:numFmt w:val="lowerLetter"/>
      <w:lvlText w:val="%5."/>
      <w:lvlJc w:val="left"/>
      <w:pPr>
        <w:tabs>
          <w:tab w:val="num" w:pos="3957"/>
        </w:tabs>
        <w:ind w:left="3957" w:hanging="360"/>
      </w:pPr>
      <w:rPr>
        <w:rFonts w:cs="Times New Roman"/>
      </w:rPr>
    </w:lvl>
    <w:lvl w:ilvl="5" w:tplc="041B001B" w:tentative="1">
      <w:start w:val="1"/>
      <w:numFmt w:val="lowerRoman"/>
      <w:lvlText w:val="%6."/>
      <w:lvlJc w:val="right"/>
      <w:pPr>
        <w:tabs>
          <w:tab w:val="num" w:pos="4677"/>
        </w:tabs>
        <w:ind w:left="4677" w:hanging="180"/>
      </w:pPr>
      <w:rPr>
        <w:rFonts w:cs="Times New Roman"/>
      </w:rPr>
    </w:lvl>
    <w:lvl w:ilvl="6" w:tplc="041B000F" w:tentative="1">
      <w:start w:val="1"/>
      <w:numFmt w:val="decimal"/>
      <w:lvlText w:val="%7."/>
      <w:lvlJc w:val="left"/>
      <w:pPr>
        <w:tabs>
          <w:tab w:val="num" w:pos="5397"/>
        </w:tabs>
        <w:ind w:left="5397" w:hanging="360"/>
      </w:pPr>
      <w:rPr>
        <w:rFonts w:cs="Times New Roman"/>
      </w:rPr>
    </w:lvl>
    <w:lvl w:ilvl="7" w:tplc="041B0019" w:tentative="1">
      <w:start w:val="1"/>
      <w:numFmt w:val="lowerLetter"/>
      <w:lvlText w:val="%8."/>
      <w:lvlJc w:val="left"/>
      <w:pPr>
        <w:tabs>
          <w:tab w:val="num" w:pos="6117"/>
        </w:tabs>
        <w:ind w:left="6117" w:hanging="360"/>
      </w:pPr>
      <w:rPr>
        <w:rFonts w:cs="Times New Roman"/>
      </w:rPr>
    </w:lvl>
    <w:lvl w:ilvl="8" w:tplc="041B001B" w:tentative="1">
      <w:start w:val="1"/>
      <w:numFmt w:val="lowerRoman"/>
      <w:lvlText w:val="%9."/>
      <w:lvlJc w:val="right"/>
      <w:pPr>
        <w:tabs>
          <w:tab w:val="num" w:pos="6837"/>
        </w:tabs>
        <w:ind w:left="6837" w:hanging="180"/>
      </w:pPr>
      <w:rPr>
        <w:rFonts w:cs="Times New Roman"/>
      </w:rPr>
    </w:lvl>
  </w:abstractNum>
  <w:abstractNum w:abstractNumId="8" w15:restartNumberingAfterBreak="0">
    <w:nsid w:val="4A9A45E4"/>
    <w:multiLevelType w:val="hybridMultilevel"/>
    <w:tmpl w:val="161EF156"/>
    <w:lvl w:ilvl="0" w:tplc="041B0017">
      <w:start w:val="1"/>
      <w:numFmt w:val="lowerLetter"/>
      <w:lvlText w:val="%1)"/>
      <w:lvlJc w:val="left"/>
      <w:pPr>
        <w:ind w:left="1146" w:hanging="360"/>
      </w:p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9" w15:restartNumberingAfterBreak="0">
    <w:nsid w:val="5A9669F6"/>
    <w:multiLevelType w:val="multilevel"/>
    <w:tmpl w:val="55B446DE"/>
    <w:lvl w:ilvl="0">
      <w:start w:val="1"/>
      <w:numFmt w:val="decimal"/>
      <w:pStyle w:val="Nadpis1"/>
      <w:lvlText w:val="%1"/>
      <w:lvlJc w:val="left"/>
      <w:pPr>
        <w:ind w:left="716" w:hanging="432"/>
      </w:pPr>
    </w:lvl>
    <w:lvl w:ilvl="1">
      <w:start w:val="1"/>
      <w:numFmt w:val="decimal"/>
      <w:pStyle w:val="Nadpis2"/>
      <w:lvlText w:val="%1.%2"/>
      <w:lvlJc w:val="left"/>
      <w:pPr>
        <w:ind w:left="860" w:hanging="576"/>
      </w:pPr>
      <w:rPr>
        <w:rFonts w:ascii="Times New Roman" w:hAnsi="Times New Roman" w:cs="Times New Roman"/>
        <w:b w:val="0"/>
        <w:bCs w:val="0"/>
        <w:i w:val="0"/>
        <w:iCs w:val="0"/>
        <w:caps w:val="0"/>
        <w:smallCaps w:val="0"/>
        <w:strike w:val="0"/>
        <w:dstrike w:val="0"/>
        <w:noProof w:val="0"/>
        <w:vanish w:val="0"/>
        <w:spacing w:val="0"/>
        <w:kern w:val="0"/>
        <w:position w:val="0"/>
        <w:u w:val="none"/>
        <w:vertAlign w:val="baseline"/>
        <w:em w:val="none"/>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 w15:restartNumberingAfterBreak="0">
    <w:nsid w:val="5B87139D"/>
    <w:multiLevelType w:val="hybridMultilevel"/>
    <w:tmpl w:val="1FC2AFEC"/>
    <w:lvl w:ilvl="0" w:tplc="B72802C6">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69216DF0"/>
    <w:multiLevelType w:val="hybridMultilevel"/>
    <w:tmpl w:val="DAC2CC0E"/>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2" w15:restartNumberingAfterBreak="0">
    <w:nsid w:val="6C43279B"/>
    <w:multiLevelType w:val="hybridMultilevel"/>
    <w:tmpl w:val="40CA142A"/>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3" w15:restartNumberingAfterBreak="0">
    <w:nsid w:val="70FB11F3"/>
    <w:multiLevelType w:val="hybridMultilevel"/>
    <w:tmpl w:val="8B467E6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28E0772"/>
    <w:multiLevelType w:val="hybridMultilevel"/>
    <w:tmpl w:val="8816530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43D09C7"/>
    <w:multiLevelType w:val="hybridMultilevel"/>
    <w:tmpl w:val="8FAC3DD0"/>
    <w:lvl w:ilvl="0" w:tplc="041B0017">
      <w:start w:val="1"/>
      <w:numFmt w:val="lowerLetter"/>
      <w:lvlText w:val="%1)"/>
      <w:lvlJc w:val="left"/>
      <w:pPr>
        <w:ind w:left="1070" w:hanging="360"/>
      </w:p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16" w15:restartNumberingAfterBreak="0">
    <w:nsid w:val="7E5B4675"/>
    <w:multiLevelType w:val="hybridMultilevel"/>
    <w:tmpl w:val="B3427DAC"/>
    <w:lvl w:ilvl="0" w:tplc="D5BE6876">
      <w:start w:val="1"/>
      <w:numFmt w:val="decimal"/>
      <w:lvlText w:val="%1."/>
      <w:lvlJc w:val="left"/>
      <w:pPr>
        <w:ind w:left="360" w:hanging="360"/>
      </w:pPr>
      <w:rPr>
        <w:rFonts w:hint="default"/>
        <w:b w:val="0"/>
      </w:rPr>
    </w:lvl>
    <w:lvl w:ilvl="1" w:tplc="9C8ACA1E">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9"/>
  </w:num>
  <w:num w:numId="2">
    <w:abstractNumId w:val="4"/>
  </w:num>
  <w:num w:numId="3">
    <w:abstractNumId w:val="16"/>
  </w:num>
  <w:num w:numId="4">
    <w:abstractNumId w:val="12"/>
  </w:num>
  <w:num w:numId="5">
    <w:abstractNumId w:val="1"/>
  </w:num>
  <w:num w:numId="6">
    <w:abstractNumId w:val="8"/>
  </w:num>
  <w:num w:numId="7">
    <w:abstractNumId w:val="11"/>
  </w:num>
  <w:num w:numId="8">
    <w:abstractNumId w:val="5"/>
  </w:num>
  <w:num w:numId="9">
    <w:abstractNumId w:val="13"/>
  </w:num>
  <w:num w:numId="10">
    <w:abstractNumId w:val="0"/>
  </w:num>
  <w:num w:numId="11">
    <w:abstractNumId w:val="10"/>
  </w:num>
  <w:num w:numId="12">
    <w:abstractNumId w:val="3"/>
  </w:num>
  <w:num w:numId="13">
    <w:abstractNumId w:val="2"/>
  </w:num>
  <w:num w:numId="14">
    <w:abstractNumId w:val="15"/>
  </w:num>
  <w:num w:numId="15">
    <w:abstractNumId w:val="6"/>
  </w:num>
  <w:num w:numId="16">
    <w:abstractNumId w:val="7"/>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E01"/>
    <w:rsid w:val="000114EA"/>
    <w:rsid w:val="00012950"/>
    <w:rsid w:val="000139DB"/>
    <w:rsid w:val="00013F99"/>
    <w:rsid w:val="00020585"/>
    <w:rsid w:val="00021278"/>
    <w:rsid w:val="0002660E"/>
    <w:rsid w:val="00026BF4"/>
    <w:rsid w:val="00026E39"/>
    <w:rsid w:val="00035C4E"/>
    <w:rsid w:val="00040C58"/>
    <w:rsid w:val="00043C07"/>
    <w:rsid w:val="00044C35"/>
    <w:rsid w:val="00053A5A"/>
    <w:rsid w:val="000556E4"/>
    <w:rsid w:val="000605D9"/>
    <w:rsid w:val="00065B13"/>
    <w:rsid w:val="000670E1"/>
    <w:rsid w:val="00072173"/>
    <w:rsid w:val="00075FFD"/>
    <w:rsid w:val="00076C57"/>
    <w:rsid w:val="00083359"/>
    <w:rsid w:val="00084A4D"/>
    <w:rsid w:val="00087A06"/>
    <w:rsid w:val="000936F3"/>
    <w:rsid w:val="000A1684"/>
    <w:rsid w:val="000A36FD"/>
    <w:rsid w:val="000A45CA"/>
    <w:rsid w:val="000B001F"/>
    <w:rsid w:val="000B06F7"/>
    <w:rsid w:val="000C28C6"/>
    <w:rsid w:val="000D2D40"/>
    <w:rsid w:val="000E2AE9"/>
    <w:rsid w:val="000E5C14"/>
    <w:rsid w:val="000F190A"/>
    <w:rsid w:val="000F4644"/>
    <w:rsid w:val="000F5281"/>
    <w:rsid w:val="00101B4B"/>
    <w:rsid w:val="00107976"/>
    <w:rsid w:val="00115830"/>
    <w:rsid w:val="00120515"/>
    <w:rsid w:val="00122A45"/>
    <w:rsid w:val="00123BFC"/>
    <w:rsid w:val="001278F1"/>
    <w:rsid w:val="00134741"/>
    <w:rsid w:val="001370AD"/>
    <w:rsid w:val="00145193"/>
    <w:rsid w:val="0015122C"/>
    <w:rsid w:val="00151B7F"/>
    <w:rsid w:val="001632BB"/>
    <w:rsid w:val="00176C4F"/>
    <w:rsid w:val="00177905"/>
    <w:rsid w:val="00181140"/>
    <w:rsid w:val="00181950"/>
    <w:rsid w:val="001821AE"/>
    <w:rsid w:val="001848E4"/>
    <w:rsid w:val="001933C7"/>
    <w:rsid w:val="00194F4E"/>
    <w:rsid w:val="001A041D"/>
    <w:rsid w:val="001A1345"/>
    <w:rsid w:val="001B17D5"/>
    <w:rsid w:val="001D2710"/>
    <w:rsid w:val="001D630F"/>
    <w:rsid w:val="00200416"/>
    <w:rsid w:val="0020562D"/>
    <w:rsid w:val="00205CA2"/>
    <w:rsid w:val="002069AE"/>
    <w:rsid w:val="00207407"/>
    <w:rsid w:val="00210CD7"/>
    <w:rsid w:val="00213E4D"/>
    <w:rsid w:val="002278B2"/>
    <w:rsid w:val="00246DD0"/>
    <w:rsid w:val="00246E01"/>
    <w:rsid w:val="00246FA8"/>
    <w:rsid w:val="0025167E"/>
    <w:rsid w:val="00253361"/>
    <w:rsid w:val="002632DF"/>
    <w:rsid w:val="002653E1"/>
    <w:rsid w:val="00265A26"/>
    <w:rsid w:val="002670F9"/>
    <w:rsid w:val="00267156"/>
    <w:rsid w:val="00272DE9"/>
    <w:rsid w:val="00276969"/>
    <w:rsid w:val="002816E0"/>
    <w:rsid w:val="00284538"/>
    <w:rsid w:val="00285E5B"/>
    <w:rsid w:val="00290616"/>
    <w:rsid w:val="002920F2"/>
    <w:rsid w:val="00295830"/>
    <w:rsid w:val="002A76DC"/>
    <w:rsid w:val="002B01BB"/>
    <w:rsid w:val="002B0955"/>
    <w:rsid w:val="002B5179"/>
    <w:rsid w:val="002B5FAA"/>
    <w:rsid w:val="002C1E80"/>
    <w:rsid w:val="002C2784"/>
    <w:rsid w:val="002C2A55"/>
    <w:rsid w:val="002D1115"/>
    <w:rsid w:val="002D2FA5"/>
    <w:rsid w:val="003068EB"/>
    <w:rsid w:val="00310A60"/>
    <w:rsid w:val="00310BAD"/>
    <w:rsid w:val="00323937"/>
    <w:rsid w:val="00323DD0"/>
    <w:rsid w:val="00326362"/>
    <w:rsid w:val="00336E9B"/>
    <w:rsid w:val="003370E1"/>
    <w:rsid w:val="00337898"/>
    <w:rsid w:val="00340F6E"/>
    <w:rsid w:val="00346CF7"/>
    <w:rsid w:val="00352989"/>
    <w:rsid w:val="00357E20"/>
    <w:rsid w:val="003635A8"/>
    <w:rsid w:val="00372ADA"/>
    <w:rsid w:val="003845F1"/>
    <w:rsid w:val="0039250C"/>
    <w:rsid w:val="00392976"/>
    <w:rsid w:val="003962DC"/>
    <w:rsid w:val="003A0099"/>
    <w:rsid w:val="003A0E0B"/>
    <w:rsid w:val="003A1B35"/>
    <w:rsid w:val="003A4B6E"/>
    <w:rsid w:val="003A51B5"/>
    <w:rsid w:val="003A5B12"/>
    <w:rsid w:val="003B4321"/>
    <w:rsid w:val="003C0845"/>
    <w:rsid w:val="003C5AB4"/>
    <w:rsid w:val="003D0190"/>
    <w:rsid w:val="003D1B05"/>
    <w:rsid w:val="003D1EF3"/>
    <w:rsid w:val="003D4BF4"/>
    <w:rsid w:val="003E1D91"/>
    <w:rsid w:val="003E59A8"/>
    <w:rsid w:val="00400185"/>
    <w:rsid w:val="00400A98"/>
    <w:rsid w:val="004033EE"/>
    <w:rsid w:val="00410377"/>
    <w:rsid w:val="004153EF"/>
    <w:rsid w:val="004162C8"/>
    <w:rsid w:val="00437372"/>
    <w:rsid w:val="00441ADB"/>
    <w:rsid w:val="0044233A"/>
    <w:rsid w:val="00445E64"/>
    <w:rsid w:val="004460B7"/>
    <w:rsid w:val="0045314E"/>
    <w:rsid w:val="004624E7"/>
    <w:rsid w:val="00470EA6"/>
    <w:rsid w:val="00471BE3"/>
    <w:rsid w:val="00476334"/>
    <w:rsid w:val="004824CF"/>
    <w:rsid w:val="004842A3"/>
    <w:rsid w:val="004842AF"/>
    <w:rsid w:val="00496200"/>
    <w:rsid w:val="004A230B"/>
    <w:rsid w:val="004B086B"/>
    <w:rsid w:val="004B236A"/>
    <w:rsid w:val="004D1477"/>
    <w:rsid w:val="004D570A"/>
    <w:rsid w:val="004E0FF4"/>
    <w:rsid w:val="004E2EF2"/>
    <w:rsid w:val="004F011F"/>
    <w:rsid w:val="004F14E8"/>
    <w:rsid w:val="004F6FD7"/>
    <w:rsid w:val="00501D79"/>
    <w:rsid w:val="0050325E"/>
    <w:rsid w:val="005032DF"/>
    <w:rsid w:val="0051175C"/>
    <w:rsid w:val="00516BCB"/>
    <w:rsid w:val="00520B70"/>
    <w:rsid w:val="00524A8B"/>
    <w:rsid w:val="00535D6B"/>
    <w:rsid w:val="005401D6"/>
    <w:rsid w:val="00543AC4"/>
    <w:rsid w:val="00544ED1"/>
    <w:rsid w:val="00547D86"/>
    <w:rsid w:val="0055003B"/>
    <w:rsid w:val="00551A13"/>
    <w:rsid w:val="00560F74"/>
    <w:rsid w:val="00562449"/>
    <w:rsid w:val="00562DAE"/>
    <w:rsid w:val="00565821"/>
    <w:rsid w:val="00567B7E"/>
    <w:rsid w:val="005722A9"/>
    <w:rsid w:val="00575DDB"/>
    <w:rsid w:val="0058085E"/>
    <w:rsid w:val="005848F8"/>
    <w:rsid w:val="00585CE9"/>
    <w:rsid w:val="00586E0B"/>
    <w:rsid w:val="00595AB9"/>
    <w:rsid w:val="005A364E"/>
    <w:rsid w:val="005B7297"/>
    <w:rsid w:val="005B77DD"/>
    <w:rsid w:val="005C0AF6"/>
    <w:rsid w:val="005C4B14"/>
    <w:rsid w:val="005C5A1C"/>
    <w:rsid w:val="005C7730"/>
    <w:rsid w:val="005E096B"/>
    <w:rsid w:val="005F2CCF"/>
    <w:rsid w:val="00606B4D"/>
    <w:rsid w:val="00611F44"/>
    <w:rsid w:val="00623590"/>
    <w:rsid w:val="006253B0"/>
    <w:rsid w:val="0064326D"/>
    <w:rsid w:val="006572C6"/>
    <w:rsid w:val="00686CF4"/>
    <w:rsid w:val="006879DE"/>
    <w:rsid w:val="006A77BC"/>
    <w:rsid w:val="006D1FA3"/>
    <w:rsid w:val="006D4A89"/>
    <w:rsid w:val="006E1DDF"/>
    <w:rsid w:val="006E7AF7"/>
    <w:rsid w:val="006F57F1"/>
    <w:rsid w:val="006F7E40"/>
    <w:rsid w:val="007056B7"/>
    <w:rsid w:val="00716205"/>
    <w:rsid w:val="007219E8"/>
    <w:rsid w:val="00725BF2"/>
    <w:rsid w:val="007411F7"/>
    <w:rsid w:val="007434E1"/>
    <w:rsid w:val="0074536C"/>
    <w:rsid w:val="00747583"/>
    <w:rsid w:val="00750408"/>
    <w:rsid w:val="00756E25"/>
    <w:rsid w:val="0075775F"/>
    <w:rsid w:val="00770783"/>
    <w:rsid w:val="00771286"/>
    <w:rsid w:val="00776A31"/>
    <w:rsid w:val="007833CE"/>
    <w:rsid w:val="00783A01"/>
    <w:rsid w:val="00787C76"/>
    <w:rsid w:val="00796335"/>
    <w:rsid w:val="00796A5A"/>
    <w:rsid w:val="007A2725"/>
    <w:rsid w:val="007A5E54"/>
    <w:rsid w:val="007A69B0"/>
    <w:rsid w:val="007B322B"/>
    <w:rsid w:val="007C43AC"/>
    <w:rsid w:val="007C5C4D"/>
    <w:rsid w:val="007C72E3"/>
    <w:rsid w:val="007D625D"/>
    <w:rsid w:val="007E6F93"/>
    <w:rsid w:val="00802393"/>
    <w:rsid w:val="0082099B"/>
    <w:rsid w:val="00826548"/>
    <w:rsid w:val="00830DC4"/>
    <w:rsid w:val="0084031D"/>
    <w:rsid w:val="00841C0F"/>
    <w:rsid w:val="00844E1D"/>
    <w:rsid w:val="00845D29"/>
    <w:rsid w:val="0085120B"/>
    <w:rsid w:val="00852636"/>
    <w:rsid w:val="008562B7"/>
    <w:rsid w:val="0086077B"/>
    <w:rsid w:val="0086224D"/>
    <w:rsid w:val="00862DEC"/>
    <w:rsid w:val="00863A0C"/>
    <w:rsid w:val="00871E54"/>
    <w:rsid w:val="008738E7"/>
    <w:rsid w:val="008743CB"/>
    <w:rsid w:val="00883FE8"/>
    <w:rsid w:val="00884CC0"/>
    <w:rsid w:val="00893DB3"/>
    <w:rsid w:val="00897346"/>
    <w:rsid w:val="008A1F27"/>
    <w:rsid w:val="008B78D9"/>
    <w:rsid w:val="008C4B94"/>
    <w:rsid w:val="008D3289"/>
    <w:rsid w:val="008D5F07"/>
    <w:rsid w:val="008E7C52"/>
    <w:rsid w:val="008F1532"/>
    <w:rsid w:val="008F6BAD"/>
    <w:rsid w:val="008F7272"/>
    <w:rsid w:val="009004C2"/>
    <w:rsid w:val="00910D95"/>
    <w:rsid w:val="00915E2C"/>
    <w:rsid w:val="00916497"/>
    <w:rsid w:val="009276F7"/>
    <w:rsid w:val="00936CD8"/>
    <w:rsid w:val="00940298"/>
    <w:rsid w:val="00945D7F"/>
    <w:rsid w:val="00955763"/>
    <w:rsid w:val="00960BA5"/>
    <w:rsid w:val="00967969"/>
    <w:rsid w:val="00992529"/>
    <w:rsid w:val="00992D9A"/>
    <w:rsid w:val="009931D3"/>
    <w:rsid w:val="009A3592"/>
    <w:rsid w:val="009A7062"/>
    <w:rsid w:val="009B2189"/>
    <w:rsid w:val="009C0B82"/>
    <w:rsid w:val="009C792C"/>
    <w:rsid w:val="009D0764"/>
    <w:rsid w:val="009D437D"/>
    <w:rsid w:val="009D49B5"/>
    <w:rsid w:val="009D746B"/>
    <w:rsid w:val="009E277C"/>
    <w:rsid w:val="009E496A"/>
    <w:rsid w:val="009F1763"/>
    <w:rsid w:val="009F3EAA"/>
    <w:rsid w:val="00A00070"/>
    <w:rsid w:val="00A02F11"/>
    <w:rsid w:val="00A04E58"/>
    <w:rsid w:val="00A2281A"/>
    <w:rsid w:val="00A322FE"/>
    <w:rsid w:val="00A32628"/>
    <w:rsid w:val="00A40198"/>
    <w:rsid w:val="00A40778"/>
    <w:rsid w:val="00A4110D"/>
    <w:rsid w:val="00A479FA"/>
    <w:rsid w:val="00A532D4"/>
    <w:rsid w:val="00A622C2"/>
    <w:rsid w:val="00A67353"/>
    <w:rsid w:val="00A72202"/>
    <w:rsid w:val="00A732BC"/>
    <w:rsid w:val="00A808EE"/>
    <w:rsid w:val="00A81DC9"/>
    <w:rsid w:val="00A82197"/>
    <w:rsid w:val="00A844EA"/>
    <w:rsid w:val="00A84578"/>
    <w:rsid w:val="00A9444C"/>
    <w:rsid w:val="00AA1D84"/>
    <w:rsid w:val="00AA2C6B"/>
    <w:rsid w:val="00AC3FED"/>
    <w:rsid w:val="00AC48EA"/>
    <w:rsid w:val="00AD3220"/>
    <w:rsid w:val="00AD3CE5"/>
    <w:rsid w:val="00AD6F0A"/>
    <w:rsid w:val="00AF0898"/>
    <w:rsid w:val="00AF1E31"/>
    <w:rsid w:val="00AF4AC1"/>
    <w:rsid w:val="00B02B8A"/>
    <w:rsid w:val="00B063E1"/>
    <w:rsid w:val="00B111E4"/>
    <w:rsid w:val="00B1349D"/>
    <w:rsid w:val="00B16D59"/>
    <w:rsid w:val="00B23A8F"/>
    <w:rsid w:val="00B3052C"/>
    <w:rsid w:val="00B41846"/>
    <w:rsid w:val="00B51456"/>
    <w:rsid w:val="00B5783F"/>
    <w:rsid w:val="00B7185F"/>
    <w:rsid w:val="00B72DC8"/>
    <w:rsid w:val="00B7488E"/>
    <w:rsid w:val="00B93B14"/>
    <w:rsid w:val="00B93DBB"/>
    <w:rsid w:val="00BA27C7"/>
    <w:rsid w:val="00BA4ADE"/>
    <w:rsid w:val="00BB36E5"/>
    <w:rsid w:val="00BD32CA"/>
    <w:rsid w:val="00BD5B55"/>
    <w:rsid w:val="00BE1665"/>
    <w:rsid w:val="00BE4667"/>
    <w:rsid w:val="00BF0963"/>
    <w:rsid w:val="00BF2F89"/>
    <w:rsid w:val="00BF3BD6"/>
    <w:rsid w:val="00C06AC3"/>
    <w:rsid w:val="00C07038"/>
    <w:rsid w:val="00C07875"/>
    <w:rsid w:val="00C10A32"/>
    <w:rsid w:val="00C11D68"/>
    <w:rsid w:val="00C20388"/>
    <w:rsid w:val="00C24D79"/>
    <w:rsid w:val="00C276AD"/>
    <w:rsid w:val="00C329A3"/>
    <w:rsid w:val="00C32BE6"/>
    <w:rsid w:val="00C35D41"/>
    <w:rsid w:val="00C364F2"/>
    <w:rsid w:val="00C41E64"/>
    <w:rsid w:val="00C460CF"/>
    <w:rsid w:val="00C62883"/>
    <w:rsid w:val="00C65159"/>
    <w:rsid w:val="00C72E19"/>
    <w:rsid w:val="00C907B3"/>
    <w:rsid w:val="00C9785F"/>
    <w:rsid w:val="00CA42E4"/>
    <w:rsid w:val="00CA554D"/>
    <w:rsid w:val="00CB0382"/>
    <w:rsid w:val="00CB22FD"/>
    <w:rsid w:val="00CB5709"/>
    <w:rsid w:val="00CC6428"/>
    <w:rsid w:val="00CD0FA3"/>
    <w:rsid w:val="00CE2479"/>
    <w:rsid w:val="00CF7208"/>
    <w:rsid w:val="00D0327C"/>
    <w:rsid w:val="00D077EB"/>
    <w:rsid w:val="00D17CD8"/>
    <w:rsid w:val="00D26F9E"/>
    <w:rsid w:val="00D34AE2"/>
    <w:rsid w:val="00D43099"/>
    <w:rsid w:val="00D43514"/>
    <w:rsid w:val="00D46D02"/>
    <w:rsid w:val="00D57E01"/>
    <w:rsid w:val="00D60FAE"/>
    <w:rsid w:val="00D700D3"/>
    <w:rsid w:val="00D7051F"/>
    <w:rsid w:val="00D72E8C"/>
    <w:rsid w:val="00D777E5"/>
    <w:rsid w:val="00D85480"/>
    <w:rsid w:val="00DA0E63"/>
    <w:rsid w:val="00DB3C8B"/>
    <w:rsid w:val="00DC3F24"/>
    <w:rsid w:val="00DD369A"/>
    <w:rsid w:val="00DD72F4"/>
    <w:rsid w:val="00DD7F6E"/>
    <w:rsid w:val="00DE3AAE"/>
    <w:rsid w:val="00DF1B27"/>
    <w:rsid w:val="00E05222"/>
    <w:rsid w:val="00E1252C"/>
    <w:rsid w:val="00E127FF"/>
    <w:rsid w:val="00E12CF9"/>
    <w:rsid w:val="00E14BE9"/>
    <w:rsid w:val="00E177F7"/>
    <w:rsid w:val="00E23389"/>
    <w:rsid w:val="00E2562C"/>
    <w:rsid w:val="00E26FD7"/>
    <w:rsid w:val="00E41D7C"/>
    <w:rsid w:val="00E52DF4"/>
    <w:rsid w:val="00E579C6"/>
    <w:rsid w:val="00E64C1D"/>
    <w:rsid w:val="00E6773C"/>
    <w:rsid w:val="00E7587D"/>
    <w:rsid w:val="00E80CEF"/>
    <w:rsid w:val="00E832E7"/>
    <w:rsid w:val="00E85FEC"/>
    <w:rsid w:val="00E8733A"/>
    <w:rsid w:val="00E8790D"/>
    <w:rsid w:val="00EB5F28"/>
    <w:rsid w:val="00EC0506"/>
    <w:rsid w:val="00ED5354"/>
    <w:rsid w:val="00EE73B8"/>
    <w:rsid w:val="00EF18EB"/>
    <w:rsid w:val="00F01069"/>
    <w:rsid w:val="00F05EF5"/>
    <w:rsid w:val="00F133A5"/>
    <w:rsid w:val="00F2366F"/>
    <w:rsid w:val="00F2509D"/>
    <w:rsid w:val="00F2609D"/>
    <w:rsid w:val="00F279B4"/>
    <w:rsid w:val="00F35F04"/>
    <w:rsid w:val="00F419BA"/>
    <w:rsid w:val="00F42DE0"/>
    <w:rsid w:val="00F50703"/>
    <w:rsid w:val="00F519CD"/>
    <w:rsid w:val="00F51A1A"/>
    <w:rsid w:val="00F53CB6"/>
    <w:rsid w:val="00F61D19"/>
    <w:rsid w:val="00F61D8C"/>
    <w:rsid w:val="00F65A9D"/>
    <w:rsid w:val="00F82900"/>
    <w:rsid w:val="00F95989"/>
    <w:rsid w:val="00FA3955"/>
    <w:rsid w:val="00FA7D3E"/>
    <w:rsid w:val="00FB3C86"/>
    <w:rsid w:val="00FB58CA"/>
    <w:rsid w:val="00FC14C4"/>
    <w:rsid w:val="00FC30F3"/>
    <w:rsid w:val="00FC7AB6"/>
    <w:rsid w:val="00FD1806"/>
    <w:rsid w:val="00FD3A4E"/>
    <w:rsid w:val="00FD42FE"/>
    <w:rsid w:val="00FD6B2A"/>
    <w:rsid w:val="00FF0F57"/>
    <w:rsid w:val="00FF1347"/>
    <w:rsid w:val="00FF1F9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E7580"/>
  <w15:chartTrackingRefBased/>
  <w15:docId w15:val="{F8081C69-5C86-40C0-A767-3CFD0803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57E01"/>
    <w:pPr>
      <w:jc w:val="both"/>
    </w:pPr>
    <w:rPr>
      <w:rFonts w:ascii="Times New Roman" w:eastAsia="Times New Roman" w:hAnsi="Times New Roman"/>
      <w:sz w:val="24"/>
      <w:lang w:val="cs-CZ" w:eastAsia="cs-CZ"/>
    </w:rPr>
  </w:style>
  <w:style w:type="paragraph" w:styleId="Nadpis1">
    <w:name w:val="heading 1"/>
    <w:basedOn w:val="Normlny"/>
    <w:next w:val="Normlny"/>
    <w:link w:val="Nadpis1Char"/>
    <w:qFormat/>
    <w:rsid w:val="00D57E01"/>
    <w:pPr>
      <w:keepNext/>
      <w:numPr>
        <w:numId w:val="1"/>
      </w:numPr>
      <w:shd w:val="clear" w:color="auto" w:fill="C6D9F1"/>
      <w:tabs>
        <w:tab w:val="left" w:pos="-1843"/>
      </w:tabs>
      <w:spacing w:before="120" w:after="240"/>
      <w:outlineLvl w:val="0"/>
    </w:pPr>
    <w:rPr>
      <w:b/>
      <w:bCs/>
      <w:kern w:val="32"/>
      <w:sz w:val="28"/>
      <w:szCs w:val="24"/>
      <w:lang w:val="x-none"/>
    </w:rPr>
  </w:style>
  <w:style w:type="paragraph" w:styleId="Nadpis2">
    <w:name w:val="heading 2"/>
    <w:basedOn w:val="Normlny"/>
    <w:next w:val="Normlny"/>
    <w:link w:val="Nadpis2Char"/>
    <w:autoRedefine/>
    <w:qFormat/>
    <w:rsid w:val="00D57E01"/>
    <w:pPr>
      <w:numPr>
        <w:ilvl w:val="1"/>
        <w:numId w:val="1"/>
      </w:numPr>
      <w:tabs>
        <w:tab w:val="left" w:pos="567"/>
      </w:tabs>
      <w:spacing w:before="120" w:after="120"/>
      <w:outlineLvl w:val="1"/>
    </w:pPr>
    <w:rPr>
      <w:b/>
      <w:bCs/>
      <w:i/>
      <w:iCs/>
      <w:sz w:val="26"/>
      <w:szCs w:val="28"/>
      <w:lang w:val="x-none"/>
    </w:rPr>
  </w:style>
  <w:style w:type="paragraph" w:styleId="Nadpis3">
    <w:name w:val="heading 3"/>
    <w:basedOn w:val="Normlny"/>
    <w:next w:val="Normlny"/>
    <w:link w:val="Nadpis3Char"/>
    <w:qFormat/>
    <w:rsid w:val="00D57E01"/>
    <w:pPr>
      <w:keepNext/>
      <w:numPr>
        <w:ilvl w:val="2"/>
        <w:numId w:val="1"/>
      </w:numPr>
      <w:spacing w:before="240" w:after="60"/>
      <w:outlineLvl w:val="2"/>
    </w:pPr>
    <w:rPr>
      <w:b/>
      <w:bCs/>
      <w:szCs w:val="26"/>
      <w:lang w:val="x-none"/>
    </w:rPr>
  </w:style>
  <w:style w:type="paragraph" w:styleId="Nadpis4">
    <w:name w:val="heading 4"/>
    <w:basedOn w:val="Normlny"/>
    <w:next w:val="Normlny"/>
    <w:link w:val="Nadpis4Char"/>
    <w:qFormat/>
    <w:rsid w:val="00D57E01"/>
    <w:pPr>
      <w:keepNext/>
      <w:numPr>
        <w:ilvl w:val="3"/>
        <w:numId w:val="1"/>
      </w:numPr>
      <w:spacing w:before="240" w:after="60"/>
      <w:outlineLvl w:val="3"/>
    </w:pPr>
    <w:rPr>
      <w:rFonts w:ascii="Calibri" w:hAnsi="Calibri"/>
      <w:b/>
      <w:bCs/>
      <w:sz w:val="28"/>
      <w:szCs w:val="28"/>
      <w:lang w:val="x-none"/>
    </w:rPr>
  </w:style>
  <w:style w:type="paragraph" w:styleId="Nadpis5">
    <w:name w:val="heading 5"/>
    <w:basedOn w:val="Normlny"/>
    <w:next w:val="Normlny"/>
    <w:link w:val="Nadpis5Char"/>
    <w:qFormat/>
    <w:rsid w:val="00D57E01"/>
    <w:pPr>
      <w:numPr>
        <w:ilvl w:val="4"/>
        <w:numId w:val="1"/>
      </w:numPr>
      <w:spacing w:before="240" w:after="60"/>
      <w:outlineLvl w:val="4"/>
    </w:pPr>
    <w:rPr>
      <w:rFonts w:ascii="Calibri" w:hAnsi="Calibri"/>
      <w:b/>
      <w:bCs/>
      <w:i/>
      <w:iCs/>
      <w:sz w:val="26"/>
      <w:szCs w:val="26"/>
      <w:lang w:val="x-none"/>
    </w:rPr>
  </w:style>
  <w:style w:type="paragraph" w:styleId="Nadpis6">
    <w:name w:val="heading 6"/>
    <w:basedOn w:val="Normlny"/>
    <w:next w:val="Normlny"/>
    <w:link w:val="Nadpis6Char"/>
    <w:qFormat/>
    <w:rsid w:val="00D57E01"/>
    <w:pPr>
      <w:numPr>
        <w:ilvl w:val="5"/>
        <w:numId w:val="1"/>
      </w:numPr>
      <w:spacing w:before="240" w:after="60"/>
      <w:outlineLvl w:val="5"/>
    </w:pPr>
    <w:rPr>
      <w:rFonts w:ascii="Calibri" w:hAnsi="Calibri"/>
      <w:b/>
      <w:bCs/>
      <w:sz w:val="20"/>
      <w:lang w:val="x-none"/>
    </w:rPr>
  </w:style>
  <w:style w:type="paragraph" w:styleId="Nadpis7">
    <w:name w:val="heading 7"/>
    <w:basedOn w:val="Normlny"/>
    <w:next w:val="Normlny"/>
    <w:link w:val="Nadpis7Char"/>
    <w:qFormat/>
    <w:rsid w:val="00D57E01"/>
    <w:pPr>
      <w:numPr>
        <w:ilvl w:val="6"/>
        <w:numId w:val="1"/>
      </w:numPr>
      <w:spacing w:before="240" w:after="60"/>
      <w:outlineLvl w:val="6"/>
    </w:pPr>
    <w:rPr>
      <w:rFonts w:ascii="Calibri" w:hAnsi="Calibri"/>
      <w:szCs w:val="24"/>
      <w:lang w:val="x-none"/>
    </w:rPr>
  </w:style>
  <w:style w:type="paragraph" w:styleId="Nadpis8">
    <w:name w:val="heading 8"/>
    <w:basedOn w:val="Normlny"/>
    <w:next w:val="Normlny"/>
    <w:link w:val="Nadpis8Char"/>
    <w:qFormat/>
    <w:rsid w:val="00D57E01"/>
    <w:pPr>
      <w:numPr>
        <w:ilvl w:val="7"/>
        <w:numId w:val="1"/>
      </w:numPr>
      <w:spacing w:before="240" w:after="60"/>
      <w:outlineLvl w:val="7"/>
    </w:pPr>
    <w:rPr>
      <w:rFonts w:ascii="Calibri" w:hAnsi="Calibri"/>
      <w:i/>
      <w:iCs/>
      <w:szCs w:val="24"/>
      <w:lang w:val="x-none"/>
    </w:rPr>
  </w:style>
  <w:style w:type="paragraph" w:styleId="Nadpis9">
    <w:name w:val="heading 9"/>
    <w:basedOn w:val="Normlny"/>
    <w:next w:val="Normlny"/>
    <w:link w:val="Nadpis9Char"/>
    <w:qFormat/>
    <w:rsid w:val="00D57E01"/>
    <w:pPr>
      <w:numPr>
        <w:ilvl w:val="8"/>
        <w:numId w:val="1"/>
      </w:numPr>
      <w:spacing w:before="240" w:after="60"/>
      <w:outlineLvl w:val="8"/>
    </w:pPr>
    <w:rPr>
      <w:rFonts w:ascii="Cambria" w:hAnsi="Cambria"/>
      <w:sz w:val="20"/>
      <w:lang w:val="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D57E01"/>
    <w:rPr>
      <w:rFonts w:ascii="Times New Roman" w:eastAsia="Times New Roman" w:hAnsi="Times New Roman" w:cs="Times New Roman"/>
      <w:b/>
      <w:bCs/>
      <w:kern w:val="32"/>
      <w:sz w:val="28"/>
      <w:szCs w:val="24"/>
      <w:shd w:val="clear" w:color="auto" w:fill="C6D9F1"/>
      <w:lang w:eastAsia="cs-CZ"/>
    </w:rPr>
  </w:style>
  <w:style w:type="character" w:customStyle="1" w:styleId="Nadpis2Char">
    <w:name w:val="Nadpis 2 Char"/>
    <w:link w:val="Nadpis2"/>
    <w:rsid w:val="00D57E01"/>
    <w:rPr>
      <w:rFonts w:ascii="Times New Roman" w:eastAsia="Times New Roman" w:hAnsi="Times New Roman" w:cs="Times New Roman"/>
      <w:b/>
      <w:bCs/>
      <w:i/>
      <w:iCs/>
      <w:sz w:val="26"/>
      <w:szCs w:val="28"/>
      <w:lang w:eastAsia="cs-CZ"/>
    </w:rPr>
  </w:style>
  <w:style w:type="character" w:customStyle="1" w:styleId="Nadpis3Char">
    <w:name w:val="Nadpis 3 Char"/>
    <w:link w:val="Nadpis3"/>
    <w:rsid w:val="00D57E01"/>
    <w:rPr>
      <w:rFonts w:ascii="Times New Roman" w:eastAsia="Times New Roman" w:hAnsi="Times New Roman" w:cs="Times New Roman"/>
      <w:b/>
      <w:bCs/>
      <w:sz w:val="24"/>
      <w:szCs w:val="26"/>
      <w:lang w:eastAsia="cs-CZ"/>
    </w:rPr>
  </w:style>
  <w:style w:type="character" w:customStyle="1" w:styleId="Nadpis4Char">
    <w:name w:val="Nadpis 4 Char"/>
    <w:link w:val="Nadpis4"/>
    <w:rsid w:val="00D57E01"/>
    <w:rPr>
      <w:rFonts w:ascii="Calibri" w:eastAsia="Times New Roman" w:hAnsi="Calibri" w:cs="Times New Roman"/>
      <w:b/>
      <w:bCs/>
      <w:sz w:val="28"/>
      <w:szCs w:val="28"/>
      <w:lang w:eastAsia="cs-CZ"/>
    </w:rPr>
  </w:style>
  <w:style w:type="character" w:customStyle="1" w:styleId="Nadpis5Char">
    <w:name w:val="Nadpis 5 Char"/>
    <w:link w:val="Nadpis5"/>
    <w:rsid w:val="00D57E01"/>
    <w:rPr>
      <w:rFonts w:ascii="Calibri" w:eastAsia="Times New Roman" w:hAnsi="Calibri" w:cs="Times New Roman"/>
      <w:b/>
      <w:bCs/>
      <w:i/>
      <w:iCs/>
      <w:sz w:val="26"/>
      <w:szCs w:val="26"/>
      <w:lang w:eastAsia="cs-CZ"/>
    </w:rPr>
  </w:style>
  <w:style w:type="character" w:customStyle="1" w:styleId="Nadpis6Char">
    <w:name w:val="Nadpis 6 Char"/>
    <w:link w:val="Nadpis6"/>
    <w:rsid w:val="00D57E01"/>
    <w:rPr>
      <w:rFonts w:ascii="Calibri" w:eastAsia="Times New Roman" w:hAnsi="Calibri" w:cs="Times New Roman"/>
      <w:b/>
      <w:bCs/>
      <w:lang w:eastAsia="cs-CZ"/>
    </w:rPr>
  </w:style>
  <w:style w:type="character" w:customStyle="1" w:styleId="Nadpis7Char">
    <w:name w:val="Nadpis 7 Char"/>
    <w:link w:val="Nadpis7"/>
    <w:rsid w:val="00D57E01"/>
    <w:rPr>
      <w:rFonts w:ascii="Calibri" w:eastAsia="Times New Roman" w:hAnsi="Calibri" w:cs="Times New Roman"/>
      <w:sz w:val="24"/>
      <w:szCs w:val="24"/>
      <w:lang w:eastAsia="cs-CZ"/>
    </w:rPr>
  </w:style>
  <w:style w:type="character" w:customStyle="1" w:styleId="Nadpis8Char">
    <w:name w:val="Nadpis 8 Char"/>
    <w:link w:val="Nadpis8"/>
    <w:rsid w:val="00D57E01"/>
    <w:rPr>
      <w:rFonts w:ascii="Calibri" w:eastAsia="Times New Roman" w:hAnsi="Calibri" w:cs="Times New Roman"/>
      <w:i/>
      <w:iCs/>
      <w:sz w:val="24"/>
      <w:szCs w:val="24"/>
      <w:lang w:eastAsia="cs-CZ"/>
    </w:rPr>
  </w:style>
  <w:style w:type="character" w:customStyle="1" w:styleId="Nadpis9Char">
    <w:name w:val="Nadpis 9 Char"/>
    <w:link w:val="Nadpis9"/>
    <w:rsid w:val="00D57E01"/>
    <w:rPr>
      <w:rFonts w:ascii="Cambria" w:eastAsia="Times New Roman" w:hAnsi="Cambria" w:cs="Times New Roman"/>
      <w:lang w:eastAsia="cs-CZ"/>
    </w:rPr>
  </w:style>
  <w:style w:type="character" w:styleId="Odkaznapoznmkupodiarou">
    <w:name w:val="footnote reference"/>
    <w:aliases w:val="PGI Fußnote Ziffer"/>
    <w:uiPriority w:val="99"/>
    <w:rsid w:val="00D57E01"/>
    <w:rPr>
      <w:vertAlign w:val="superscript"/>
    </w:rPr>
  </w:style>
  <w:style w:type="paragraph" w:styleId="Pta">
    <w:name w:val="footer"/>
    <w:basedOn w:val="Normlny"/>
    <w:link w:val="PtaChar"/>
    <w:uiPriority w:val="99"/>
    <w:rsid w:val="00D57E01"/>
    <w:pPr>
      <w:tabs>
        <w:tab w:val="center" w:pos="4536"/>
        <w:tab w:val="right" w:pos="9072"/>
      </w:tabs>
    </w:pPr>
    <w:rPr>
      <w:lang w:val="x-none"/>
    </w:rPr>
  </w:style>
  <w:style w:type="character" w:customStyle="1" w:styleId="PtaChar">
    <w:name w:val="Päta Char"/>
    <w:link w:val="Pta"/>
    <w:uiPriority w:val="99"/>
    <w:rsid w:val="00D57E01"/>
    <w:rPr>
      <w:rFonts w:ascii="Times New Roman" w:eastAsia="Times New Roman" w:hAnsi="Times New Roman" w:cs="Times New Roman"/>
      <w:sz w:val="24"/>
      <w:szCs w:val="20"/>
      <w:lang w:eastAsia="cs-CZ"/>
    </w:rPr>
  </w:style>
  <w:style w:type="paragraph" w:styleId="Odsekzoznamu">
    <w:name w:val="List Paragraph"/>
    <w:aliases w:val="body,Odsek zoznamu2"/>
    <w:basedOn w:val="Normlny"/>
    <w:link w:val="OdsekzoznamuChar"/>
    <w:uiPriority w:val="34"/>
    <w:qFormat/>
    <w:rsid w:val="00D57E01"/>
    <w:pPr>
      <w:ind w:left="720"/>
      <w:contextualSpacing/>
    </w:pPr>
  </w:style>
  <w:style w:type="table" w:styleId="Mriekatabuky">
    <w:name w:val="Table Grid"/>
    <w:basedOn w:val="Normlnatabuka"/>
    <w:rsid w:val="00D57E01"/>
    <w:rPr>
      <w:rFonts w:ascii="Times New Roman" w:eastAsia="Times New Roman" w:hAnsi="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D57E01"/>
    <w:pPr>
      <w:tabs>
        <w:tab w:val="center" w:pos="4536"/>
        <w:tab w:val="right" w:pos="9072"/>
      </w:tabs>
    </w:pPr>
    <w:rPr>
      <w:lang w:val="x-none"/>
    </w:rPr>
  </w:style>
  <w:style w:type="character" w:customStyle="1" w:styleId="HlavikaChar">
    <w:name w:val="Hlavička Char"/>
    <w:link w:val="Hlavika"/>
    <w:uiPriority w:val="99"/>
    <w:rsid w:val="00D57E01"/>
    <w:rPr>
      <w:rFonts w:ascii="Times New Roman" w:eastAsia="Times New Roman" w:hAnsi="Times New Roman" w:cs="Times New Roman"/>
      <w:sz w:val="24"/>
      <w:szCs w:val="20"/>
      <w:lang w:eastAsia="cs-CZ"/>
    </w:rPr>
  </w:style>
  <w:style w:type="paragraph" w:styleId="Textpoznmkypodiarou">
    <w:name w:val="footnote text"/>
    <w:aliases w:val="Text poznámky pod čiarou 007,Text pozn. pod čarou Char,Schriftart: 8 pt,Text pozn. pod čarou Char1,Text pozn. pod čarou Char2 Char,Text pozn. pod čarou Char Char1 Char,Text pozn. pod čarou Char1 Char Char,Schriftart: 8 pt Char1"/>
    <w:basedOn w:val="Normlny"/>
    <w:link w:val="TextpoznmkypodiarouChar"/>
    <w:uiPriority w:val="99"/>
    <w:unhideWhenUsed/>
    <w:rsid w:val="00D57E01"/>
    <w:rPr>
      <w:sz w:val="20"/>
      <w:lang w:val="x-none"/>
    </w:rPr>
  </w:style>
  <w:style w:type="character" w:customStyle="1" w:styleId="TextpoznmkypodiarouChar">
    <w:name w:val="Text poznámky pod čiarou Char"/>
    <w:aliases w:val="Text poznámky pod čiarou 007 Char,Text pozn. pod čarou Char Char,Schriftart: 8 pt Char,Text pozn. pod čarou Char1 Char,Text pozn. pod čarou Char2 Char Char,Text pozn. pod čarou Char Char1 Char Char"/>
    <w:link w:val="Textpoznmkypodiarou"/>
    <w:uiPriority w:val="99"/>
    <w:rsid w:val="00D57E01"/>
    <w:rPr>
      <w:rFonts w:ascii="Times New Roman" w:eastAsia="Times New Roman" w:hAnsi="Times New Roman" w:cs="Times New Roman"/>
      <w:sz w:val="20"/>
      <w:szCs w:val="20"/>
      <w:lang w:eastAsia="cs-CZ"/>
    </w:rPr>
  </w:style>
  <w:style w:type="paragraph" w:styleId="Textbubliny">
    <w:name w:val="Balloon Text"/>
    <w:basedOn w:val="Normlny"/>
    <w:link w:val="TextbublinyChar"/>
    <w:uiPriority w:val="99"/>
    <w:semiHidden/>
    <w:unhideWhenUsed/>
    <w:rsid w:val="00D26F9E"/>
    <w:rPr>
      <w:rFonts w:ascii="Tahoma" w:hAnsi="Tahoma"/>
      <w:sz w:val="16"/>
      <w:szCs w:val="16"/>
      <w:lang w:val="x-none" w:eastAsia="x-none"/>
    </w:rPr>
  </w:style>
  <w:style w:type="character" w:customStyle="1" w:styleId="TextbublinyChar">
    <w:name w:val="Text bubliny Char"/>
    <w:link w:val="Textbubliny"/>
    <w:uiPriority w:val="99"/>
    <w:semiHidden/>
    <w:rsid w:val="00D26F9E"/>
    <w:rPr>
      <w:rFonts w:ascii="Tahoma" w:eastAsia="Times New Roman" w:hAnsi="Tahoma" w:cs="Tahoma"/>
      <w:sz w:val="16"/>
      <w:szCs w:val="16"/>
    </w:rPr>
  </w:style>
  <w:style w:type="character" w:styleId="Odkaznakomentr">
    <w:name w:val="annotation reference"/>
    <w:uiPriority w:val="99"/>
    <w:unhideWhenUsed/>
    <w:rsid w:val="00D26F9E"/>
    <w:rPr>
      <w:sz w:val="16"/>
      <w:szCs w:val="16"/>
    </w:rPr>
  </w:style>
  <w:style w:type="paragraph" w:styleId="Textkomentra">
    <w:name w:val="annotation text"/>
    <w:basedOn w:val="Normlny"/>
    <w:link w:val="TextkomentraChar"/>
    <w:uiPriority w:val="99"/>
    <w:unhideWhenUsed/>
    <w:rsid w:val="00D26F9E"/>
    <w:rPr>
      <w:sz w:val="20"/>
      <w:lang w:val="x-none" w:eastAsia="x-none"/>
    </w:rPr>
  </w:style>
  <w:style w:type="character" w:customStyle="1" w:styleId="TextkomentraChar">
    <w:name w:val="Text komentára Char"/>
    <w:link w:val="Textkomentra"/>
    <w:uiPriority w:val="99"/>
    <w:rsid w:val="00D26F9E"/>
    <w:rPr>
      <w:rFonts w:ascii="Times New Roman" w:eastAsia="Times New Roman" w:hAnsi="Times New Roman"/>
    </w:rPr>
  </w:style>
  <w:style w:type="paragraph" w:styleId="Predmetkomentra">
    <w:name w:val="annotation subject"/>
    <w:basedOn w:val="Textkomentra"/>
    <w:next w:val="Textkomentra"/>
    <w:link w:val="PredmetkomentraChar"/>
    <w:uiPriority w:val="99"/>
    <w:semiHidden/>
    <w:unhideWhenUsed/>
    <w:rsid w:val="00D26F9E"/>
    <w:rPr>
      <w:b/>
      <w:bCs/>
    </w:rPr>
  </w:style>
  <w:style w:type="character" w:customStyle="1" w:styleId="PredmetkomentraChar">
    <w:name w:val="Predmet komentára Char"/>
    <w:link w:val="Predmetkomentra"/>
    <w:uiPriority w:val="99"/>
    <w:semiHidden/>
    <w:rsid w:val="00D26F9E"/>
    <w:rPr>
      <w:rFonts w:ascii="Times New Roman" w:eastAsia="Times New Roman" w:hAnsi="Times New Roman"/>
      <w:b/>
      <w:bCs/>
    </w:rPr>
  </w:style>
  <w:style w:type="paragraph" w:styleId="Revzia">
    <w:name w:val="Revision"/>
    <w:hidden/>
    <w:uiPriority w:val="99"/>
    <w:semiHidden/>
    <w:rsid w:val="00D34AE2"/>
    <w:rPr>
      <w:rFonts w:ascii="Times New Roman" w:eastAsia="Times New Roman" w:hAnsi="Times New Roman"/>
      <w:sz w:val="24"/>
      <w:lang w:val="cs-CZ" w:eastAsia="cs-CZ"/>
    </w:rPr>
  </w:style>
  <w:style w:type="character" w:styleId="Hypertextovprepojenie">
    <w:name w:val="Hyperlink"/>
    <w:uiPriority w:val="99"/>
    <w:unhideWhenUsed/>
    <w:rsid w:val="00D34AE2"/>
    <w:rPr>
      <w:color w:val="0000FF"/>
      <w:u w:val="single"/>
    </w:rPr>
  </w:style>
  <w:style w:type="character" w:styleId="PouitHypertextovPrepojenie">
    <w:name w:val="FollowedHyperlink"/>
    <w:uiPriority w:val="99"/>
    <w:semiHidden/>
    <w:unhideWhenUsed/>
    <w:rsid w:val="00087A06"/>
    <w:rPr>
      <w:color w:val="954F72"/>
      <w:u w:val="single"/>
    </w:rPr>
  </w:style>
  <w:style w:type="paragraph" w:styleId="Textvysvetlivky">
    <w:name w:val="endnote text"/>
    <w:basedOn w:val="Normlny"/>
    <w:link w:val="TextvysvetlivkyChar"/>
    <w:uiPriority w:val="99"/>
    <w:semiHidden/>
    <w:unhideWhenUsed/>
    <w:rsid w:val="004B086B"/>
    <w:rPr>
      <w:sz w:val="20"/>
    </w:rPr>
  </w:style>
  <w:style w:type="character" w:customStyle="1" w:styleId="TextvysvetlivkyChar">
    <w:name w:val="Text vysvetlivky Char"/>
    <w:basedOn w:val="Predvolenpsmoodseku"/>
    <w:link w:val="Textvysvetlivky"/>
    <w:uiPriority w:val="99"/>
    <w:semiHidden/>
    <w:rsid w:val="004B086B"/>
    <w:rPr>
      <w:rFonts w:ascii="Times New Roman" w:eastAsia="Times New Roman" w:hAnsi="Times New Roman"/>
      <w:lang w:val="cs-CZ" w:eastAsia="cs-CZ"/>
    </w:rPr>
  </w:style>
  <w:style w:type="character" w:styleId="Odkaznavysvetlivku">
    <w:name w:val="endnote reference"/>
    <w:basedOn w:val="Predvolenpsmoodseku"/>
    <w:uiPriority w:val="99"/>
    <w:semiHidden/>
    <w:unhideWhenUsed/>
    <w:rsid w:val="004B086B"/>
    <w:rPr>
      <w:vertAlign w:val="superscript"/>
    </w:rPr>
  </w:style>
  <w:style w:type="character" w:styleId="Vrazn">
    <w:name w:val="Strong"/>
    <w:basedOn w:val="Predvolenpsmoodseku"/>
    <w:uiPriority w:val="22"/>
    <w:qFormat/>
    <w:rsid w:val="00372ADA"/>
    <w:rPr>
      <w:b/>
      <w:bCs/>
    </w:rPr>
  </w:style>
  <w:style w:type="paragraph" w:styleId="Normlnywebov">
    <w:name w:val="Normal (Web)"/>
    <w:basedOn w:val="Normlny"/>
    <w:uiPriority w:val="99"/>
    <w:unhideWhenUsed/>
    <w:rsid w:val="003370E1"/>
    <w:pPr>
      <w:spacing w:before="100" w:beforeAutospacing="1" w:after="100" w:afterAutospacing="1"/>
      <w:jc w:val="left"/>
    </w:pPr>
    <w:rPr>
      <w:szCs w:val="24"/>
      <w:lang w:val="sk-SK" w:eastAsia="sk-SK"/>
    </w:rPr>
  </w:style>
  <w:style w:type="paragraph" w:customStyle="1" w:styleId="adda">
    <w:name w:val="adda"/>
    <w:basedOn w:val="Normlny"/>
    <w:qFormat/>
    <w:rsid w:val="004F011F"/>
    <w:pPr>
      <w:keepNext/>
      <w:numPr>
        <w:numId w:val="15"/>
      </w:numPr>
      <w:spacing w:before="60" w:after="60"/>
    </w:pPr>
    <w:rPr>
      <w:bCs/>
      <w:szCs w:val="24"/>
      <w:lang w:val="sk-SK" w:eastAsia="sk-SK"/>
    </w:rPr>
  </w:style>
  <w:style w:type="character" w:customStyle="1" w:styleId="OdsekzoznamuChar">
    <w:name w:val="Odsek zoznamu Char"/>
    <w:aliases w:val="body Char,Odsek zoznamu2 Char"/>
    <w:basedOn w:val="Predvolenpsmoodseku"/>
    <w:link w:val="Odsekzoznamu"/>
    <w:uiPriority w:val="34"/>
    <w:locked/>
    <w:rsid w:val="008F6BAD"/>
    <w:rPr>
      <w:rFonts w:ascii="Times New Roman" w:eastAsia="Times New Roman" w:hAnsi="Times New Roman"/>
      <w:sz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954649">
      <w:bodyDiv w:val="1"/>
      <w:marLeft w:val="0"/>
      <w:marRight w:val="0"/>
      <w:marTop w:val="0"/>
      <w:marBottom w:val="0"/>
      <w:divBdr>
        <w:top w:val="none" w:sz="0" w:space="0" w:color="auto"/>
        <w:left w:val="none" w:sz="0" w:space="0" w:color="auto"/>
        <w:bottom w:val="none" w:sz="0" w:space="0" w:color="auto"/>
        <w:right w:val="none" w:sz="0" w:space="0" w:color="auto"/>
      </w:divBdr>
    </w:div>
    <w:div w:id="1102920033">
      <w:bodyDiv w:val="1"/>
      <w:marLeft w:val="0"/>
      <w:marRight w:val="0"/>
      <w:marTop w:val="0"/>
      <w:marBottom w:val="0"/>
      <w:divBdr>
        <w:top w:val="none" w:sz="0" w:space="0" w:color="auto"/>
        <w:left w:val="none" w:sz="0" w:space="0" w:color="auto"/>
        <w:bottom w:val="none" w:sz="0" w:space="0" w:color="auto"/>
        <w:right w:val="none" w:sz="0" w:space="0" w:color="auto"/>
      </w:divBdr>
    </w:div>
    <w:div w:id="1689677932">
      <w:bodyDiv w:val="1"/>
      <w:marLeft w:val="0"/>
      <w:marRight w:val="0"/>
      <w:marTop w:val="0"/>
      <w:marBottom w:val="0"/>
      <w:divBdr>
        <w:top w:val="none" w:sz="0" w:space="0" w:color="auto"/>
        <w:left w:val="none" w:sz="0" w:space="0" w:color="auto"/>
        <w:bottom w:val="none" w:sz="0" w:space="0" w:color="auto"/>
        <w:right w:val="none" w:sz="0" w:space="0" w:color="auto"/>
      </w:divBdr>
    </w:div>
    <w:div w:id="1884125965">
      <w:bodyDiv w:val="1"/>
      <w:marLeft w:val="0"/>
      <w:marRight w:val="0"/>
      <w:marTop w:val="0"/>
      <w:marBottom w:val="0"/>
      <w:divBdr>
        <w:top w:val="none" w:sz="0" w:space="0" w:color="auto"/>
        <w:left w:val="none" w:sz="0" w:space="0" w:color="auto"/>
        <w:bottom w:val="none" w:sz="0" w:space="0" w:color="auto"/>
        <w:right w:val="none" w:sz="0" w:space="0" w:color="auto"/>
      </w:divBdr>
    </w:div>
    <w:div w:id="208641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uri=CELEX%3A61992CJ0188"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f:field ref="objname" par="" text="Vyhlásenie žiadateľa o dotáciu marketingová pomoc v potravinárstve 15.10.2024" edit="true"/>
    <f:field ref="objsubject" par="" text="" edit="true"/>
    <f:field ref="objcreatedby" par="" text="Barta, Martin, Ing."/>
    <f:field ref="objcreatedat" par="" date="2024-10-15T10:46:57" text="15.10.2024 10:46:57"/>
    <f:field ref="objchangedby" par="" text="Barta, Martin, Ing."/>
    <f:field ref="objmodifiedat" par="" date="2024-10-15T10:52:08" text="15.10.2024 10:52:08"/>
    <f:field ref="doc_FSCFOLIO_1_1001_FieldDocumentNumber" par="" text=""/>
    <f:field ref="doc_FSCFOLIO_1_1001_FieldSubject" par="" text=""/>
    <f:field ref="FSCFOLIO_1_1001_FieldCurrentUser" par="" text="Ing. Martin Barta"/>
    <f:field ref="CCAPRECONFIG_15_1001_Objektname" par="" text="Vyhlásenie žiadateľa o dotáciu marketingová pomoc v potravinárstve 15.10.2024"/>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A86CD55B-1BB4-46D4-A487-1ACDAA604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1218</Words>
  <Characters>6949</Characters>
  <Application>Microsoft Office Word</Application>
  <DocSecurity>0</DocSecurity>
  <Lines>57</Lines>
  <Paragraphs>16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mze</Company>
  <LinksUpToDate>false</LinksUpToDate>
  <CharactersWithSpaces>8151</CharactersWithSpaces>
  <SharedDoc>false</SharedDoc>
  <HLinks>
    <vt:vector size="6" baseType="variant">
      <vt:variant>
        <vt:i4>655440</vt:i4>
      </vt:variant>
      <vt:variant>
        <vt:i4>0</vt:i4>
      </vt:variant>
      <vt:variant>
        <vt:i4>0</vt:i4>
      </vt:variant>
      <vt:variant>
        <vt:i4>5</vt:i4>
      </vt:variant>
      <vt:variant>
        <vt:lpwstr>https://goo.gl/RHT80t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10002046</dc:creator>
  <cp:keywords/>
  <cp:lastModifiedBy>Bajtoš Peter</cp:lastModifiedBy>
  <cp:revision>8</cp:revision>
  <cp:lastPrinted>2025-05-27T14:46:00Z</cp:lastPrinted>
  <dcterms:created xsi:type="dcterms:W3CDTF">2025-04-30T11:58:00Z</dcterms:created>
  <dcterms:modified xsi:type="dcterms:W3CDTF">2025-05-27T15:22:00Z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PRV@103.510:provideto">
    <vt:lpwstr/>
  </property>
  <property fmtid="{D5CDD505-2E9C-101B-9397-08002B2CF9AE}" pid="3" name="FSC#SKMPRV@103.510:mprv_pu_typ">
    <vt:lpwstr/>
  </property>
  <property fmtid="{D5CDD505-2E9C-101B-9397-08002B2CF9AE}" pid="4" name="FSC#SKMPRV@103.510:mprv_pu_vybavuje">
    <vt:lpwstr/>
  </property>
  <property fmtid="{D5CDD505-2E9C-101B-9397-08002B2CF9AE}" pid="5" name="FSC#SKMPRV@103.510:mprv_pu_stav">
    <vt:lpwstr/>
  </property>
  <property fmtid="{D5CDD505-2E9C-101B-9397-08002B2CF9AE}" pid="6" name="FSC#SKMPRV@103.510:mprv_pu_kod">
    <vt:lpwstr/>
  </property>
  <property fmtid="{D5CDD505-2E9C-101B-9397-08002B2CF9AE}" pid="7" name="FSC#SKMPRV@103.510:mprv_pu_tyka_sa">
    <vt:lpwstr/>
  </property>
  <property fmtid="{D5CDD505-2E9C-101B-9397-08002B2CF9AE}" pid="8" name="FSC#SKMPRV@103.510:mprv_pu_vybavit_do">
    <vt:lpwstr/>
  </property>
  <property fmtid="{D5CDD505-2E9C-101B-9397-08002B2CF9AE}" pid="9" name="FSC#SKMPRV@103.510:mprv_pu_odpocet">
    <vt:lpwstr> -  - </vt:lpwstr>
  </property>
  <property fmtid="{D5CDD505-2E9C-101B-9397-08002B2CF9AE}" pid="10" name="FSC#SKMPRV@103.510:mprv_v_ulohy">
    <vt:lpwstr/>
  </property>
  <property fmtid="{D5CDD505-2E9C-101B-9397-08002B2CF9AE}" pid="11" name="FSC#SKMPRV@103.510:mprv_c_ulohy">
    <vt:lpwstr/>
  </property>
  <property fmtid="{D5CDD505-2E9C-101B-9397-08002B2CF9AE}" pid="12" name="FSC#SKEDITIONREG@103.510:a_acceptor">
    <vt:lpwstr/>
  </property>
  <property fmtid="{D5CDD505-2E9C-101B-9397-08002B2CF9AE}" pid="13" name="FSC#SKEDITIONREG@103.510:a_clearedat">
    <vt:lpwstr/>
  </property>
  <property fmtid="{D5CDD505-2E9C-101B-9397-08002B2CF9AE}" pid="14" name="FSC#SKEDITIONREG@103.510:a_clearedby">
    <vt:lpwstr/>
  </property>
  <property fmtid="{D5CDD505-2E9C-101B-9397-08002B2CF9AE}" pid="15" name="FSC#SKEDITIONREG@103.510:a_comm">
    <vt:lpwstr/>
  </property>
  <property fmtid="{D5CDD505-2E9C-101B-9397-08002B2CF9AE}" pid="16" name="FSC#SKEDITIONREG@103.510:a_decisionattachments">
    <vt:lpwstr/>
  </property>
  <property fmtid="{D5CDD505-2E9C-101B-9397-08002B2CF9AE}" pid="17" name="FSC#SKEDITIONREG@103.510:a_deliveredat">
    <vt:lpwstr/>
  </property>
  <property fmtid="{D5CDD505-2E9C-101B-9397-08002B2CF9AE}" pid="18" name="FSC#SKEDITIONREG@103.510:a_delivery">
    <vt:lpwstr/>
  </property>
  <property fmtid="{D5CDD505-2E9C-101B-9397-08002B2CF9AE}" pid="19" name="FSC#SKEDITIONREG@103.510:a_extension">
    <vt:lpwstr/>
  </property>
  <property fmtid="{D5CDD505-2E9C-101B-9397-08002B2CF9AE}" pid="20" name="FSC#SKEDITIONREG@103.510:a_filenumber">
    <vt:lpwstr/>
  </property>
  <property fmtid="{D5CDD505-2E9C-101B-9397-08002B2CF9AE}" pid="21" name="FSC#SKEDITIONREG@103.510:a_fileresponsible">
    <vt:lpwstr/>
  </property>
  <property fmtid="{D5CDD505-2E9C-101B-9397-08002B2CF9AE}" pid="22" name="FSC#SKEDITIONREG@103.510:a_fileresporg">
    <vt:lpwstr/>
  </property>
  <property fmtid="{D5CDD505-2E9C-101B-9397-08002B2CF9AE}" pid="23" name="FSC#SKEDITIONREG@103.510:a_fileresporg_email_OU">
    <vt:lpwstr/>
  </property>
  <property fmtid="{D5CDD505-2E9C-101B-9397-08002B2CF9AE}" pid="24" name="FSC#SKEDITIONREG@103.510:a_fileresporg_emailaddress">
    <vt:lpwstr/>
  </property>
  <property fmtid="{D5CDD505-2E9C-101B-9397-08002B2CF9AE}" pid="25" name="FSC#SKEDITIONREG@103.510:a_fileresporg_fax">
    <vt:lpwstr/>
  </property>
  <property fmtid="{D5CDD505-2E9C-101B-9397-08002B2CF9AE}" pid="26" name="FSC#SKEDITIONREG@103.510:a_fileresporg_fax_OU">
    <vt:lpwstr/>
  </property>
  <property fmtid="{D5CDD505-2E9C-101B-9397-08002B2CF9AE}" pid="27" name="FSC#SKEDITIONREG@103.510:a_fileresporg_function">
    <vt:lpwstr/>
  </property>
  <property fmtid="{D5CDD505-2E9C-101B-9397-08002B2CF9AE}" pid="28" name="FSC#SKEDITIONREG@103.510:a_fileresporg_function_OU">
    <vt:lpwstr/>
  </property>
  <property fmtid="{D5CDD505-2E9C-101B-9397-08002B2CF9AE}" pid="29" name="FSC#SKEDITIONREG@103.510:a_fileresporg_head">
    <vt:lpwstr/>
  </property>
  <property fmtid="{D5CDD505-2E9C-101B-9397-08002B2CF9AE}" pid="30" name="FSC#SKEDITIONREG@103.510:a_fileresporg_head_OU">
    <vt:lpwstr/>
  </property>
  <property fmtid="{D5CDD505-2E9C-101B-9397-08002B2CF9AE}" pid="31" name="FSC#SKEDITIONREG@103.510:a_fileresporg_OU">
    <vt:lpwstr/>
  </property>
  <property fmtid="{D5CDD505-2E9C-101B-9397-08002B2CF9AE}" pid="32" name="FSC#SKEDITIONREG@103.510:a_fileresporg_phone">
    <vt:lpwstr/>
  </property>
  <property fmtid="{D5CDD505-2E9C-101B-9397-08002B2CF9AE}" pid="33" name="FSC#SKEDITIONREG@103.510:a_fileresporg_phone_OU">
    <vt:lpwstr/>
  </property>
  <property fmtid="{D5CDD505-2E9C-101B-9397-08002B2CF9AE}" pid="34" name="FSC#SKEDITIONREG@103.510:a_incattachments">
    <vt:lpwstr/>
  </property>
  <property fmtid="{D5CDD505-2E9C-101B-9397-08002B2CF9AE}" pid="35" name="FSC#SKEDITIONREG@103.510:a_incnr">
    <vt:lpwstr/>
  </property>
  <property fmtid="{D5CDD505-2E9C-101B-9397-08002B2CF9AE}" pid="36" name="FSC#SKEDITIONREG@103.510:a_objcreatedstr">
    <vt:lpwstr/>
  </property>
  <property fmtid="{D5CDD505-2E9C-101B-9397-08002B2CF9AE}" pid="37" name="FSC#SKEDITIONREG@103.510:a_ordernumber">
    <vt:lpwstr/>
  </property>
  <property fmtid="{D5CDD505-2E9C-101B-9397-08002B2CF9AE}" pid="38" name="FSC#SKEDITIONREG@103.510:a_oursign">
    <vt:lpwstr/>
  </property>
  <property fmtid="{D5CDD505-2E9C-101B-9397-08002B2CF9AE}" pid="39" name="FSC#SKEDITIONREG@103.510:a_sendersign">
    <vt:lpwstr/>
  </property>
  <property fmtid="{D5CDD505-2E9C-101B-9397-08002B2CF9AE}" pid="40" name="FSC#SKEDITIONREG@103.510:a_shortou">
    <vt:lpwstr/>
  </property>
  <property fmtid="{D5CDD505-2E9C-101B-9397-08002B2CF9AE}" pid="41" name="FSC#SKEDITIONREG@103.510:a_testsalutation">
    <vt:lpwstr/>
  </property>
  <property fmtid="{D5CDD505-2E9C-101B-9397-08002B2CF9AE}" pid="42" name="FSC#SKEDITIONREG@103.510:a_validfrom">
    <vt:lpwstr/>
  </property>
  <property fmtid="{D5CDD505-2E9C-101B-9397-08002B2CF9AE}" pid="43" name="FSC#SKEDITIONREG@103.510:as_activity">
    <vt:lpwstr/>
  </property>
  <property fmtid="{D5CDD505-2E9C-101B-9397-08002B2CF9AE}" pid="44" name="FSC#SKEDITIONREG@103.510:as_docdate">
    <vt:lpwstr/>
  </property>
  <property fmtid="{D5CDD505-2E9C-101B-9397-08002B2CF9AE}" pid="45" name="FSC#SKEDITIONREG@103.510:as_establishdate">
    <vt:lpwstr/>
  </property>
  <property fmtid="{D5CDD505-2E9C-101B-9397-08002B2CF9AE}" pid="46" name="FSC#SKEDITIONREG@103.510:as_fileresphead">
    <vt:lpwstr/>
  </property>
  <property fmtid="{D5CDD505-2E9C-101B-9397-08002B2CF9AE}" pid="47" name="FSC#SKEDITIONREG@103.510:as_filerespheadfnct">
    <vt:lpwstr/>
  </property>
  <property fmtid="{D5CDD505-2E9C-101B-9397-08002B2CF9AE}" pid="48" name="FSC#SKEDITIONREG@103.510:as_fileresponsible">
    <vt:lpwstr/>
  </property>
  <property fmtid="{D5CDD505-2E9C-101B-9397-08002B2CF9AE}" pid="49" name="FSC#SKEDITIONREG@103.510:as_filesubj">
    <vt:lpwstr/>
  </property>
  <property fmtid="{D5CDD505-2E9C-101B-9397-08002B2CF9AE}" pid="50" name="FSC#SKEDITIONREG@103.510:as_objname">
    <vt:lpwstr/>
  </property>
  <property fmtid="{D5CDD505-2E9C-101B-9397-08002B2CF9AE}" pid="51" name="FSC#SKEDITIONREG@103.510:as_ou">
    <vt:lpwstr/>
  </property>
  <property fmtid="{D5CDD505-2E9C-101B-9397-08002B2CF9AE}" pid="52" name="FSC#SKEDITIONREG@103.510:as_owner">
    <vt:lpwstr>Ing. Martin Barta</vt:lpwstr>
  </property>
  <property fmtid="{D5CDD505-2E9C-101B-9397-08002B2CF9AE}" pid="53" name="FSC#SKEDITIONREG@103.510:as_phonelink">
    <vt:lpwstr/>
  </property>
  <property fmtid="{D5CDD505-2E9C-101B-9397-08002B2CF9AE}" pid="54" name="FSC#SKEDITIONREG@103.510:oz_externAdr">
    <vt:lpwstr/>
  </property>
  <property fmtid="{D5CDD505-2E9C-101B-9397-08002B2CF9AE}" pid="55" name="FSC#SKEDITIONREG@103.510:a_depositperiod">
    <vt:lpwstr/>
  </property>
  <property fmtid="{D5CDD505-2E9C-101B-9397-08002B2CF9AE}" pid="56" name="FSC#SKEDITIONREG@103.510:a_disposestate">
    <vt:lpwstr/>
  </property>
  <property fmtid="{D5CDD505-2E9C-101B-9397-08002B2CF9AE}" pid="57" name="FSC#SKEDITIONREG@103.510:a_fileresponsiblefnct">
    <vt:lpwstr/>
  </property>
  <property fmtid="{D5CDD505-2E9C-101B-9397-08002B2CF9AE}" pid="58" name="FSC#SKEDITIONREG@103.510:a_fileresporg_position">
    <vt:lpwstr/>
  </property>
  <property fmtid="{D5CDD505-2E9C-101B-9397-08002B2CF9AE}" pid="59" name="FSC#SKEDITIONREG@103.510:a_fileresporg_position_OU">
    <vt:lpwstr/>
  </property>
  <property fmtid="{D5CDD505-2E9C-101B-9397-08002B2CF9AE}" pid="60" name="FSC#SKEDITIONREG@103.510:a_osobnecislosprac">
    <vt:lpwstr/>
  </property>
  <property fmtid="{D5CDD505-2E9C-101B-9397-08002B2CF9AE}" pid="61" name="FSC#SKEDITIONREG@103.510:a_registrysign">
    <vt:lpwstr/>
  </property>
  <property fmtid="{D5CDD505-2E9C-101B-9397-08002B2CF9AE}" pid="62" name="FSC#SKEDITIONREG@103.510:a_subfileatt">
    <vt:lpwstr/>
  </property>
  <property fmtid="{D5CDD505-2E9C-101B-9397-08002B2CF9AE}" pid="63" name="FSC#SKEDITIONREG@103.510:as_filesubjall">
    <vt:lpwstr/>
  </property>
  <property fmtid="{D5CDD505-2E9C-101B-9397-08002B2CF9AE}" pid="64" name="FSC#SKEDITIONREG@103.510:CreatedAt">
    <vt:lpwstr>15. 10. 2024, 10:46</vt:lpwstr>
  </property>
  <property fmtid="{D5CDD505-2E9C-101B-9397-08002B2CF9AE}" pid="65" name="FSC#SKEDITIONREG@103.510:curruserrolegroup">
    <vt:lpwstr>Odbor štátnych podpôr a technickej pomoci programov EÚ</vt:lpwstr>
  </property>
  <property fmtid="{D5CDD505-2E9C-101B-9397-08002B2CF9AE}" pid="66" name="FSC#SKEDITIONREG@103.510:currusersubst">
    <vt:lpwstr>Ing. Martin Barta</vt:lpwstr>
  </property>
  <property fmtid="{D5CDD505-2E9C-101B-9397-08002B2CF9AE}" pid="67" name="FSC#SKEDITIONREG@103.510:emailsprac">
    <vt:lpwstr/>
  </property>
  <property fmtid="{D5CDD505-2E9C-101B-9397-08002B2CF9AE}" pid="68" name="FSC#SKEDITIONREG@103.510:ms_VyskladaniePoznamok">
    <vt:lpwstr/>
  </property>
  <property fmtid="{D5CDD505-2E9C-101B-9397-08002B2CF9AE}" pid="69" name="FSC#SKEDITIONREG@103.510:oumlname_fnct">
    <vt:lpwstr/>
  </property>
  <property fmtid="{D5CDD505-2E9C-101B-9397-08002B2CF9AE}" pid="70" name="FSC#SKEDITIONREG@103.510:sk_org_city">
    <vt:lpwstr>Bratislava-Staré Mesto</vt:lpwstr>
  </property>
  <property fmtid="{D5CDD505-2E9C-101B-9397-08002B2CF9AE}" pid="71" name="FSC#SKEDITIONREG@103.510:sk_org_dic">
    <vt:lpwstr/>
  </property>
  <property fmtid="{D5CDD505-2E9C-101B-9397-08002B2CF9AE}" pid="72" name="FSC#SKEDITIONREG@103.510:sk_org_email">
    <vt:lpwstr>mailto:eva.ondrisova@land.gov.sk</vt:lpwstr>
  </property>
  <property fmtid="{D5CDD505-2E9C-101B-9397-08002B2CF9AE}" pid="73" name="FSC#SKEDITIONREG@103.510:sk_org_fax">
    <vt:lpwstr/>
  </property>
  <property fmtid="{D5CDD505-2E9C-101B-9397-08002B2CF9AE}" pid="74" name="FSC#SKEDITIONREG@103.510:sk_org_fullname">
    <vt:lpwstr>Ministerstvo pôdohospodárstva a rozvoja vidieka Slovenskej republiky</vt:lpwstr>
  </property>
  <property fmtid="{D5CDD505-2E9C-101B-9397-08002B2CF9AE}" pid="75" name="FSC#SKEDITIONREG@103.510:sk_org_ico">
    <vt:lpwstr>00156621</vt:lpwstr>
  </property>
  <property fmtid="{D5CDD505-2E9C-101B-9397-08002B2CF9AE}" pid="76" name="FSC#SKEDITIONREG@103.510:sk_org_phone">
    <vt:lpwstr/>
  </property>
  <property fmtid="{D5CDD505-2E9C-101B-9397-08002B2CF9AE}" pid="77" name="FSC#SKEDITIONREG@103.510:sk_org_shortname">
    <vt:lpwstr/>
  </property>
  <property fmtid="{D5CDD505-2E9C-101B-9397-08002B2CF9AE}" pid="78" name="FSC#SKEDITIONREG@103.510:sk_org_state">
    <vt:lpwstr/>
  </property>
  <property fmtid="{D5CDD505-2E9C-101B-9397-08002B2CF9AE}" pid="79" name="FSC#SKEDITIONREG@103.510:sk_org_street">
    <vt:lpwstr>Dobrovičova 12</vt:lpwstr>
  </property>
  <property fmtid="{D5CDD505-2E9C-101B-9397-08002B2CF9AE}" pid="80" name="FSC#SKEDITIONREG@103.510:sk_org_zip">
    <vt:lpwstr>812 66</vt:lpwstr>
  </property>
  <property fmtid="{D5CDD505-2E9C-101B-9397-08002B2CF9AE}" pid="81" name="FSC#SKEDITIONREG@103.510:viz_clearedat">
    <vt:lpwstr/>
  </property>
  <property fmtid="{D5CDD505-2E9C-101B-9397-08002B2CF9AE}" pid="82" name="FSC#SKEDITIONREG@103.510:viz_clearedby">
    <vt:lpwstr/>
  </property>
  <property fmtid="{D5CDD505-2E9C-101B-9397-08002B2CF9AE}" pid="83" name="FSC#SKEDITIONREG@103.510:viz_comm">
    <vt:lpwstr/>
  </property>
  <property fmtid="{D5CDD505-2E9C-101B-9397-08002B2CF9AE}" pid="84" name="FSC#SKEDITIONREG@103.510:viz_decisionattachments">
    <vt:lpwstr/>
  </property>
  <property fmtid="{D5CDD505-2E9C-101B-9397-08002B2CF9AE}" pid="85" name="FSC#SKEDITIONREG@103.510:viz_deliveredat">
    <vt:lpwstr/>
  </property>
  <property fmtid="{D5CDD505-2E9C-101B-9397-08002B2CF9AE}" pid="86" name="FSC#SKEDITIONREG@103.510:viz_delivery">
    <vt:lpwstr/>
  </property>
  <property fmtid="{D5CDD505-2E9C-101B-9397-08002B2CF9AE}" pid="87" name="FSC#SKEDITIONREG@103.510:viz_extension">
    <vt:lpwstr/>
  </property>
  <property fmtid="{D5CDD505-2E9C-101B-9397-08002B2CF9AE}" pid="88" name="FSC#SKEDITIONREG@103.510:viz_filenumber">
    <vt:lpwstr/>
  </property>
  <property fmtid="{D5CDD505-2E9C-101B-9397-08002B2CF9AE}" pid="89" name="FSC#SKEDITIONREG@103.510:viz_fileresponsible">
    <vt:lpwstr/>
  </property>
  <property fmtid="{D5CDD505-2E9C-101B-9397-08002B2CF9AE}" pid="90" name="FSC#SKEDITIONREG@103.510:viz_fileresporg">
    <vt:lpwstr/>
  </property>
  <property fmtid="{D5CDD505-2E9C-101B-9397-08002B2CF9AE}" pid="91" name="FSC#SKEDITIONREG@103.510:viz_fileresporg_email_OU">
    <vt:lpwstr/>
  </property>
  <property fmtid="{D5CDD505-2E9C-101B-9397-08002B2CF9AE}" pid="92" name="FSC#SKEDITIONREG@103.510:viz_fileresporg_emailaddress">
    <vt:lpwstr/>
  </property>
  <property fmtid="{D5CDD505-2E9C-101B-9397-08002B2CF9AE}" pid="93" name="FSC#SKEDITIONREG@103.510:viz_fileresporg_fax">
    <vt:lpwstr/>
  </property>
  <property fmtid="{D5CDD505-2E9C-101B-9397-08002B2CF9AE}" pid="94" name="FSC#SKEDITIONREG@103.510:viz_fileresporg_fax_OU">
    <vt:lpwstr/>
  </property>
  <property fmtid="{D5CDD505-2E9C-101B-9397-08002B2CF9AE}" pid="95" name="FSC#SKEDITIONREG@103.510:viz_fileresporg_function">
    <vt:lpwstr/>
  </property>
  <property fmtid="{D5CDD505-2E9C-101B-9397-08002B2CF9AE}" pid="96" name="FSC#SKEDITIONREG@103.510:viz_fileresporg_function_OU">
    <vt:lpwstr/>
  </property>
  <property fmtid="{D5CDD505-2E9C-101B-9397-08002B2CF9AE}" pid="97" name="FSC#SKEDITIONREG@103.510:viz_fileresporg_head">
    <vt:lpwstr/>
  </property>
  <property fmtid="{D5CDD505-2E9C-101B-9397-08002B2CF9AE}" pid="98" name="FSC#SKEDITIONREG@103.510:viz_fileresporg_head_OU">
    <vt:lpwstr/>
  </property>
  <property fmtid="{D5CDD505-2E9C-101B-9397-08002B2CF9AE}" pid="99" name="FSC#SKEDITIONREG@103.510:viz_fileresporg_longname">
    <vt:lpwstr/>
  </property>
  <property fmtid="{D5CDD505-2E9C-101B-9397-08002B2CF9AE}" pid="100" name="FSC#SKEDITIONREG@103.510:viz_fileresporg_mesto">
    <vt:lpwstr/>
  </property>
  <property fmtid="{D5CDD505-2E9C-101B-9397-08002B2CF9AE}" pid="101" name="FSC#SKEDITIONREG@103.510:viz_fileresporg_odbor">
    <vt:lpwstr/>
  </property>
  <property fmtid="{D5CDD505-2E9C-101B-9397-08002B2CF9AE}" pid="102" name="FSC#SKEDITIONREG@103.510:viz_fileresporg_odbor_function">
    <vt:lpwstr/>
  </property>
  <property fmtid="{D5CDD505-2E9C-101B-9397-08002B2CF9AE}" pid="103" name="FSC#SKEDITIONREG@103.510:viz_fileresporg_odbor_head">
    <vt:lpwstr/>
  </property>
  <property fmtid="{D5CDD505-2E9C-101B-9397-08002B2CF9AE}" pid="104" name="FSC#SKEDITIONREG@103.510:viz_fileresporg_OU">
    <vt:lpwstr/>
  </property>
  <property fmtid="{D5CDD505-2E9C-101B-9397-08002B2CF9AE}" pid="105" name="FSC#SKEDITIONREG@103.510:viz_fileresporg_phone">
    <vt:lpwstr/>
  </property>
  <property fmtid="{D5CDD505-2E9C-101B-9397-08002B2CF9AE}" pid="106" name="FSC#SKEDITIONREG@103.510:viz_fileresporg_phone_OU">
    <vt:lpwstr/>
  </property>
  <property fmtid="{D5CDD505-2E9C-101B-9397-08002B2CF9AE}" pid="107" name="FSC#SKEDITIONREG@103.510:viz_fileresporg_position">
    <vt:lpwstr/>
  </property>
  <property fmtid="{D5CDD505-2E9C-101B-9397-08002B2CF9AE}" pid="108" name="FSC#SKEDITIONREG@103.510:viz_fileresporg_position_OU">
    <vt:lpwstr/>
  </property>
  <property fmtid="{D5CDD505-2E9C-101B-9397-08002B2CF9AE}" pid="109" name="FSC#SKEDITIONREG@103.510:viz_fileresporg_psc">
    <vt:lpwstr/>
  </property>
  <property fmtid="{D5CDD505-2E9C-101B-9397-08002B2CF9AE}" pid="110" name="FSC#SKEDITIONREG@103.510:viz_fileresporg_sekcia">
    <vt:lpwstr/>
  </property>
  <property fmtid="{D5CDD505-2E9C-101B-9397-08002B2CF9AE}" pid="111" name="FSC#SKEDITIONREG@103.510:viz_fileresporg_sekcia_function">
    <vt:lpwstr/>
  </property>
  <property fmtid="{D5CDD505-2E9C-101B-9397-08002B2CF9AE}" pid="112" name="FSC#SKEDITIONREG@103.510:viz_fileresporg_sekcia_head">
    <vt:lpwstr/>
  </property>
  <property fmtid="{D5CDD505-2E9C-101B-9397-08002B2CF9AE}" pid="113" name="FSC#SKEDITIONREG@103.510:viz_fileresporg_stat">
    <vt:lpwstr/>
  </property>
  <property fmtid="{D5CDD505-2E9C-101B-9397-08002B2CF9AE}" pid="114" name="FSC#SKEDITIONREG@103.510:viz_fileresporg_ulica">
    <vt:lpwstr/>
  </property>
  <property fmtid="{D5CDD505-2E9C-101B-9397-08002B2CF9AE}" pid="115" name="FSC#SKEDITIONREG@103.510:viz_fileresporgknazov">
    <vt:lpwstr/>
  </property>
  <property fmtid="{D5CDD505-2E9C-101B-9397-08002B2CF9AE}" pid="116" name="FSC#SKEDITIONREG@103.510:viz_filesubj">
    <vt:lpwstr/>
  </property>
  <property fmtid="{D5CDD505-2E9C-101B-9397-08002B2CF9AE}" pid="117" name="FSC#SKEDITIONREG@103.510:viz_incattachments">
    <vt:lpwstr/>
  </property>
  <property fmtid="{D5CDD505-2E9C-101B-9397-08002B2CF9AE}" pid="118" name="FSC#SKEDITIONREG@103.510:viz_incnr">
    <vt:lpwstr/>
  </property>
  <property fmtid="{D5CDD505-2E9C-101B-9397-08002B2CF9AE}" pid="119" name="FSC#SKEDITIONREG@103.510:viz_intletterrecivers">
    <vt:lpwstr/>
  </property>
  <property fmtid="{D5CDD505-2E9C-101B-9397-08002B2CF9AE}" pid="120" name="FSC#SKEDITIONREG@103.510:viz_objcreatedstr">
    <vt:lpwstr/>
  </property>
  <property fmtid="{D5CDD505-2E9C-101B-9397-08002B2CF9AE}" pid="121" name="FSC#SKEDITIONREG@103.510:viz_ordernumber">
    <vt:lpwstr/>
  </property>
  <property fmtid="{D5CDD505-2E9C-101B-9397-08002B2CF9AE}" pid="122" name="FSC#SKEDITIONREG@103.510:viz_oursign">
    <vt:lpwstr/>
  </property>
  <property fmtid="{D5CDD505-2E9C-101B-9397-08002B2CF9AE}" pid="123" name="FSC#SKEDITIONREG@103.510:viz_responseto_createdby">
    <vt:lpwstr/>
  </property>
  <property fmtid="{D5CDD505-2E9C-101B-9397-08002B2CF9AE}" pid="124" name="FSC#SKEDITIONREG@103.510:viz_sendersign">
    <vt:lpwstr/>
  </property>
  <property fmtid="{D5CDD505-2E9C-101B-9397-08002B2CF9AE}" pid="125" name="FSC#SKEDITIONREG@103.510:viz_shortfileresporg">
    <vt:lpwstr/>
  </property>
  <property fmtid="{D5CDD505-2E9C-101B-9397-08002B2CF9AE}" pid="126" name="FSC#SKEDITIONREG@103.510:viz_tel_number">
    <vt:lpwstr/>
  </property>
  <property fmtid="{D5CDD505-2E9C-101B-9397-08002B2CF9AE}" pid="127" name="FSC#SKEDITIONREG@103.510:viz_tel_number2">
    <vt:lpwstr/>
  </property>
  <property fmtid="{D5CDD505-2E9C-101B-9397-08002B2CF9AE}" pid="128" name="FSC#SKEDITIONREG@103.510:viz_testsalutation">
    <vt:lpwstr/>
  </property>
  <property fmtid="{D5CDD505-2E9C-101B-9397-08002B2CF9AE}" pid="129" name="FSC#SKEDITIONREG@103.510:viz_validfrom">
    <vt:lpwstr/>
  </property>
  <property fmtid="{D5CDD505-2E9C-101B-9397-08002B2CF9AE}" pid="130" name="FSC#SKEDITIONREG@103.510:zaznam_jeden_adresat">
    <vt:lpwstr/>
  </property>
  <property fmtid="{D5CDD505-2E9C-101B-9397-08002B2CF9AE}" pid="131" name="FSC#SKEDITIONREG@103.510:zaznam_vnut_adresati_1">
    <vt:lpwstr/>
  </property>
  <property fmtid="{D5CDD505-2E9C-101B-9397-08002B2CF9AE}" pid="132" name="FSC#SKEDITIONREG@103.510:zaznam_vnut_adresati_2">
    <vt:lpwstr/>
  </property>
  <property fmtid="{D5CDD505-2E9C-101B-9397-08002B2CF9AE}" pid="133" name="FSC#SKEDITIONREG@103.510:zaznam_vnut_adresati_3">
    <vt:lpwstr/>
  </property>
  <property fmtid="{D5CDD505-2E9C-101B-9397-08002B2CF9AE}" pid="134" name="FSC#SKEDITIONREG@103.510:zaznam_vnut_adresati_4">
    <vt:lpwstr/>
  </property>
  <property fmtid="{D5CDD505-2E9C-101B-9397-08002B2CF9AE}" pid="135" name="FSC#SKEDITIONREG@103.510:zaznam_vnut_adresati_5">
    <vt:lpwstr/>
  </property>
  <property fmtid="{D5CDD505-2E9C-101B-9397-08002B2CF9AE}" pid="136" name="FSC#SKEDITIONREG@103.510:zaznam_vnut_adresati_6">
    <vt:lpwstr/>
  </property>
  <property fmtid="{D5CDD505-2E9C-101B-9397-08002B2CF9AE}" pid="137" name="FSC#SKEDITIONREG@103.510:zaznam_vnut_adresati_7">
    <vt:lpwstr/>
  </property>
  <property fmtid="{D5CDD505-2E9C-101B-9397-08002B2CF9AE}" pid="138" name="FSC#SKEDITIONREG@103.510:zaznam_vnut_adresati_8">
    <vt:lpwstr/>
  </property>
  <property fmtid="{D5CDD505-2E9C-101B-9397-08002B2CF9AE}" pid="139" name="FSC#SKEDITIONREG@103.510:zaznam_vnut_adresati_9">
    <vt:lpwstr/>
  </property>
  <property fmtid="{D5CDD505-2E9C-101B-9397-08002B2CF9AE}" pid="140" name="FSC#SKEDITIONREG@103.510:zaznam_vnut_adresati_10">
    <vt:lpwstr/>
  </property>
  <property fmtid="{D5CDD505-2E9C-101B-9397-08002B2CF9AE}" pid="141" name="FSC#SKEDITIONREG@103.510:zaznam_vnut_adresati_11">
    <vt:lpwstr/>
  </property>
  <property fmtid="{D5CDD505-2E9C-101B-9397-08002B2CF9AE}" pid="142" name="FSC#SKEDITIONREG@103.510:zaznam_vnut_adresati_12">
    <vt:lpwstr/>
  </property>
  <property fmtid="{D5CDD505-2E9C-101B-9397-08002B2CF9AE}" pid="143" name="FSC#SKEDITIONREG@103.510:zaznam_vnut_adresati_13">
    <vt:lpwstr/>
  </property>
  <property fmtid="{D5CDD505-2E9C-101B-9397-08002B2CF9AE}" pid="144" name="FSC#SKEDITIONREG@103.510:zaznam_vnut_adresati_14">
    <vt:lpwstr/>
  </property>
  <property fmtid="{D5CDD505-2E9C-101B-9397-08002B2CF9AE}" pid="145" name="FSC#SKEDITIONREG@103.510:zaznam_vnut_adresati_15">
    <vt:lpwstr/>
  </property>
  <property fmtid="{D5CDD505-2E9C-101B-9397-08002B2CF9AE}" pid="146" name="FSC#SKEDITIONREG@103.510:zaznam_vnut_adresati_16">
    <vt:lpwstr/>
  </property>
  <property fmtid="{D5CDD505-2E9C-101B-9397-08002B2CF9AE}" pid="147" name="FSC#SKEDITIONREG@103.510:zaznam_vnut_adresati_17">
    <vt:lpwstr/>
  </property>
  <property fmtid="{D5CDD505-2E9C-101B-9397-08002B2CF9AE}" pid="148" name="FSC#SKEDITIONREG@103.510:zaznam_vnut_adresati_18">
    <vt:lpwstr/>
  </property>
  <property fmtid="{D5CDD505-2E9C-101B-9397-08002B2CF9AE}" pid="149" name="FSC#SKEDITIONREG@103.510:zaznam_vnut_adresati_19">
    <vt:lpwstr/>
  </property>
  <property fmtid="{D5CDD505-2E9C-101B-9397-08002B2CF9AE}" pid="150" name="FSC#SKEDITIONREG@103.510:zaznam_vnut_adresati_20">
    <vt:lpwstr/>
  </property>
  <property fmtid="{D5CDD505-2E9C-101B-9397-08002B2CF9AE}" pid="151" name="FSC#SKEDITIONREG@103.510:zaznam_vnut_adresati_21">
    <vt:lpwstr/>
  </property>
  <property fmtid="{D5CDD505-2E9C-101B-9397-08002B2CF9AE}" pid="152" name="FSC#SKEDITIONREG@103.510:zaznam_vnut_adresati_22">
    <vt:lpwstr/>
  </property>
  <property fmtid="{D5CDD505-2E9C-101B-9397-08002B2CF9AE}" pid="153" name="FSC#SKEDITIONREG@103.510:zaznam_vnut_adresati_23">
    <vt:lpwstr/>
  </property>
  <property fmtid="{D5CDD505-2E9C-101B-9397-08002B2CF9AE}" pid="154" name="FSC#SKEDITIONREG@103.510:zaznam_vnut_adresati_24">
    <vt:lpwstr/>
  </property>
  <property fmtid="{D5CDD505-2E9C-101B-9397-08002B2CF9AE}" pid="155" name="FSC#SKEDITIONREG@103.510:zaznam_vnut_adresati_25">
    <vt:lpwstr/>
  </property>
  <property fmtid="{D5CDD505-2E9C-101B-9397-08002B2CF9AE}" pid="156" name="FSC#SKEDITIONREG@103.510:zaznam_vnut_adresati_26">
    <vt:lpwstr/>
  </property>
  <property fmtid="{D5CDD505-2E9C-101B-9397-08002B2CF9AE}" pid="157" name="FSC#SKEDITIONREG@103.510:zaznam_vnut_adresati_27">
    <vt:lpwstr/>
  </property>
  <property fmtid="{D5CDD505-2E9C-101B-9397-08002B2CF9AE}" pid="158" name="FSC#SKEDITIONREG@103.510:zaznam_vnut_adresati_28">
    <vt:lpwstr/>
  </property>
  <property fmtid="{D5CDD505-2E9C-101B-9397-08002B2CF9AE}" pid="159" name="FSC#SKEDITIONREG@103.510:zaznam_vnut_adresati_29">
    <vt:lpwstr/>
  </property>
  <property fmtid="{D5CDD505-2E9C-101B-9397-08002B2CF9AE}" pid="160" name="FSC#SKEDITIONREG@103.510:zaznam_vnut_adresati_30">
    <vt:lpwstr/>
  </property>
  <property fmtid="{D5CDD505-2E9C-101B-9397-08002B2CF9AE}" pid="161" name="FSC#SKEDITIONREG@103.510:zaznam_vnut_adresati_31">
    <vt:lpwstr/>
  </property>
  <property fmtid="{D5CDD505-2E9C-101B-9397-08002B2CF9AE}" pid="162" name="FSC#SKEDITIONREG@103.510:zaznam_vnut_adresati_32">
    <vt:lpwstr/>
  </property>
  <property fmtid="{D5CDD505-2E9C-101B-9397-08002B2CF9AE}" pid="163" name="FSC#SKEDITIONREG@103.510:zaznam_vnut_adresati_33">
    <vt:lpwstr/>
  </property>
  <property fmtid="{D5CDD505-2E9C-101B-9397-08002B2CF9AE}" pid="164" name="FSC#SKEDITIONREG@103.510:zaznam_vnut_adresati_34">
    <vt:lpwstr/>
  </property>
  <property fmtid="{D5CDD505-2E9C-101B-9397-08002B2CF9AE}" pid="165" name="FSC#SKEDITIONREG@103.510:zaznam_vnut_adresati_35">
    <vt:lpwstr/>
  </property>
  <property fmtid="{D5CDD505-2E9C-101B-9397-08002B2CF9AE}" pid="166" name="FSC#SKEDITIONREG@103.510:zaznam_vnut_adresati_36">
    <vt:lpwstr/>
  </property>
  <property fmtid="{D5CDD505-2E9C-101B-9397-08002B2CF9AE}" pid="167" name="FSC#SKEDITIONREG@103.510:zaznam_vnut_adresati_37">
    <vt:lpwstr/>
  </property>
  <property fmtid="{D5CDD505-2E9C-101B-9397-08002B2CF9AE}" pid="168" name="FSC#SKEDITIONREG@103.510:zaznam_vnut_adresati_38">
    <vt:lpwstr/>
  </property>
  <property fmtid="{D5CDD505-2E9C-101B-9397-08002B2CF9AE}" pid="169" name="FSC#SKEDITIONREG@103.510:zaznam_vnut_adresati_39">
    <vt:lpwstr/>
  </property>
  <property fmtid="{D5CDD505-2E9C-101B-9397-08002B2CF9AE}" pid="170" name="FSC#SKEDITIONREG@103.510:zaznam_vnut_adresati_40">
    <vt:lpwstr/>
  </property>
  <property fmtid="{D5CDD505-2E9C-101B-9397-08002B2CF9AE}" pid="171" name="FSC#SKEDITIONREG@103.510:zaznam_vnut_adresati_41">
    <vt:lpwstr/>
  </property>
  <property fmtid="{D5CDD505-2E9C-101B-9397-08002B2CF9AE}" pid="172" name="FSC#SKEDITIONREG@103.510:zaznam_vnut_adresati_42">
    <vt:lpwstr/>
  </property>
  <property fmtid="{D5CDD505-2E9C-101B-9397-08002B2CF9AE}" pid="173" name="FSC#SKEDITIONREG@103.510:zaznam_vnut_adresati_43">
    <vt:lpwstr/>
  </property>
  <property fmtid="{D5CDD505-2E9C-101B-9397-08002B2CF9AE}" pid="174" name="FSC#SKEDITIONREG@103.510:zaznam_vnut_adresati_44">
    <vt:lpwstr/>
  </property>
  <property fmtid="{D5CDD505-2E9C-101B-9397-08002B2CF9AE}" pid="175" name="FSC#SKEDITIONREG@103.510:zaznam_vnut_adresati_45">
    <vt:lpwstr/>
  </property>
  <property fmtid="{D5CDD505-2E9C-101B-9397-08002B2CF9AE}" pid="176" name="FSC#SKEDITIONREG@103.510:zaznam_vnut_adresati_46">
    <vt:lpwstr/>
  </property>
  <property fmtid="{D5CDD505-2E9C-101B-9397-08002B2CF9AE}" pid="177" name="FSC#SKEDITIONREG@103.510:zaznam_vnut_adresati_47">
    <vt:lpwstr/>
  </property>
  <property fmtid="{D5CDD505-2E9C-101B-9397-08002B2CF9AE}" pid="178" name="FSC#SKEDITIONREG@103.510:zaznam_vnut_adresati_48">
    <vt:lpwstr/>
  </property>
  <property fmtid="{D5CDD505-2E9C-101B-9397-08002B2CF9AE}" pid="179" name="FSC#SKEDITIONREG@103.510:zaznam_vnut_adresati_49">
    <vt:lpwstr/>
  </property>
  <property fmtid="{D5CDD505-2E9C-101B-9397-08002B2CF9AE}" pid="180" name="FSC#SKEDITIONREG@103.510:zaznam_vnut_adresati_50">
    <vt:lpwstr/>
  </property>
  <property fmtid="{D5CDD505-2E9C-101B-9397-08002B2CF9AE}" pid="181" name="FSC#SKEDITIONREG@103.510:zaznam_vnut_adresati_51">
    <vt:lpwstr/>
  </property>
  <property fmtid="{D5CDD505-2E9C-101B-9397-08002B2CF9AE}" pid="182" name="FSC#SKEDITIONREG@103.510:zaznam_vnut_adresati_52">
    <vt:lpwstr/>
  </property>
  <property fmtid="{D5CDD505-2E9C-101B-9397-08002B2CF9AE}" pid="183" name="FSC#SKEDITIONREG@103.510:zaznam_vnut_adresati_53">
    <vt:lpwstr/>
  </property>
  <property fmtid="{D5CDD505-2E9C-101B-9397-08002B2CF9AE}" pid="184" name="FSC#SKEDITIONREG@103.510:zaznam_vnut_adresati_54">
    <vt:lpwstr/>
  </property>
  <property fmtid="{D5CDD505-2E9C-101B-9397-08002B2CF9AE}" pid="185" name="FSC#SKEDITIONREG@103.510:zaznam_vnut_adresati_55">
    <vt:lpwstr/>
  </property>
  <property fmtid="{D5CDD505-2E9C-101B-9397-08002B2CF9AE}" pid="186" name="FSC#SKEDITIONREG@103.510:zaznam_vnut_adresati_56">
    <vt:lpwstr/>
  </property>
  <property fmtid="{D5CDD505-2E9C-101B-9397-08002B2CF9AE}" pid="187" name="FSC#SKEDITIONREG@103.510:zaznam_vnut_adresati_57">
    <vt:lpwstr/>
  </property>
  <property fmtid="{D5CDD505-2E9C-101B-9397-08002B2CF9AE}" pid="188" name="FSC#SKEDITIONREG@103.510:zaznam_vnut_adresati_58">
    <vt:lpwstr/>
  </property>
  <property fmtid="{D5CDD505-2E9C-101B-9397-08002B2CF9AE}" pid="189" name="FSC#SKEDITIONREG@103.510:zaznam_vnut_adresati_59">
    <vt:lpwstr/>
  </property>
  <property fmtid="{D5CDD505-2E9C-101B-9397-08002B2CF9AE}" pid="190" name="FSC#SKEDITIONREG@103.510:zaznam_vnut_adresati_60">
    <vt:lpwstr/>
  </property>
  <property fmtid="{D5CDD505-2E9C-101B-9397-08002B2CF9AE}" pid="191" name="FSC#SKEDITIONREG@103.510:zaznam_vnut_adresati_61">
    <vt:lpwstr/>
  </property>
  <property fmtid="{D5CDD505-2E9C-101B-9397-08002B2CF9AE}" pid="192" name="FSC#SKEDITIONREG@103.510:zaznam_vnut_adresati_62">
    <vt:lpwstr/>
  </property>
  <property fmtid="{D5CDD505-2E9C-101B-9397-08002B2CF9AE}" pid="193" name="FSC#SKEDITIONREG@103.510:zaznam_vnut_adresati_63">
    <vt:lpwstr/>
  </property>
  <property fmtid="{D5CDD505-2E9C-101B-9397-08002B2CF9AE}" pid="194" name="FSC#SKEDITIONREG@103.510:zaznam_vnut_adresati_64">
    <vt:lpwstr/>
  </property>
  <property fmtid="{D5CDD505-2E9C-101B-9397-08002B2CF9AE}" pid="195" name="FSC#SKEDITIONREG@103.510:zaznam_vnut_adresati_65">
    <vt:lpwstr/>
  </property>
  <property fmtid="{D5CDD505-2E9C-101B-9397-08002B2CF9AE}" pid="196" name="FSC#SKEDITIONREG@103.510:zaznam_vnut_adresati_66">
    <vt:lpwstr/>
  </property>
  <property fmtid="{D5CDD505-2E9C-101B-9397-08002B2CF9AE}" pid="197" name="FSC#SKEDITIONREG@103.510:zaznam_vnut_adresati_67">
    <vt:lpwstr/>
  </property>
  <property fmtid="{D5CDD505-2E9C-101B-9397-08002B2CF9AE}" pid="198" name="FSC#SKEDITIONREG@103.510:zaznam_vnut_adresati_68">
    <vt:lpwstr/>
  </property>
  <property fmtid="{D5CDD505-2E9C-101B-9397-08002B2CF9AE}" pid="199" name="FSC#SKEDITIONREG@103.510:zaznam_vnut_adresati_69">
    <vt:lpwstr/>
  </property>
  <property fmtid="{D5CDD505-2E9C-101B-9397-08002B2CF9AE}" pid="200" name="FSC#SKEDITIONREG@103.510:zaznam_vnut_adresati_70">
    <vt:lpwstr/>
  </property>
  <property fmtid="{D5CDD505-2E9C-101B-9397-08002B2CF9AE}" pid="201" name="FSC#SKEDITIONREG@103.510:zaznam_vonk_adresati_1">
    <vt:lpwstr/>
  </property>
  <property fmtid="{D5CDD505-2E9C-101B-9397-08002B2CF9AE}" pid="202" name="FSC#SKEDITIONREG@103.510:zaznam_vonk_adresati_2">
    <vt:lpwstr/>
  </property>
  <property fmtid="{D5CDD505-2E9C-101B-9397-08002B2CF9AE}" pid="203" name="FSC#SKEDITIONREG@103.510:zaznam_vonk_adresati_3">
    <vt:lpwstr/>
  </property>
  <property fmtid="{D5CDD505-2E9C-101B-9397-08002B2CF9AE}" pid="204" name="FSC#SKEDITIONREG@103.510:zaznam_vonk_adresati_4">
    <vt:lpwstr/>
  </property>
  <property fmtid="{D5CDD505-2E9C-101B-9397-08002B2CF9AE}" pid="205" name="FSC#SKEDITIONREG@103.510:zaznam_vonk_adresati_5">
    <vt:lpwstr/>
  </property>
  <property fmtid="{D5CDD505-2E9C-101B-9397-08002B2CF9AE}" pid="206" name="FSC#SKEDITIONREG@103.510:zaznam_vonk_adresati_6">
    <vt:lpwstr/>
  </property>
  <property fmtid="{D5CDD505-2E9C-101B-9397-08002B2CF9AE}" pid="207" name="FSC#SKEDITIONREG@103.510:zaznam_vonk_adresati_7">
    <vt:lpwstr/>
  </property>
  <property fmtid="{D5CDD505-2E9C-101B-9397-08002B2CF9AE}" pid="208" name="FSC#SKEDITIONREG@103.510:zaznam_vonk_adresati_8">
    <vt:lpwstr/>
  </property>
  <property fmtid="{D5CDD505-2E9C-101B-9397-08002B2CF9AE}" pid="209" name="FSC#SKEDITIONREG@103.510:zaznam_vonk_adresati_9">
    <vt:lpwstr/>
  </property>
  <property fmtid="{D5CDD505-2E9C-101B-9397-08002B2CF9AE}" pid="210" name="FSC#SKEDITIONREG@103.510:zaznam_vonk_adresati_10">
    <vt:lpwstr/>
  </property>
  <property fmtid="{D5CDD505-2E9C-101B-9397-08002B2CF9AE}" pid="211" name="FSC#SKEDITIONREG@103.510:zaznam_vonk_adresati_11">
    <vt:lpwstr/>
  </property>
  <property fmtid="{D5CDD505-2E9C-101B-9397-08002B2CF9AE}" pid="212" name="FSC#SKEDITIONREG@103.510:zaznam_vonk_adresati_12">
    <vt:lpwstr/>
  </property>
  <property fmtid="{D5CDD505-2E9C-101B-9397-08002B2CF9AE}" pid="213" name="FSC#SKEDITIONREG@103.510:zaznam_vonk_adresati_13">
    <vt:lpwstr/>
  </property>
  <property fmtid="{D5CDD505-2E9C-101B-9397-08002B2CF9AE}" pid="214" name="FSC#SKEDITIONREG@103.510:zaznam_vonk_adresati_14">
    <vt:lpwstr/>
  </property>
  <property fmtid="{D5CDD505-2E9C-101B-9397-08002B2CF9AE}" pid="215" name="FSC#SKEDITIONREG@103.510:zaznam_vonk_adresati_15">
    <vt:lpwstr/>
  </property>
  <property fmtid="{D5CDD505-2E9C-101B-9397-08002B2CF9AE}" pid="216" name="FSC#SKEDITIONREG@103.510:zaznam_vonk_adresati_16">
    <vt:lpwstr/>
  </property>
  <property fmtid="{D5CDD505-2E9C-101B-9397-08002B2CF9AE}" pid="217" name="FSC#SKEDITIONREG@103.510:zaznam_vonk_adresati_17">
    <vt:lpwstr/>
  </property>
  <property fmtid="{D5CDD505-2E9C-101B-9397-08002B2CF9AE}" pid="218" name="FSC#SKEDITIONREG@103.510:zaznam_vonk_adresati_18">
    <vt:lpwstr/>
  </property>
  <property fmtid="{D5CDD505-2E9C-101B-9397-08002B2CF9AE}" pid="219" name="FSC#SKEDITIONREG@103.510:zaznam_vonk_adresati_19">
    <vt:lpwstr/>
  </property>
  <property fmtid="{D5CDD505-2E9C-101B-9397-08002B2CF9AE}" pid="220" name="FSC#SKEDITIONREG@103.510:zaznam_vonk_adresati_20">
    <vt:lpwstr/>
  </property>
  <property fmtid="{D5CDD505-2E9C-101B-9397-08002B2CF9AE}" pid="221" name="FSC#SKEDITIONREG@103.510:zaznam_vonk_adresati_21">
    <vt:lpwstr/>
  </property>
  <property fmtid="{D5CDD505-2E9C-101B-9397-08002B2CF9AE}" pid="222" name="FSC#SKEDITIONREG@103.510:zaznam_vonk_adresati_22">
    <vt:lpwstr/>
  </property>
  <property fmtid="{D5CDD505-2E9C-101B-9397-08002B2CF9AE}" pid="223" name="FSC#SKEDITIONREG@103.510:zaznam_vonk_adresati_23">
    <vt:lpwstr/>
  </property>
  <property fmtid="{D5CDD505-2E9C-101B-9397-08002B2CF9AE}" pid="224" name="FSC#SKEDITIONREG@103.510:zaznam_vonk_adresati_24">
    <vt:lpwstr/>
  </property>
  <property fmtid="{D5CDD505-2E9C-101B-9397-08002B2CF9AE}" pid="225" name="FSC#SKEDITIONREG@103.510:zaznam_vonk_adresati_25">
    <vt:lpwstr/>
  </property>
  <property fmtid="{D5CDD505-2E9C-101B-9397-08002B2CF9AE}" pid="226" name="FSC#SKEDITIONREG@103.510:zaznam_vonk_adresati_26">
    <vt:lpwstr/>
  </property>
  <property fmtid="{D5CDD505-2E9C-101B-9397-08002B2CF9AE}" pid="227" name="FSC#SKEDITIONREG@103.510:zaznam_vonk_adresati_27">
    <vt:lpwstr/>
  </property>
  <property fmtid="{D5CDD505-2E9C-101B-9397-08002B2CF9AE}" pid="228" name="FSC#SKEDITIONREG@103.510:zaznam_vonk_adresati_28">
    <vt:lpwstr/>
  </property>
  <property fmtid="{D5CDD505-2E9C-101B-9397-08002B2CF9AE}" pid="229" name="FSC#SKEDITIONREG@103.510:zaznam_vonk_adresati_29">
    <vt:lpwstr/>
  </property>
  <property fmtid="{D5CDD505-2E9C-101B-9397-08002B2CF9AE}" pid="230" name="FSC#SKEDITIONREG@103.510:zaznam_vonk_adresati_30">
    <vt:lpwstr/>
  </property>
  <property fmtid="{D5CDD505-2E9C-101B-9397-08002B2CF9AE}" pid="231" name="FSC#SKEDITIONREG@103.510:zaznam_vonk_adresati_31">
    <vt:lpwstr/>
  </property>
  <property fmtid="{D5CDD505-2E9C-101B-9397-08002B2CF9AE}" pid="232" name="FSC#SKEDITIONREG@103.510:zaznam_vonk_adresati_32">
    <vt:lpwstr/>
  </property>
  <property fmtid="{D5CDD505-2E9C-101B-9397-08002B2CF9AE}" pid="233" name="FSC#SKEDITIONREG@103.510:zaznam_vonk_adresati_33">
    <vt:lpwstr/>
  </property>
  <property fmtid="{D5CDD505-2E9C-101B-9397-08002B2CF9AE}" pid="234" name="FSC#SKEDITIONREG@103.510:zaznam_vonk_adresati_34">
    <vt:lpwstr/>
  </property>
  <property fmtid="{D5CDD505-2E9C-101B-9397-08002B2CF9AE}" pid="235" name="FSC#SKEDITIONREG@103.510:zaznam_vonk_adresati_35">
    <vt:lpwstr/>
  </property>
  <property fmtid="{D5CDD505-2E9C-101B-9397-08002B2CF9AE}" pid="236" name="FSC#SKEDITIONREG@103.510:Stazovatel">
    <vt:lpwstr/>
  </property>
  <property fmtid="{D5CDD505-2E9C-101B-9397-08002B2CF9AE}" pid="237" name="FSC#SKEDITIONREG@103.510:ProtiKomu">
    <vt:lpwstr/>
  </property>
  <property fmtid="{D5CDD505-2E9C-101B-9397-08002B2CF9AE}" pid="238" name="FSC#SKEDITIONREG@103.510:EvCisloStaz">
    <vt:lpwstr/>
  </property>
  <property fmtid="{D5CDD505-2E9C-101B-9397-08002B2CF9AE}" pid="239" name="FSC#SKEDITIONREG@103.510:jod_AttrDateSkutocnyDatumVydania">
    <vt:lpwstr/>
  </property>
  <property fmtid="{D5CDD505-2E9C-101B-9397-08002B2CF9AE}" pid="240" name="FSC#SKEDITIONREG@103.510:jod_AttrNumCisloZmeny">
    <vt:lpwstr/>
  </property>
  <property fmtid="{D5CDD505-2E9C-101B-9397-08002B2CF9AE}" pid="241" name="FSC#SKEDITIONREG@103.510:jod_AttrStrRegCisloZaznamu">
    <vt:lpwstr/>
  </property>
  <property fmtid="{D5CDD505-2E9C-101B-9397-08002B2CF9AE}" pid="242" name="FSC#SKEDITIONREG@103.510:jod_cislodoc">
    <vt:lpwstr/>
  </property>
  <property fmtid="{D5CDD505-2E9C-101B-9397-08002B2CF9AE}" pid="243" name="FSC#SKEDITIONREG@103.510:jod_druh">
    <vt:lpwstr/>
  </property>
  <property fmtid="{D5CDD505-2E9C-101B-9397-08002B2CF9AE}" pid="244" name="FSC#SKEDITIONREG@103.510:jod_lu">
    <vt:lpwstr/>
  </property>
  <property fmtid="{D5CDD505-2E9C-101B-9397-08002B2CF9AE}" pid="245" name="FSC#SKEDITIONREG@103.510:jod_nazov">
    <vt:lpwstr/>
  </property>
  <property fmtid="{D5CDD505-2E9C-101B-9397-08002B2CF9AE}" pid="246" name="FSC#SKEDITIONREG@103.510:jod_typ">
    <vt:lpwstr/>
  </property>
  <property fmtid="{D5CDD505-2E9C-101B-9397-08002B2CF9AE}" pid="247" name="FSC#SKEDITIONREG@103.510:jod_zh">
    <vt:lpwstr/>
  </property>
  <property fmtid="{D5CDD505-2E9C-101B-9397-08002B2CF9AE}" pid="248" name="FSC#SKEDITIONREG@103.510:jod_sAttrDatePlatnostDo">
    <vt:lpwstr/>
  </property>
  <property fmtid="{D5CDD505-2E9C-101B-9397-08002B2CF9AE}" pid="249" name="FSC#SKEDITIONREG@103.510:jod_sAttrDatePlatnostOd">
    <vt:lpwstr/>
  </property>
  <property fmtid="{D5CDD505-2E9C-101B-9397-08002B2CF9AE}" pid="250" name="FSC#SKEDITIONREG@103.510:jod_sAttrDateUcinnostDoc">
    <vt:lpwstr/>
  </property>
  <property fmtid="{D5CDD505-2E9C-101B-9397-08002B2CF9AE}" pid="251" name="FSC#SKEDITIONREG@103.510:a_telephone">
    <vt:lpwstr/>
  </property>
  <property fmtid="{D5CDD505-2E9C-101B-9397-08002B2CF9AE}" pid="252" name="FSC#SKEDITIONREG@103.510:a_email">
    <vt:lpwstr/>
  </property>
  <property fmtid="{D5CDD505-2E9C-101B-9397-08002B2CF9AE}" pid="253" name="FSC#SKEDITIONREG@103.510:a_nazovOU">
    <vt:lpwstr/>
  </property>
  <property fmtid="{D5CDD505-2E9C-101B-9397-08002B2CF9AE}" pid="254" name="FSC#SKEDITIONREG@103.510:a_veduciOU">
    <vt:lpwstr/>
  </property>
  <property fmtid="{D5CDD505-2E9C-101B-9397-08002B2CF9AE}" pid="255" name="FSC#SKEDITIONREG@103.510:a_nadradeneOU">
    <vt:lpwstr/>
  </property>
  <property fmtid="{D5CDD505-2E9C-101B-9397-08002B2CF9AE}" pid="256" name="FSC#SKEDITIONREG@103.510:a_veduciOd">
    <vt:lpwstr/>
  </property>
  <property fmtid="{D5CDD505-2E9C-101B-9397-08002B2CF9AE}" pid="257" name="FSC#SKEDITIONREG@103.510:a_komu">
    <vt:lpwstr/>
  </property>
  <property fmtid="{D5CDD505-2E9C-101B-9397-08002B2CF9AE}" pid="258" name="FSC#SKEDITIONREG@103.510:a_nasecislo">
    <vt:lpwstr/>
  </property>
  <property fmtid="{D5CDD505-2E9C-101B-9397-08002B2CF9AE}" pid="259" name="FSC#SKEDITIONREG@103.510:a_riaditelOdboru">
    <vt:lpwstr/>
  </property>
  <property fmtid="{D5CDD505-2E9C-101B-9397-08002B2CF9AE}" pid="260" name="FSC#SKEDITIONREG@103.510:zaz_fileresporg_addrstreet">
    <vt:lpwstr/>
  </property>
  <property fmtid="{D5CDD505-2E9C-101B-9397-08002B2CF9AE}" pid="261" name="FSC#SKEDITIONREG@103.510:zaz_fileresporg_addrzipcode">
    <vt:lpwstr/>
  </property>
  <property fmtid="{D5CDD505-2E9C-101B-9397-08002B2CF9AE}" pid="262" name="FSC#SKEDITIONREG@103.510:zaz_fileresporg_addrcity">
    <vt:lpwstr/>
  </property>
  <property fmtid="{D5CDD505-2E9C-101B-9397-08002B2CF9AE}" pid="263" name="FSC#SKMODSYS@103.500:mdnazov">
    <vt:lpwstr/>
  </property>
  <property fmtid="{D5CDD505-2E9C-101B-9397-08002B2CF9AE}" pid="264" name="FSC#SKMODSYS@103.500:mdfileresp">
    <vt:lpwstr/>
  </property>
  <property fmtid="{D5CDD505-2E9C-101B-9397-08002B2CF9AE}" pid="265" name="FSC#SKMODSYS@103.500:mdfileresporg">
    <vt:lpwstr/>
  </property>
  <property fmtid="{D5CDD505-2E9C-101B-9397-08002B2CF9AE}" pid="266" name="FSC#SKMODSYS@103.500:mdcreateat">
    <vt:lpwstr>15. 10. 2024</vt:lpwstr>
  </property>
  <property fmtid="{D5CDD505-2E9C-101B-9397-08002B2CF9AE}" pid="267" name="FSC#SKCP@103.500:cp_AttrPtrOrgUtvar">
    <vt:lpwstr/>
  </property>
  <property fmtid="{D5CDD505-2E9C-101B-9397-08002B2CF9AE}" pid="268" name="FSC#SKCP@103.500:cp_AttrStrEvCisloCP">
    <vt:lpwstr> </vt:lpwstr>
  </property>
  <property fmtid="{D5CDD505-2E9C-101B-9397-08002B2CF9AE}" pid="269" name="FSC#SKCP@103.500:cp_zamestnanec">
    <vt:lpwstr/>
  </property>
  <property fmtid="{D5CDD505-2E9C-101B-9397-08002B2CF9AE}" pid="270" name="FSC#SKCP@103.500:cpt_miestoRokovania">
    <vt:lpwstr/>
  </property>
  <property fmtid="{D5CDD505-2E9C-101B-9397-08002B2CF9AE}" pid="271" name="FSC#SKCP@103.500:cpt_datumCesty">
    <vt:lpwstr/>
  </property>
  <property fmtid="{D5CDD505-2E9C-101B-9397-08002B2CF9AE}" pid="272" name="FSC#SKCP@103.500:cpt_ucelCesty">
    <vt:lpwstr/>
  </property>
  <property fmtid="{D5CDD505-2E9C-101B-9397-08002B2CF9AE}" pid="273" name="FSC#SKCP@103.500:cpz_miestoRokovania">
    <vt:lpwstr/>
  </property>
  <property fmtid="{D5CDD505-2E9C-101B-9397-08002B2CF9AE}" pid="274" name="FSC#SKCP@103.500:cpz_datumCesty">
    <vt:lpwstr> - </vt:lpwstr>
  </property>
  <property fmtid="{D5CDD505-2E9C-101B-9397-08002B2CF9AE}" pid="275" name="FSC#SKCP@103.500:cpz_ucelCesty">
    <vt:lpwstr/>
  </property>
  <property fmtid="{D5CDD505-2E9C-101B-9397-08002B2CF9AE}" pid="276" name="FSC#SKCP@103.500:cpz_datumVypracovania">
    <vt:lpwstr/>
  </property>
  <property fmtid="{D5CDD505-2E9C-101B-9397-08002B2CF9AE}" pid="277" name="FSC#SKCP@103.500:cpz_datPodpSchv1">
    <vt:lpwstr/>
  </property>
  <property fmtid="{D5CDD505-2E9C-101B-9397-08002B2CF9AE}" pid="278" name="FSC#SKCP@103.500:cpz_datPodpSchv2">
    <vt:lpwstr/>
  </property>
  <property fmtid="{D5CDD505-2E9C-101B-9397-08002B2CF9AE}" pid="279" name="FSC#SKCP@103.500:cpz_datPodpSchv3">
    <vt:lpwstr/>
  </property>
  <property fmtid="{D5CDD505-2E9C-101B-9397-08002B2CF9AE}" pid="280" name="FSC#SKCP@103.500:cpz_PodpSchv1">
    <vt:lpwstr/>
  </property>
  <property fmtid="{D5CDD505-2E9C-101B-9397-08002B2CF9AE}" pid="281" name="FSC#SKCP@103.500:cpz_PodpSchv2">
    <vt:lpwstr/>
  </property>
  <property fmtid="{D5CDD505-2E9C-101B-9397-08002B2CF9AE}" pid="282" name="FSC#SKCP@103.500:cpz_PodpSchv3">
    <vt:lpwstr/>
  </property>
  <property fmtid="{D5CDD505-2E9C-101B-9397-08002B2CF9AE}" pid="283" name="FSC#SKCP@103.500:cpz_Funkcia">
    <vt:lpwstr/>
  </property>
  <property fmtid="{D5CDD505-2E9C-101B-9397-08002B2CF9AE}" pid="284" name="FSC#SKCP@103.500:cp_Spolucestujuci">
    <vt:lpwstr/>
  </property>
  <property fmtid="{D5CDD505-2E9C-101B-9397-08002B2CF9AE}" pid="285" name="FSC#SKNAD@103.500:nad_objname">
    <vt:lpwstr/>
  </property>
  <property fmtid="{D5CDD505-2E9C-101B-9397-08002B2CF9AE}" pid="286" name="FSC#SKNAD@103.500:nad_AttrStrNazov">
    <vt:lpwstr/>
  </property>
  <property fmtid="{D5CDD505-2E9C-101B-9397-08002B2CF9AE}" pid="287" name="FSC#SKNAD@103.500:nad_AttrPtrSpracovatel">
    <vt:lpwstr/>
  </property>
  <property fmtid="{D5CDD505-2E9C-101B-9397-08002B2CF9AE}" pid="288" name="FSC#SKNAD@103.500:nad_AttrPtrGestor1">
    <vt:lpwstr/>
  </property>
  <property fmtid="{D5CDD505-2E9C-101B-9397-08002B2CF9AE}" pid="289" name="FSC#SKNAD@103.500:nad_AttrPtrGestor1Funkcia">
    <vt:lpwstr/>
  </property>
  <property fmtid="{D5CDD505-2E9C-101B-9397-08002B2CF9AE}" pid="290" name="FSC#SKNAD@103.500:nad_AttrPtrGestor1OU">
    <vt:lpwstr/>
  </property>
  <property fmtid="{D5CDD505-2E9C-101B-9397-08002B2CF9AE}" pid="291" name="FSC#SKNAD@103.500:nad_AttrPtrGestor2">
    <vt:lpwstr/>
  </property>
  <property fmtid="{D5CDD505-2E9C-101B-9397-08002B2CF9AE}" pid="292" name="FSC#SKNAD@103.500:nad_AttrPtrGestor2Funkcia">
    <vt:lpwstr/>
  </property>
  <property fmtid="{D5CDD505-2E9C-101B-9397-08002B2CF9AE}" pid="293" name="FSC#SKNAD@103.500:nad_schvalil">
    <vt:lpwstr/>
  </property>
  <property fmtid="{D5CDD505-2E9C-101B-9397-08002B2CF9AE}" pid="294" name="FSC#SKNAD@103.500:nad_schvalilfunkcia">
    <vt:lpwstr/>
  </property>
  <property fmtid="{D5CDD505-2E9C-101B-9397-08002B2CF9AE}" pid="295" name="FSC#SKNAD@103.500:nad_vr">
    <vt:lpwstr/>
  </property>
  <property fmtid="{D5CDD505-2E9C-101B-9397-08002B2CF9AE}" pid="296" name="FSC#SKNAD@103.500:nad_AttrDateDatumPodpisania">
    <vt:lpwstr/>
  </property>
  <property fmtid="{D5CDD505-2E9C-101B-9397-08002B2CF9AE}" pid="297" name="FSC#SKNAD@103.500:nad_pripobjname">
    <vt:lpwstr/>
  </property>
  <property fmtid="{D5CDD505-2E9C-101B-9397-08002B2CF9AE}" pid="298" name="FSC#SKNAD@103.500:nad_pripVytvorilKto">
    <vt:lpwstr/>
  </property>
  <property fmtid="{D5CDD505-2E9C-101B-9397-08002B2CF9AE}" pid="299" name="FSC#SKNAD@103.500:nad_pripVytvorilKedy">
    <vt:lpwstr>15.10.2024, 10:46</vt:lpwstr>
  </property>
  <property fmtid="{D5CDD505-2E9C-101B-9397-08002B2CF9AE}" pid="300" name="FSC#SKNAD@103.500:nad_AttrStrCisloNA">
    <vt:lpwstr/>
  </property>
  <property fmtid="{D5CDD505-2E9C-101B-9397-08002B2CF9AE}" pid="301" name="FSC#SKNAD@103.500:nad_AttrDateUcinnaOd">
    <vt:lpwstr/>
  </property>
  <property fmtid="{D5CDD505-2E9C-101B-9397-08002B2CF9AE}" pid="302" name="FSC#SKNAD@103.500:nad_AttrDateUcinnaDo">
    <vt:lpwstr/>
  </property>
  <property fmtid="{D5CDD505-2E9C-101B-9397-08002B2CF9AE}" pid="303" name="FSC#SKNAD@103.500:nad_AttrPtrPredchadzajuceNA">
    <vt:lpwstr/>
  </property>
  <property fmtid="{D5CDD505-2E9C-101B-9397-08002B2CF9AE}" pid="304" name="FSC#SKNAD@103.500:nad_AttrPtrSpracovatelOU">
    <vt:lpwstr/>
  </property>
  <property fmtid="{D5CDD505-2E9C-101B-9397-08002B2CF9AE}" pid="305" name="FSC#SKNAD@103.500:nad_AttrPtrPatriKNA">
    <vt:lpwstr/>
  </property>
  <property fmtid="{D5CDD505-2E9C-101B-9397-08002B2CF9AE}" pid="306" name="FSC#SKNAD@103.500:nad_AttrIntCisloDodatku">
    <vt:lpwstr/>
  </property>
  <property fmtid="{D5CDD505-2E9C-101B-9397-08002B2CF9AE}" pid="307" name="FSC#SKNAD@103.500:nad_AttrPtrSpracVeduci">
    <vt:lpwstr/>
  </property>
  <property fmtid="{D5CDD505-2E9C-101B-9397-08002B2CF9AE}" pid="308" name="FSC#SKNAD@103.500:nad_AttrPtrSpracVeduciOU">
    <vt:lpwstr/>
  </property>
  <property fmtid="{D5CDD505-2E9C-101B-9397-08002B2CF9AE}" pid="309" name="FSC#SKNAD@103.500:nad_spis">
    <vt:lpwstr/>
  </property>
  <property fmtid="{D5CDD505-2E9C-101B-9397-08002B2CF9AE}" pid="310" name="FSC#SKPUPP@103.500:pupp_riaditelPorady">
    <vt:lpwstr/>
  </property>
  <property fmtid="{D5CDD505-2E9C-101B-9397-08002B2CF9AE}" pid="311" name="FSC#SKPUPP@103.500:pupp_cisloporady">
    <vt:lpwstr/>
  </property>
  <property fmtid="{D5CDD505-2E9C-101B-9397-08002B2CF9AE}" pid="312" name="FSC#SKPUPP@103.500:pupp_konanieOHodine">
    <vt:lpwstr/>
  </property>
  <property fmtid="{D5CDD505-2E9C-101B-9397-08002B2CF9AE}" pid="313" name="FSC#SKPUPP@103.500:pupp_datPorMesiacString">
    <vt:lpwstr/>
  </property>
  <property fmtid="{D5CDD505-2E9C-101B-9397-08002B2CF9AE}" pid="314" name="FSC#SKPUPP@103.500:pupp_datumporady">
    <vt:lpwstr/>
  </property>
  <property fmtid="{D5CDD505-2E9C-101B-9397-08002B2CF9AE}" pid="315" name="FSC#SKPUPP@103.500:pupp_konaniedo">
    <vt:lpwstr/>
  </property>
  <property fmtid="{D5CDD505-2E9C-101B-9397-08002B2CF9AE}" pid="316" name="FSC#SKPUPP@103.500:pupp_konanieod">
    <vt:lpwstr/>
  </property>
  <property fmtid="{D5CDD505-2E9C-101B-9397-08002B2CF9AE}" pid="317" name="FSC#SKPUPP@103.500:pupp_menopp">
    <vt:lpwstr/>
  </property>
  <property fmtid="{D5CDD505-2E9C-101B-9397-08002B2CF9AE}" pid="318" name="FSC#SKPUPP@103.500:pupp_miestokonania">
    <vt:lpwstr/>
  </property>
  <property fmtid="{D5CDD505-2E9C-101B-9397-08002B2CF9AE}" pid="319" name="FSC#SKPUPP@103.500:pupp_temaporady">
    <vt:lpwstr/>
  </property>
  <property fmtid="{D5CDD505-2E9C-101B-9397-08002B2CF9AE}" pid="320" name="FSC#SKPUPP@103.500:pupp_ucastnici">
    <vt:lpwstr/>
  </property>
  <property fmtid="{D5CDD505-2E9C-101B-9397-08002B2CF9AE}" pid="321" name="FSC#SKPUPP@103.500:pupp_ulohy">
    <vt:lpwstr>test</vt:lpwstr>
  </property>
  <property fmtid="{D5CDD505-2E9C-101B-9397-08002B2CF9AE}" pid="322" name="FSC#SKPUPP@103.500:pupp_ucastnici_funkcie">
    <vt:lpwstr/>
  </property>
  <property fmtid="{D5CDD505-2E9C-101B-9397-08002B2CF9AE}" pid="323" name="FSC#SKPUPP@103.500:pupp_nazov_ulohy">
    <vt:lpwstr/>
  </property>
  <property fmtid="{D5CDD505-2E9C-101B-9397-08002B2CF9AE}" pid="324" name="FSC#SKPUPP@103.500:pupp_cislo_ulohy">
    <vt:lpwstr/>
  </property>
  <property fmtid="{D5CDD505-2E9C-101B-9397-08002B2CF9AE}" pid="325" name="FSC#SKPUPP@103.500:pupp_riesitel_ulohy">
    <vt:lpwstr/>
  </property>
  <property fmtid="{D5CDD505-2E9C-101B-9397-08002B2CF9AE}" pid="326" name="FSC#SKPUPP@103.500:pupp_vybavit_ulohy">
    <vt:lpwstr/>
  </property>
  <property fmtid="{D5CDD505-2E9C-101B-9397-08002B2CF9AE}" pid="327" name="FSC#SKPUPP@103.500:pupp_orgutvar">
    <vt:lpwstr/>
  </property>
  <property fmtid="{D5CDD505-2E9C-101B-9397-08002B2CF9AE}" pid="328" name="FSC#COOELAK@1.1001:Subject">
    <vt:lpwstr/>
  </property>
  <property fmtid="{D5CDD505-2E9C-101B-9397-08002B2CF9AE}" pid="329" name="FSC#COOELAK@1.1001:FileReference">
    <vt:lpwstr/>
  </property>
  <property fmtid="{D5CDD505-2E9C-101B-9397-08002B2CF9AE}" pid="330" name="FSC#COOELAK@1.1001:FileRefYear">
    <vt:lpwstr/>
  </property>
  <property fmtid="{D5CDD505-2E9C-101B-9397-08002B2CF9AE}" pid="331" name="FSC#COOELAK@1.1001:FileRefOrdinal">
    <vt:lpwstr/>
  </property>
  <property fmtid="{D5CDD505-2E9C-101B-9397-08002B2CF9AE}" pid="332" name="FSC#COOELAK@1.1001:FileRefOU">
    <vt:lpwstr/>
  </property>
  <property fmtid="{D5CDD505-2E9C-101B-9397-08002B2CF9AE}" pid="333" name="FSC#COOELAK@1.1001:Organization">
    <vt:lpwstr/>
  </property>
  <property fmtid="{D5CDD505-2E9C-101B-9397-08002B2CF9AE}" pid="334" name="FSC#COOELAK@1.1001:Owner">
    <vt:lpwstr>Barta, Martin, Ing.</vt:lpwstr>
  </property>
  <property fmtid="{D5CDD505-2E9C-101B-9397-08002B2CF9AE}" pid="335" name="FSC#COOELAK@1.1001:OwnerExtension">
    <vt:lpwstr/>
  </property>
  <property fmtid="{D5CDD505-2E9C-101B-9397-08002B2CF9AE}" pid="336" name="FSC#COOELAK@1.1001:OwnerFaxExtension">
    <vt:lpwstr/>
  </property>
  <property fmtid="{D5CDD505-2E9C-101B-9397-08002B2CF9AE}" pid="337" name="FSC#COOELAK@1.1001:DispatchedBy">
    <vt:lpwstr/>
  </property>
  <property fmtid="{D5CDD505-2E9C-101B-9397-08002B2CF9AE}" pid="338" name="FSC#COOELAK@1.1001:DispatchedAt">
    <vt:lpwstr/>
  </property>
  <property fmtid="{D5CDD505-2E9C-101B-9397-08002B2CF9AE}" pid="339" name="FSC#COOELAK@1.1001:ApprovedBy">
    <vt:lpwstr/>
  </property>
  <property fmtid="{D5CDD505-2E9C-101B-9397-08002B2CF9AE}" pid="340" name="FSC#COOELAK@1.1001:ApprovedAt">
    <vt:lpwstr/>
  </property>
  <property fmtid="{D5CDD505-2E9C-101B-9397-08002B2CF9AE}" pid="341" name="FSC#COOELAK@1.1001:Department">
    <vt:lpwstr>340 (Odbor štátnych podpôr a technickej pomoci programov EÚ)</vt:lpwstr>
  </property>
  <property fmtid="{D5CDD505-2E9C-101B-9397-08002B2CF9AE}" pid="342" name="FSC#COOELAK@1.1001:CreatedAt">
    <vt:lpwstr>15.10.2024</vt:lpwstr>
  </property>
  <property fmtid="{D5CDD505-2E9C-101B-9397-08002B2CF9AE}" pid="343" name="FSC#COOELAK@1.1001:OU">
    <vt:lpwstr>340 (Odbor štátnych podpôr a technickej pomoci programov EÚ)</vt:lpwstr>
  </property>
  <property fmtid="{D5CDD505-2E9C-101B-9397-08002B2CF9AE}" pid="344" name="FSC#COOELAK@1.1001:Priority">
    <vt:lpwstr> ()</vt:lpwstr>
  </property>
  <property fmtid="{D5CDD505-2E9C-101B-9397-08002B2CF9AE}" pid="345" name="FSC#COOELAK@1.1001:ObjBarCode">
    <vt:lpwstr>*COO.2296.100.2.6357950*</vt:lpwstr>
  </property>
  <property fmtid="{D5CDD505-2E9C-101B-9397-08002B2CF9AE}" pid="346" name="FSC#COOELAK@1.1001:RefBarCode">
    <vt:lpwstr/>
  </property>
  <property fmtid="{D5CDD505-2E9C-101B-9397-08002B2CF9AE}" pid="347" name="FSC#COOELAK@1.1001:FileRefBarCode">
    <vt:lpwstr>**</vt:lpwstr>
  </property>
  <property fmtid="{D5CDD505-2E9C-101B-9397-08002B2CF9AE}" pid="348" name="FSC#COOELAK@1.1001:ExternalRef">
    <vt:lpwstr/>
  </property>
  <property fmtid="{D5CDD505-2E9C-101B-9397-08002B2CF9AE}" pid="349" name="FSC#COOELAK@1.1001:IncomingNumber">
    <vt:lpwstr/>
  </property>
  <property fmtid="{D5CDD505-2E9C-101B-9397-08002B2CF9AE}" pid="350" name="FSC#COOELAK@1.1001:IncomingSubject">
    <vt:lpwstr/>
  </property>
  <property fmtid="{D5CDD505-2E9C-101B-9397-08002B2CF9AE}" pid="351" name="FSC#COOELAK@1.1001:ProcessResponsible">
    <vt:lpwstr/>
  </property>
  <property fmtid="{D5CDD505-2E9C-101B-9397-08002B2CF9AE}" pid="352" name="FSC#COOELAK@1.1001:ProcessResponsiblePhone">
    <vt:lpwstr/>
  </property>
  <property fmtid="{D5CDD505-2E9C-101B-9397-08002B2CF9AE}" pid="353" name="FSC#COOELAK@1.1001:ProcessResponsibleMail">
    <vt:lpwstr/>
  </property>
  <property fmtid="{D5CDD505-2E9C-101B-9397-08002B2CF9AE}" pid="354" name="FSC#COOELAK@1.1001:ProcessResponsibleFax">
    <vt:lpwstr/>
  </property>
  <property fmtid="{D5CDD505-2E9C-101B-9397-08002B2CF9AE}" pid="355" name="FSC#COOELAK@1.1001:ApproverFirstName">
    <vt:lpwstr/>
  </property>
  <property fmtid="{D5CDD505-2E9C-101B-9397-08002B2CF9AE}" pid="356" name="FSC#COOELAK@1.1001:ApproverSurName">
    <vt:lpwstr/>
  </property>
  <property fmtid="{D5CDD505-2E9C-101B-9397-08002B2CF9AE}" pid="357" name="FSC#COOELAK@1.1001:ApproverTitle">
    <vt:lpwstr/>
  </property>
  <property fmtid="{D5CDD505-2E9C-101B-9397-08002B2CF9AE}" pid="358" name="FSC#COOELAK@1.1001:ExternalDate">
    <vt:lpwstr/>
  </property>
  <property fmtid="{D5CDD505-2E9C-101B-9397-08002B2CF9AE}" pid="359" name="FSC#COOELAK@1.1001:SettlementApprovedAt">
    <vt:lpwstr/>
  </property>
  <property fmtid="{D5CDD505-2E9C-101B-9397-08002B2CF9AE}" pid="360" name="FSC#COOELAK@1.1001:BaseNumber">
    <vt:lpwstr/>
  </property>
  <property fmtid="{D5CDD505-2E9C-101B-9397-08002B2CF9AE}" pid="361" name="FSC#COOELAK@1.1001:CurrentUserRolePos">
    <vt:lpwstr>referent 2</vt:lpwstr>
  </property>
  <property fmtid="{D5CDD505-2E9C-101B-9397-08002B2CF9AE}" pid="362" name="FSC#COOELAK@1.1001:CurrentUserEmail">
    <vt:lpwstr>martin.barta@land.gov.sk</vt:lpwstr>
  </property>
  <property fmtid="{D5CDD505-2E9C-101B-9397-08002B2CF9AE}" pid="363" name="FSC#ELAKGOV@1.1001:PersonalSubjGender">
    <vt:lpwstr/>
  </property>
  <property fmtid="{D5CDD505-2E9C-101B-9397-08002B2CF9AE}" pid="364" name="FSC#ELAKGOV@1.1001:PersonalSubjFirstName">
    <vt:lpwstr/>
  </property>
  <property fmtid="{D5CDD505-2E9C-101B-9397-08002B2CF9AE}" pid="365" name="FSC#ELAKGOV@1.1001:PersonalSubjSurName">
    <vt:lpwstr/>
  </property>
  <property fmtid="{D5CDD505-2E9C-101B-9397-08002B2CF9AE}" pid="366" name="FSC#ELAKGOV@1.1001:PersonalSubjSalutation">
    <vt:lpwstr/>
  </property>
  <property fmtid="{D5CDD505-2E9C-101B-9397-08002B2CF9AE}" pid="367" name="FSC#ELAKGOV@1.1001:PersonalSubjAddress">
    <vt:lpwstr/>
  </property>
  <property fmtid="{D5CDD505-2E9C-101B-9397-08002B2CF9AE}" pid="368" name="FSC#ATSTATECFG@1.1001:Office">
    <vt:lpwstr/>
  </property>
  <property fmtid="{D5CDD505-2E9C-101B-9397-08002B2CF9AE}" pid="369" name="FSC#ATSTATECFG@1.1001:Agent">
    <vt:lpwstr/>
  </property>
  <property fmtid="{D5CDD505-2E9C-101B-9397-08002B2CF9AE}" pid="370" name="FSC#ATSTATECFG@1.1001:AgentPhone">
    <vt:lpwstr/>
  </property>
  <property fmtid="{D5CDD505-2E9C-101B-9397-08002B2CF9AE}" pid="371" name="FSC#ATSTATECFG@1.1001:DepartmentFax">
    <vt:lpwstr/>
  </property>
  <property fmtid="{D5CDD505-2E9C-101B-9397-08002B2CF9AE}" pid="372" name="FSC#ATSTATECFG@1.1001:DepartmentEmail">
    <vt:lpwstr/>
  </property>
  <property fmtid="{D5CDD505-2E9C-101B-9397-08002B2CF9AE}" pid="373" name="FSC#ATSTATECFG@1.1001:SubfileDate">
    <vt:lpwstr/>
  </property>
  <property fmtid="{D5CDD505-2E9C-101B-9397-08002B2CF9AE}" pid="374" name="FSC#ATSTATECFG@1.1001:SubfileSubject">
    <vt:lpwstr/>
  </property>
  <property fmtid="{D5CDD505-2E9C-101B-9397-08002B2CF9AE}" pid="375" name="FSC#ATSTATECFG@1.1001:DepartmentZipCode">
    <vt:lpwstr/>
  </property>
  <property fmtid="{D5CDD505-2E9C-101B-9397-08002B2CF9AE}" pid="376" name="FSC#ATSTATECFG@1.1001:DepartmentCountry">
    <vt:lpwstr/>
  </property>
  <property fmtid="{D5CDD505-2E9C-101B-9397-08002B2CF9AE}" pid="377" name="FSC#ATSTATECFG@1.1001:DepartmentCity">
    <vt:lpwstr/>
  </property>
  <property fmtid="{D5CDD505-2E9C-101B-9397-08002B2CF9AE}" pid="378" name="FSC#ATSTATECFG@1.1001:DepartmentStreet">
    <vt:lpwstr/>
  </property>
  <property fmtid="{D5CDD505-2E9C-101B-9397-08002B2CF9AE}" pid="379" name="FSC#ATSTATECFG@1.1001:DepartmentDVR">
    <vt:lpwstr/>
  </property>
  <property fmtid="{D5CDD505-2E9C-101B-9397-08002B2CF9AE}" pid="380" name="FSC#ATSTATECFG@1.1001:DepartmentUID">
    <vt:lpwstr/>
  </property>
  <property fmtid="{D5CDD505-2E9C-101B-9397-08002B2CF9AE}" pid="381" name="FSC#ATSTATECFG@1.1001:SubfileReference">
    <vt:lpwstr/>
  </property>
  <property fmtid="{D5CDD505-2E9C-101B-9397-08002B2CF9AE}" pid="382" name="FSC#ATSTATECFG@1.1001:Clause">
    <vt:lpwstr/>
  </property>
  <property fmtid="{D5CDD505-2E9C-101B-9397-08002B2CF9AE}" pid="383" name="FSC#ATSTATECFG@1.1001:ApprovedSignature">
    <vt:lpwstr/>
  </property>
  <property fmtid="{D5CDD505-2E9C-101B-9397-08002B2CF9AE}" pid="384" name="FSC#ATSTATECFG@1.1001:BankAccount">
    <vt:lpwstr/>
  </property>
  <property fmtid="{D5CDD505-2E9C-101B-9397-08002B2CF9AE}" pid="385" name="FSC#ATSTATECFG@1.1001:BankAccountOwner">
    <vt:lpwstr/>
  </property>
  <property fmtid="{D5CDD505-2E9C-101B-9397-08002B2CF9AE}" pid="386" name="FSC#ATSTATECFG@1.1001:BankInstitute">
    <vt:lpwstr/>
  </property>
  <property fmtid="{D5CDD505-2E9C-101B-9397-08002B2CF9AE}" pid="387" name="FSC#ATSTATECFG@1.1001:BankAccountID">
    <vt:lpwstr/>
  </property>
  <property fmtid="{D5CDD505-2E9C-101B-9397-08002B2CF9AE}" pid="388" name="FSC#ATSTATECFG@1.1001:BankAccountIBAN">
    <vt:lpwstr/>
  </property>
  <property fmtid="{D5CDD505-2E9C-101B-9397-08002B2CF9AE}" pid="389" name="FSC#ATSTATECFG@1.1001:BankAccountBIC">
    <vt:lpwstr/>
  </property>
  <property fmtid="{D5CDD505-2E9C-101B-9397-08002B2CF9AE}" pid="390" name="FSC#ATSTATECFG@1.1001:BankName">
    <vt:lpwstr/>
  </property>
  <property fmtid="{D5CDD505-2E9C-101B-9397-08002B2CF9AE}" pid="391" name="FSC#COOELAK@1.1001:ObjectAddressees">
    <vt:lpwstr/>
  </property>
  <property fmtid="{D5CDD505-2E9C-101B-9397-08002B2CF9AE}" pid="392" name="FSC#COOELAK@1.1001:replyreference">
    <vt:lpwstr/>
  </property>
  <property fmtid="{D5CDD505-2E9C-101B-9397-08002B2CF9AE}" pid="393" name="FSC#SKCONV@103.510:docname">
    <vt:lpwstr/>
  </property>
  <property fmtid="{D5CDD505-2E9C-101B-9397-08002B2CF9AE}" pid="394" name="FSC#COOSYSTEM@1.1:Container">
    <vt:lpwstr>COO.2296.100.2.6357950</vt:lpwstr>
  </property>
  <property fmtid="{D5CDD505-2E9C-101B-9397-08002B2CF9AE}" pid="395" name="FSC#FSCFOLIO@1.1001:docpropproject">
    <vt:lpwstr/>
  </property>
</Properties>
</file>