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8EC19" w14:textId="35B2D105" w:rsidR="00F456F5" w:rsidRPr="0074692B" w:rsidRDefault="00F456F5" w:rsidP="00B15F10">
      <w:pPr>
        <w:tabs>
          <w:tab w:val="center" w:pos="4536"/>
          <w:tab w:val="right" w:pos="9072"/>
        </w:tabs>
        <w:jc w:val="right"/>
        <w:rPr>
          <w:sz w:val="22"/>
          <w:szCs w:val="20"/>
          <w:lang w:eastAsia="en-US"/>
        </w:rPr>
      </w:pPr>
      <w:r w:rsidRPr="00B15F10">
        <w:rPr>
          <w:sz w:val="22"/>
          <w:szCs w:val="20"/>
          <w:lang w:eastAsia="en-US"/>
        </w:rPr>
        <w:t xml:space="preserve">Príloha č. </w:t>
      </w:r>
      <w:r w:rsidR="00434B95">
        <w:rPr>
          <w:sz w:val="22"/>
          <w:szCs w:val="20"/>
          <w:lang w:eastAsia="en-US"/>
        </w:rPr>
        <w:t>5</w:t>
      </w:r>
      <w:r w:rsidR="00B15F10">
        <w:rPr>
          <w:sz w:val="22"/>
          <w:szCs w:val="20"/>
          <w:lang w:eastAsia="en-US"/>
        </w:rPr>
        <w:t xml:space="preserve"> </w:t>
      </w:r>
      <w:r w:rsidRPr="0074692B">
        <w:rPr>
          <w:sz w:val="22"/>
          <w:szCs w:val="20"/>
          <w:lang w:eastAsia="en-US"/>
        </w:rPr>
        <w:t>k</w:t>
      </w:r>
      <w:r w:rsidR="00434B95">
        <w:rPr>
          <w:sz w:val="22"/>
          <w:szCs w:val="20"/>
          <w:lang w:eastAsia="en-US"/>
        </w:rPr>
        <w:t> výzve č. IV. ISA 2026</w:t>
      </w:r>
    </w:p>
    <w:p w14:paraId="362DD276" w14:textId="1D5413CA" w:rsidR="00B15F10" w:rsidRPr="0074692B" w:rsidRDefault="00B15F10" w:rsidP="00F456F5">
      <w:pPr>
        <w:tabs>
          <w:tab w:val="center" w:pos="4536"/>
          <w:tab w:val="right" w:pos="9072"/>
        </w:tabs>
        <w:jc w:val="right"/>
        <w:rPr>
          <w:sz w:val="22"/>
          <w:szCs w:val="20"/>
          <w:lang w:eastAsia="en-US"/>
        </w:rPr>
      </w:pPr>
      <w:r w:rsidRPr="0074692B">
        <w:rPr>
          <w:sz w:val="22"/>
          <w:szCs w:val="20"/>
          <w:lang w:eastAsia="en-US"/>
        </w:rPr>
        <w:t>Č.</w:t>
      </w:r>
      <w:r w:rsidR="00434B95">
        <w:rPr>
          <w:sz w:val="22"/>
          <w:szCs w:val="20"/>
          <w:lang w:eastAsia="en-US"/>
        </w:rPr>
        <w:t xml:space="preserve"> </w:t>
      </w:r>
      <w:r w:rsidRPr="0074692B">
        <w:rPr>
          <w:sz w:val="22"/>
          <w:szCs w:val="20"/>
          <w:lang w:eastAsia="en-US"/>
        </w:rPr>
        <w:t>p. ISA</w:t>
      </w:r>
      <w:r w:rsidR="00434B95">
        <w:rPr>
          <w:sz w:val="22"/>
          <w:szCs w:val="20"/>
          <w:lang w:eastAsia="en-US"/>
        </w:rPr>
        <w:t>-</w:t>
      </w:r>
      <w:r w:rsidRPr="0074692B">
        <w:rPr>
          <w:sz w:val="22"/>
          <w:szCs w:val="20"/>
          <w:lang w:eastAsia="en-US"/>
        </w:rPr>
        <w:t>2026/</w:t>
      </w:r>
      <w:r w:rsidR="00434B95">
        <w:rPr>
          <w:sz w:val="22"/>
          <w:szCs w:val="20"/>
          <w:lang w:eastAsia="en-US"/>
        </w:rPr>
        <w:t>000355</w:t>
      </w:r>
    </w:p>
    <w:p w14:paraId="41BC7538" w14:textId="77777777" w:rsidR="00F456F5" w:rsidRPr="001F7BB5" w:rsidRDefault="00F456F5" w:rsidP="00F456F5">
      <w:pPr>
        <w:tabs>
          <w:tab w:val="center" w:pos="4536"/>
          <w:tab w:val="right" w:pos="9072"/>
        </w:tabs>
        <w:jc w:val="right"/>
        <w:rPr>
          <w:sz w:val="22"/>
          <w:szCs w:val="22"/>
          <w:lang w:eastAsia="en-US"/>
        </w:rPr>
      </w:pPr>
    </w:p>
    <w:p w14:paraId="75E9ABB3" w14:textId="77777777" w:rsidR="00F456F5" w:rsidRPr="001F7BB5" w:rsidRDefault="00F456F5" w:rsidP="00F456F5">
      <w:pPr>
        <w:tabs>
          <w:tab w:val="center" w:pos="4536"/>
          <w:tab w:val="right" w:pos="9072"/>
        </w:tabs>
        <w:jc w:val="right"/>
        <w:rPr>
          <w:sz w:val="22"/>
          <w:szCs w:val="22"/>
          <w:lang w:eastAsia="en-US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6584"/>
        <w:gridCol w:w="1134"/>
        <w:gridCol w:w="1247"/>
      </w:tblGrid>
      <w:tr w:rsidR="00F456F5" w:rsidRPr="006B09E6" w14:paraId="0C0ED05B" w14:textId="77777777" w:rsidTr="00200B0D">
        <w:tc>
          <w:tcPr>
            <w:tcW w:w="9640" w:type="dxa"/>
            <w:gridSpan w:val="4"/>
          </w:tcPr>
          <w:p w14:paraId="206CE160" w14:textId="77777777" w:rsidR="00F456F5" w:rsidRPr="001F7BB5" w:rsidRDefault="00F456F5" w:rsidP="00200B0D">
            <w:pPr>
              <w:spacing w:after="200"/>
              <w:jc w:val="center"/>
              <w:rPr>
                <w:b/>
                <w:sz w:val="22"/>
                <w:szCs w:val="22"/>
                <w:lang w:eastAsia="en-US"/>
              </w:rPr>
            </w:pPr>
            <w:r w:rsidRPr="001F7BB5">
              <w:rPr>
                <w:b/>
                <w:sz w:val="28"/>
                <w:szCs w:val="28"/>
                <w:lang w:eastAsia="en-US"/>
              </w:rPr>
              <w:t>Kontrolný list povinných príloh a náležitostí k žiadosti o poskytnutie dotácie zo štátneho rozpočtu prostredníctvom rozpočtovej kapitoly Ministerstva vnútra Slovenskej republiky podľa zákona č. 526/2010 Z. z. o poskytovaní dotácií v pôsobnosti Ministerstva vnútra Slovenskej republiky v znení neskorších predpisov (ďalej len „zákon č. 526/2010 Z. z.“)</w:t>
            </w:r>
          </w:p>
        </w:tc>
      </w:tr>
      <w:tr w:rsidR="00F456F5" w:rsidRPr="006B09E6" w14:paraId="6E966A69" w14:textId="77777777" w:rsidTr="00200B0D">
        <w:trPr>
          <w:trHeight w:val="542"/>
        </w:trPr>
        <w:tc>
          <w:tcPr>
            <w:tcW w:w="9640" w:type="dxa"/>
            <w:gridSpan w:val="4"/>
          </w:tcPr>
          <w:p w14:paraId="2F5BFA8B" w14:textId="77777777" w:rsidR="00F456F5" w:rsidRPr="001F7BB5" w:rsidRDefault="00F456F5" w:rsidP="00200B0D">
            <w:pPr>
              <w:rPr>
                <w:sz w:val="22"/>
                <w:szCs w:val="22"/>
                <w:lang w:eastAsia="en-US"/>
              </w:rPr>
            </w:pPr>
            <w:r w:rsidRPr="001F7BB5">
              <w:rPr>
                <w:sz w:val="22"/>
                <w:szCs w:val="22"/>
                <w:lang w:eastAsia="en-US"/>
              </w:rPr>
              <w:t xml:space="preserve">Žiadateľ o dotáciu (názov a sídlo): </w:t>
            </w:r>
          </w:p>
          <w:p w14:paraId="76A764E9" w14:textId="77777777" w:rsidR="00F456F5" w:rsidRPr="001F7BB5" w:rsidRDefault="00F456F5" w:rsidP="00200B0D">
            <w:pPr>
              <w:jc w:val="both"/>
              <w:rPr>
                <w:sz w:val="28"/>
                <w:szCs w:val="28"/>
                <w:lang w:eastAsia="en-US"/>
              </w:rPr>
            </w:pPr>
          </w:p>
          <w:p w14:paraId="0ED72440" w14:textId="77777777" w:rsidR="00F456F5" w:rsidRPr="001F7BB5" w:rsidRDefault="00F456F5" w:rsidP="00200B0D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F456F5" w:rsidRPr="006B09E6" w14:paraId="74048BE4" w14:textId="77777777" w:rsidTr="00200B0D">
        <w:trPr>
          <w:trHeight w:val="549"/>
        </w:trPr>
        <w:tc>
          <w:tcPr>
            <w:tcW w:w="9640" w:type="dxa"/>
            <w:gridSpan w:val="4"/>
          </w:tcPr>
          <w:p w14:paraId="1B7D4312" w14:textId="77777777" w:rsidR="00F456F5" w:rsidRPr="001F7BB5" w:rsidRDefault="00F456F5" w:rsidP="00200B0D">
            <w:pPr>
              <w:rPr>
                <w:sz w:val="22"/>
                <w:szCs w:val="22"/>
                <w:lang w:eastAsia="en-US"/>
              </w:rPr>
            </w:pPr>
            <w:r w:rsidRPr="001F7BB5">
              <w:rPr>
                <w:sz w:val="22"/>
                <w:szCs w:val="22"/>
                <w:lang w:eastAsia="en-US"/>
              </w:rPr>
              <w:t xml:space="preserve">Názov účelu dotácie (projektu): </w:t>
            </w:r>
          </w:p>
          <w:p w14:paraId="2F82C602" w14:textId="77777777" w:rsidR="00F456F5" w:rsidRPr="001F7BB5" w:rsidRDefault="00F456F5" w:rsidP="00200B0D">
            <w:pPr>
              <w:jc w:val="both"/>
              <w:rPr>
                <w:sz w:val="22"/>
                <w:szCs w:val="22"/>
                <w:lang w:eastAsia="en-US"/>
              </w:rPr>
            </w:pPr>
          </w:p>
          <w:p w14:paraId="46F3049B" w14:textId="77777777" w:rsidR="00F456F5" w:rsidRPr="001F7BB5" w:rsidRDefault="00F456F5" w:rsidP="00200B0D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0873AD" w:rsidRPr="006B09E6" w14:paraId="3185991F" w14:textId="77777777" w:rsidTr="000F400E">
        <w:trPr>
          <w:cantSplit/>
          <w:trHeight w:val="720"/>
        </w:trPr>
        <w:tc>
          <w:tcPr>
            <w:tcW w:w="7259" w:type="dxa"/>
            <w:gridSpan w:val="2"/>
          </w:tcPr>
          <w:p w14:paraId="5FEDF2D8" w14:textId="77777777" w:rsidR="000F400E" w:rsidRDefault="000F400E" w:rsidP="0029178A">
            <w:pPr>
              <w:spacing w:after="200"/>
              <w:jc w:val="center"/>
              <w:rPr>
                <w:b/>
                <w:sz w:val="22"/>
                <w:szCs w:val="22"/>
                <w:lang w:eastAsia="en-US"/>
              </w:rPr>
            </w:pPr>
          </w:p>
          <w:p w14:paraId="5B9D6365" w14:textId="31D8A991" w:rsidR="000873AD" w:rsidRPr="001F7BB5" w:rsidRDefault="000873AD" w:rsidP="0029178A">
            <w:pPr>
              <w:spacing w:after="200"/>
              <w:jc w:val="center"/>
              <w:rPr>
                <w:b/>
                <w:sz w:val="22"/>
                <w:szCs w:val="22"/>
                <w:lang w:eastAsia="en-US"/>
              </w:rPr>
            </w:pPr>
            <w:r w:rsidRPr="001F7BB5">
              <w:rPr>
                <w:b/>
                <w:sz w:val="22"/>
                <w:szCs w:val="22"/>
                <w:lang w:eastAsia="en-US"/>
              </w:rPr>
              <w:t>Dok</w:t>
            </w:r>
            <w:r w:rsidR="000F400E">
              <w:rPr>
                <w:b/>
                <w:sz w:val="22"/>
                <w:szCs w:val="22"/>
                <w:lang w:eastAsia="en-US"/>
              </w:rPr>
              <w:t>l</w:t>
            </w:r>
            <w:r w:rsidRPr="001F7BB5">
              <w:rPr>
                <w:b/>
                <w:sz w:val="22"/>
                <w:szCs w:val="22"/>
                <w:lang w:eastAsia="en-US"/>
              </w:rPr>
              <w:t>ad</w:t>
            </w:r>
          </w:p>
        </w:tc>
        <w:tc>
          <w:tcPr>
            <w:tcW w:w="1134" w:type="dxa"/>
          </w:tcPr>
          <w:p w14:paraId="3FFB0BE2" w14:textId="77777777" w:rsidR="000873AD" w:rsidRPr="001F7BB5" w:rsidRDefault="000873AD" w:rsidP="00200B0D">
            <w:pPr>
              <w:spacing w:after="200"/>
              <w:jc w:val="center"/>
              <w:rPr>
                <w:b/>
                <w:sz w:val="22"/>
                <w:szCs w:val="22"/>
                <w:lang w:eastAsia="en-US"/>
              </w:rPr>
            </w:pPr>
            <w:r w:rsidRPr="001F7BB5">
              <w:rPr>
                <w:b/>
                <w:sz w:val="22"/>
                <w:szCs w:val="22"/>
                <w:lang w:eastAsia="en-US"/>
              </w:rPr>
              <w:t>Doklad priložený áno/nie</w:t>
            </w:r>
          </w:p>
        </w:tc>
        <w:tc>
          <w:tcPr>
            <w:tcW w:w="1247" w:type="dxa"/>
          </w:tcPr>
          <w:p w14:paraId="1D03B00D" w14:textId="77777777" w:rsidR="000873AD" w:rsidRPr="001F7BB5" w:rsidRDefault="000873AD" w:rsidP="00200B0D">
            <w:pPr>
              <w:spacing w:after="200"/>
              <w:jc w:val="center"/>
              <w:rPr>
                <w:b/>
                <w:sz w:val="22"/>
                <w:szCs w:val="22"/>
                <w:lang w:eastAsia="en-US"/>
              </w:rPr>
            </w:pPr>
            <w:r w:rsidRPr="001F7BB5">
              <w:rPr>
                <w:b/>
                <w:sz w:val="22"/>
                <w:szCs w:val="22"/>
                <w:lang w:eastAsia="en-US"/>
              </w:rPr>
              <w:t>Poznámka</w:t>
            </w:r>
          </w:p>
        </w:tc>
      </w:tr>
      <w:tr w:rsidR="000873AD" w:rsidRPr="006B09E6" w14:paraId="6193A792" w14:textId="77777777" w:rsidTr="000F400E">
        <w:trPr>
          <w:trHeight w:val="592"/>
        </w:trPr>
        <w:tc>
          <w:tcPr>
            <w:tcW w:w="7259" w:type="dxa"/>
            <w:gridSpan w:val="2"/>
            <w:vAlign w:val="center"/>
          </w:tcPr>
          <w:p w14:paraId="336243A7" w14:textId="0070D0C0" w:rsidR="000873AD" w:rsidRPr="00B15F10" w:rsidRDefault="000873AD" w:rsidP="00200B0D">
            <w:pPr>
              <w:jc w:val="both"/>
              <w:rPr>
                <w:color w:val="FF0000"/>
                <w:sz w:val="22"/>
                <w:szCs w:val="22"/>
                <w:lang w:val="en-US" w:eastAsia="en-US"/>
              </w:rPr>
            </w:pPr>
            <w:r w:rsidRPr="00B15F10">
              <w:rPr>
                <w:b/>
                <w:sz w:val="22"/>
                <w:szCs w:val="22"/>
                <w:lang w:eastAsia="en-US"/>
              </w:rPr>
              <w:t xml:space="preserve">Žiadosť o poskytnutie dotácie podľa § 2 zákona č. 526/2010 </w:t>
            </w:r>
            <w:r w:rsidRPr="00B15F10">
              <w:rPr>
                <w:b/>
                <w:sz w:val="22"/>
                <w:szCs w:val="22"/>
                <w:lang w:eastAsia="en-US"/>
              </w:rPr>
              <w:br/>
              <w:t xml:space="preserve">Z. z. </w:t>
            </w:r>
          </w:p>
        </w:tc>
        <w:tc>
          <w:tcPr>
            <w:tcW w:w="1134" w:type="dxa"/>
          </w:tcPr>
          <w:p w14:paraId="5BCA3A81" w14:textId="77777777" w:rsidR="000873AD" w:rsidRPr="001F7BB5" w:rsidRDefault="000873AD" w:rsidP="00200B0D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7" w:type="dxa"/>
          </w:tcPr>
          <w:p w14:paraId="783342B9" w14:textId="77777777" w:rsidR="000873AD" w:rsidRPr="001F7BB5" w:rsidRDefault="000873AD" w:rsidP="00200B0D">
            <w:pPr>
              <w:rPr>
                <w:sz w:val="22"/>
                <w:szCs w:val="22"/>
                <w:lang w:eastAsia="en-US"/>
              </w:rPr>
            </w:pPr>
          </w:p>
        </w:tc>
      </w:tr>
      <w:tr w:rsidR="000F400E" w:rsidRPr="006B09E6" w14:paraId="759E79F4" w14:textId="77777777" w:rsidTr="000F400E">
        <w:trPr>
          <w:trHeight w:val="688"/>
        </w:trPr>
        <w:tc>
          <w:tcPr>
            <w:tcW w:w="7259" w:type="dxa"/>
            <w:gridSpan w:val="2"/>
          </w:tcPr>
          <w:p w14:paraId="17BCBE40" w14:textId="5570A44E" w:rsidR="000F400E" w:rsidRPr="00B15F10" w:rsidRDefault="000F400E" w:rsidP="00200B0D">
            <w:pPr>
              <w:jc w:val="both"/>
              <w:rPr>
                <w:b/>
                <w:sz w:val="22"/>
                <w:szCs w:val="22"/>
                <w:lang w:eastAsia="en-US"/>
              </w:rPr>
            </w:pPr>
            <w:r w:rsidRPr="000F400E">
              <w:rPr>
                <w:b/>
                <w:bCs/>
                <w:color w:val="000000"/>
                <w:sz w:val="22"/>
                <w:szCs w:val="22"/>
                <w:lang w:eastAsia="en-US"/>
              </w:rPr>
              <w:t>Doklad o zriadení účtu žiadateľa</w:t>
            </w:r>
            <w:r w:rsidRPr="00B15F10">
              <w:rPr>
                <w:color w:val="000000"/>
                <w:sz w:val="22"/>
                <w:szCs w:val="22"/>
                <w:lang w:eastAsia="en-US"/>
              </w:rPr>
              <w:t xml:space="preserve"> v banke alebo pobočke zahraničnej banky, na ktorý sa dotácia má poukázať</w:t>
            </w:r>
            <w:r w:rsidRPr="00B15F10">
              <w:rPr>
                <w:b/>
                <w:sz w:val="22"/>
                <w:szCs w:val="22"/>
                <w:lang w:eastAsia="en-US"/>
              </w:rPr>
              <w:t xml:space="preserve"> (originál alebo úradne osvedčená kópia);</w:t>
            </w:r>
          </w:p>
        </w:tc>
        <w:tc>
          <w:tcPr>
            <w:tcW w:w="1134" w:type="dxa"/>
          </w:tcPr>
          <w:p w14:paraId="3EDB4929" w14:textId="77777777" w:rsidR="000F400E" w:rsidRPr="001F7BB5" w:rsidRDefault="000F400E" w:rsidP="00200B0D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7" w:type="dxa"/>
          </w:tcPr>
          <w:p w14:paraId="7D926E4D" w14:textId="77777777" w:rsidR="000F400E" w:rsidRPr="001F7BB5" w:rsidRDefault="000F400E" w:rsidP="00200B0D">
            <w:pPr>
              <w:rPr>
                <w:sz w:val="22"/>
                <w:szCs w:val="22"/>
                <w:lang w:eastAsia="en-US"/>
              </w:rPr>
            </w:pPr>
          </w:p>
        </w:tc>
      </w:tr>
      <w:tr w:rsidR="000F400E" w:rsidRPr="006B09E6" w14:paraId="1CE589EE" w14:textId="77777777" w:rsidTr="000F400E">
        <w:trPr>
          <w:trHeight w:val="1872"/>
        </w:trPr>
        <w:tc>
          <w:tcPr>
            <w:tcW w:w="7259" w:type="dxa"/>
            <w:gridSpan w:val="2"/>
          </w:tcPr>
          <w:p w14:paraId="5F467AF8" w14:textId="241D429C" w:rsidR="000F400E" w:rsidRPr="00B15F10" w:rsidRDefault="000F400E" w:rsidP="00200B0D">
            <w:pPr>
              <w:jc w:val="both"/>
              <w:rPr>
                <w:b/>
                <w:sz w:val="22"/>
                <w:szCs w:val="22"/>
                <w:lang w:eastAsia="en-US"/>
              </w:rPr>
            </w:pPr>
            <w:r w:rsidRPr="000F400E">
              <w:rPr>
                <w:b/>
                <w:bCs/>
                <w:color w:val="000000"/>
                <w:sz w:val="22"/>
                <w:szCs w:val="22"/>
                <w:lang w:eastAsia="en-US"/>
              </w:rPr>
              <w:t>Doklad o zabezpečení spolufinancovania</w:t>
            </w:r>
            <w:r w:rsidRPr="00B15F10">
              <w:rPr>
                <w:color w:val="000000"/>
                <w:sz w:val="22"/>
                <w:szCs w:val="22"/>
                <w:lang w:eastAsia="en-US"/>
              </w:rPr>
              <w:t xml:space="preserve"> vo výške najmenej 5 % </w:t>
            </w:r>
            <w:r w:rsidRPr="00B15F10">
              <w:rPr>
                <w:color w:val="000000"/>
                <w:sz w:val="22"/>
                <w:szCs w:val="22"/>
                <w:lang w:eastAsia="en-US"/>
              </w:rPr>
              <w:br/>
              <w:t>z celkových výdavkov z vlastných prostriedkov alebo z iných ako verejných prostriedkov, najmä čestné vyhlásenie pri spolufinancovaní vlastnými  zdrojmi, výpis z uznesenia obecného zastupiteľstva, výpis z uznesenia zastupiteľstva vyššieho územného celku, darovacia zmluva v prípade daru s účelovým určením, zmluva o úvere alebo zmluva o pôžičke, ak ide o použitie cudzích zdrojov</w:t>
            </w:r>
            <w:r w:rsidRPr="00B15F10">
              <w:rPr>
                <w:sz w:val="22"/>
                <w:szCs w:val="22"/>
                <w:lang w:eastAsia="en-US"/>
              </w:rPr>
              <w:t xml:space="preserve"> </w:t>
            </w:r>
            <w:r w:rsidRPr="00B15F10">
              <w:rPr>
                <w:b/>
                <w:sz w:val="22"/>
                <w:szCs w:val="22"/>
                <w:lang w:eastAsia="en-US"/>
              </w:rPr>
              <w:t>(originál alebo úradne osvedčená kópia)</w:t>
            </w:r>
            <w:r w:rsidRPr="00B15F10">
              <w:rPr>
                <w:sz w:val="22"/>
                <w:szCs w:val="22"/>
                <w:lang w:eastAsia="en-US"/>
              </w:rPr>
              <w:t>;</w:t>
            </w:r>
          </w:p>
        </w:tc>
        <w:tc>
          <w:tcPr>
            <w:tcW w:w="1134" w:type="dxa"/>
          </w:tcPr>
          <w:p w14:paraId="2DE866CB" w14:textId="77777777" w:rsidR="000F400E" w:rsidRPr="001F7BB5" w:rsidRDefault="000F400E" w:rsidP="00200B0D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7" w:type="dxa"/>
          </w:tcPr>
          <w:p w14:paraId="47BC4666" w14:textId="77777777" w:rsidR="000F400E" w:rsidRPr="001F7BB5" w:rsidRDefault="000F400E" w:rsidP="00200B0D">
            <w:pPr>
              <w:rPr>
                <w:sz w:val="22"/>
                <w:szCs w:val="22"/>
                <w:lang w:eastAsia="en-US"/>
              </w:rPr>
            </w:pPr>
          </w:p>
        </w:tc>
      </w:tr>
      <w:tr w:rsidR="000F400E" w:rsidRPr="006B09E6" w14:paraId="73FBC46D" w14:textId="77777777" w:rsidTr="000F400E">
        <w:trPr>
          <w:trHeight w:val="508"/>
        </w:trPr>
        <w:tc>
          <w:tcPr>
            <w:tcW w:w="7259" w:type="dxa"/>
            <w:gridSpan w:val="2"/>
          </w:tcPr>
          <w:p w14:paraId="1067703F" w14:textId="64C27B56" w:rsidR="000F400E" w:rsidRPr="00B15F10" w:rsidRDefault="000F400E" w:rsidP="00200B0D">
            <w:pPr>
              <w:jc w:val="both"/>
              <w:rPr>
                <w:b/>
                <w:sz w:val="22"/>
                <w:szCs w:val="22"/>
                <w:lang w:eastAsia="en-US"/>
              </w:rPr>
            </w:pPr>
            <w:r w:rsidRPr="000F400E">
              <w:rPr>
                <w:b/>
                <w:bCs/>
                <w:color w:val="000000"/>
                <w:sz w:val="22"/>
                <w:szCs w:val="22"/>
                <w:lang w:eastAsia="en-US"/>
              </w:rPr>
              <w:t>Fotodokumentácia</w:t>
            </w:r>
            <w:r w:rsidRPr="00B15F10">
              <w:rPr>
                <w:color w:val="000000"/>
                <w:sz w:val="22"/>
                <w:szCs w:val="22"/>
                <w:lang w:eastAsia="en-US"/>
              </w:rPr>
              <w:t xml:space="preserve"> aktuálneho stavu vozidla obecnej polície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 (ak relevantné)</w:t>
            </w:r>
          </w:p>
        </w:tc>
        <w:tc>
          <w:tcPr>
            <w:tcW w:w="1134" w:type="dxa"/>
          </w:tcPr>
          <w:p w14:paraId="6B49E957" w14:textId="77777777" w:rsidR="000F400E" w:rsidRPr="001F7BB5" w:rsidRDefault="000F400E" w:rsidP="00200B0D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7" w:type="dxa"/>
          </w:tcPr>
          <w:p w14:paraId="0D89A140" w14:textId="77777777" w:rsidR="000F400E" w:rsidRPr="001F7BB5" w:rsidRDefault="000F400E" w:rsidP="00200B0D">
            <w:pPr>
              <w:rPr>
                <w:sz w:val="22"/>
                <w:szCs w:val="22"/>
                <w:lang w:eastAsia="en-US"/>
              </w:rPr>
            </w:pPr>
          </w:p>
        </w:tc>
      </w:tr>
      <w:tr w:rsidR="000F400E" w:rsidRPr="006B09E6" w14:paraId="68C8D375" w14:textId="77777777" w:rsidTr="00D85957">
        <w:trPr>
          <w:trHeight w:val="481"/>
        </w:trPr>
        <w:tc>
          <w:tcPr>
            <w:tcW w:w="7259" w:type="dxa"/>
            <w:gridSpan w:val="2"/>
          </w:tcPr>
          <w:p w14:paraId="08BED78E" w14:textId="10FD8C05" w:rsidR="000F400E" w:rsidRPr="00B15F10" w:rsidRDefault="000F400E" w:rsidP="00434B95">
            <w:pPr>
              <w:rPr>
                <w:color w:val="000000"/>
                <w:sz w:val="22"/>
                <w:szCs w:val="22"/>
                <w:lang w:eastAsia="en-US"/>
              </w:rPr>
            </w:pPr>
            <w:r w:rsidRPr="000F400E">
              <w:rPr>
                <w:b/>
                <w:bCs/>
                <w:color w:val="000000"/>
                <w:sz w:val="22"/>
                <w:szCs w:val="22"/>
                <w:lang w:eastAsia="en-US"/>
              </w:rPr>
              <w:t>Kópia všeobecného záväzného nariadenia</w:t>
            </w:r>
            <w:r w:rsidRPr="00434B95">
              <w:rPr>
                <w:color w:val="000000"/>
                <w:sz w:val="22"/>
                <w:szCs w:val="22"/>
                <w:lang w:eastAsia="en-US"/>
              </w:rPr>
              <w:t>, ktorým obec zriadila obecnú políciu</w:t>
            </w:r>
          </w:p>
        </w:tc>
        <w:tc>
          <w:tcPr>
            <w:tcW w:w="1134" w:type="dxa"/>
          </w:tcPr>
          <w:p w14:paraId="1C602520" w14:textId="77777777" w:rsidR="000F400E" w:rsidRPr="001F7BB5" w:rsidRDefault="000F400E" w:rsidP="00200B0D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7" w:type="dxa"/>
          </w:tcPr>
          <w:p w14:paraId="2F7CFB7E" w14:textId="77777777" w:rsidR="000F400E" w:rsidRPr="001F7BB5" w:rsidRDefault="000F400E" w:rsidP="00200B0D">
            <w:pPr>
              <w:rPr>
                <w:sz w:val="22"/>
                <w:szCs w:val="22"/>
                <w:lang w:eastAsia="en-US"/>
              </w:rPr>
            </w:pPr>
          </w:p>
        </w:tc>
      </w:tr>
      <w:tr w:rsidR="000F400E" w:rsidRPr="006B09E6" w14:paraId="1CBBB55E" w14:textId="77777777" w:rsidTr="000F400E">
        <w:trPr>
          <w:trHeight w:val="448"/>
        </w:trPr>
        <w:tc>
          <w:tcPr>
            <w:tcW w:w="7259" w:type="dxa"/>
            <w:gridSpan w:val="2"/>
          </w:tcPr>
          <w:p w14:paraId="57257476" w14:textId="27502E69" w:rsidR="000F400E" w:rsidRPr="00434B95" w:rsidRDefault="000F400E" w:rsidP="00200B0D">
            <w:pPr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 w:rsidRPr="00434B95">
              <w:rPr>
                <w:b/>
                <w:bCs/>
                <w:color w:val="000000"/>
                <w:sz w:val="22"/>
                <w:szCs w:val="22"/>
                <w:lang w:eastAsia="en-US"/>
              </w:rPr>
              <w:t>Rozpočet výdavkov financovaných z dotácie</w:t>
            </w:r>
          </w:p>
        </w:tc>
        <w:tc>
          <w:tcPr>
            <w:tcW w:w="1134" w:type="dxa"/>
          </w:tcPr>
          <w:p w14:paraId="52F1AE81" w14:textId="77777777" w:rsidR="000F400E" w:rsidRPr="001F7BB5" w:rsidRDefault="000F400E" w:rsidP="00200B0D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7" w:type="dxa"/>
          </w:tcPr>
          <w:p w14:paraId="1CC06A53" w14:textId="77777777" w:rsidR="000F400E" w:rsidRPr="001F7BB5" w:rsidRDefault="000F400E" w:rsidP="00200B0D">
            <w:pPr>
              <w:rPr>
                <w:sz w:val="22"/>
                <w:szCs w:val="22"/>
                <w:lang w:eastAsia="en-US"/>
              </w:rPr>
            </w:pPr>
          </w:p>
        </w:tc>
      </w:tr>
      <w:tr w:rsidR="000F400E" w:rsidRPr="006B09E6" w14:paraId="1D076969" w14:textId="77777777" w:rsidTr="000F400E">
        <w:trPr>
          <w:trHeight w:val="467"/>
        </w:trPr>
        <w:tc>
          <w:tcPr>
            <w:tcW w:w="7259" w:type="dxa"/>
            <w:gridSpan w:val="2"/>
          </w:tcPr>
          <w:p w14:paraId="1C535253" w14:textId="6AF4A218" w:rsidR="000F400E" w:rsidRPr="00434B95" w:rsidRDefault="000F400E" w:rsidP="00292907">
            <w:pPr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 w:rsidRPr="00434B95">
              <w:rPr>
                <w:b/>
                <w:bCs/>
                <w:sz w:val="22"/>
                <w:szCs w:val="22"/>
                <w:lang w:eastAsia="en-US"/>
              </w:rPr>
              <w:t>Personálna matica (vrátane životopisov)</w:t>
            </w:r>
          </w:p>
        </w:tc>
        <w:tc>
          <w:tcPr>
            <w:tcW w:w="1134" w:type="dxa"/>
          </w:tcPr>
          <w:p w14:paraId="438A0A53" w14:textId="77777777" w:rsidR="000F400E" w:rsidRPr="001F7BB5" w:rsidRDefault="000F400E" w:rsidP="00200B0D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7" w:type="dxa"/>
          </w:tcPr>
          <w:p w14:paraId="21BAF9A1" w14:textId="77777777" w:rsidR="000F400E" w:rsidRPr="001F7BB5" w:rsidRDefault="000F400E" w:rsidP="00200B0D">
            <w:pPr>
              <w:rPr>
                <w:sz w:val="22"/>
                <w:szCs w:val="22"/>
                <w:lang w:eastAsia="en-US"/>
              </w:rPr>
            </w:pPr>
          </w:p>
        </w:tc>
      </w:tr>
      <w:tr w:rsidR="000F400E" w:rsidRPr="006B09E6" w14:paraId="678AA977" w14:textId="77777777" w:rsidTr="00E50C43">
        <w:tc>
          <w:tcPr>
            <w:tcW w:w="7259" w:type="dxa"/>
            <w:gridSpan w:val="2"/>
          </w:tcPr>
          <w:p w14:paraId="0E70988E" w14:textId="6FA632BD" w:rsidR="000F400E" w:rsidRPr="000F400E" w:rsidRDefault="000F400E" w:rsidP="000873AD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0F400E">
              <w:rPr>
                <w:b/>
                <w:bCs/>
                <w:sz w:val="22"/>
                <w:szCs w:val="22"/>
                <w:lang w:eastAsia="en-US"/>
              </w:rPr>
              <w:t>Čestné vyhlásenie žiadateľa</w:t>
            </w:r>
          </w:p>
          <w:p w14:paraId="61EEBEC1" w14:textId="32F92E60" w:rsidR="000F400E" w:rsidRPr="0074692B" w:rsidRDefault="000F400E" w:rsidP="00434B95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</w:tcPr>
          <w:p w14:paraId="1F18E8BA" w14:textId="77777777" w:rsidR="000F400E" w:rsidRPr="001F7BB5" w:rsidRDefault="000F400E" w:rsidP="00200B0D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7" w:type="dxa"/>
          </w:tcPr>
          <w:p w14:paraId="19A4EFA7" w14:textId="77777777" w:rsidR="000F400E" w:rsidRPr="001F7BB5" w:rsidRDefault="000F400E" w:rsidP="00200B0D">
            <w:pPr>
              <w:rPr>
                <w:sz w:val="22"/>
                <w:szCs w:val="22"/>
                <w:lang w:eastAsia="en-US"/>
              </w:rPr>
            </w:pPr>
          </w:p>
        </w:tc>
      </w:tr>
      <w:tr w:rsidR="000F400E" w:rsidRPr="006B09E6" w14:paraId="76024313" w14:textId="77777777" w:rsidTr="000F400E">
        <w:trPr>
          <w:trHeight w:val="413"/>
        </w:trPr>
        <w:tc>
          <w:tcPr>
            <w:tcW w:w="7259" w:type="dxa"/>
            <w:gridSpan w:val="2"/>
          </w:tcPr>
          <w:p w14:paraId="35963FA0" w14:textId="04F35F16" w:rsidR="000F400E" w:rsidRPr="000F400E" w:rsidRDefault="000F400E" w:rsidP="000873AD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0F400E">
              <w:rPr>
                <w:b/>
                <w:bCs/>
                <w:sz w:val="22"/>
                <w:szCs w:val="22"/>
                <w:lang w:eastAsia="en-US"/>
              </w:rPr>
              <w:t>Kontrolný list</w:t>
            </w:r>
            <w:r w:rsidR="00780760" w:rsidRPr="001F7BB5">
              <w:rPr>
                <w:b/>
                <w:sz w:val="28"/>
                <w:szCs w:val="28"/>
                <w:lang w:eastAsia="en-US"/>
              </w:rPr>
              <w:t xml:space="preserve"> </w:t>
            </w:r>
            <w:r w:rsidR="00780760" w:rsidRPr="00780760">
              <w:rPr>
                <w:b/>
                <w:bCs/>
                <w:sz w:val="22"/>
                <w:szCs w:val="22"/>
                <w:lang w:eastAsia="en-US"/>
              </w:rPr>
              <w:t>povinných príloh</w:t>
            </w:r>
          </w:p>
        </w:tc>
        <w:tc>
          <w:tcPr>
            <w:tcW w:w="1134" w:type="dxa"/>
          </w:tcPr>
          <w:p w14:paraId="6013A188" w14:textId="77777777" w:rsidR="000F400E" w:rsidRPr="001F7BB5" w:rsidRDefault="000F400E" w:rsidP="00200B0D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7" w:type="dxa"/>
          </w:tcPr>
          <w:p w14:paraId="6C28D863" w14:textId="77777777" w:rsidR="000F400E" w:rsidRPr="001F7BB5" w:rsidRDefault="000F400E" w:rsidP="00200B0D">
            <w:pPr>
              <w:rPr>
                <w:sz w:val="22"/>
                <w:szCs w:val="22"/>
                <w:lang w:eastAsia="en-US"/>
              </w:rPr>
            </w:pPr>
          </w:p>
        </w:tc>
      </w:tr>
      <w:tr w:rsidR="00F456F5" w:rsidRPr="006B09E6" w14:paraId="53E14E92" w14:textId="77777777" w:rsidTr="002929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70"/>
        </w:trPr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623AA7" w14:textId="77777777" w:rsidR="00F456F5" w:rsidRPr="001F7BB5" w:rsidRDefault="00F456F5" w:rsidP="00200B0D">
            <w:pPr>
              <w:shd w:val="clear" w:color="auto" w:fill="FFFFFF"/>
              <w:ind w:left="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65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70E326" w14:textId="77777777" w:rsidR="00F456F5" w:rsidRPr="001F7BB5" w:rsidRDefault="00F456F5" w:rsidP="00200B0D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C6F169" w14:textId="77777777" w:rsidR="00F456F5" w:rsidRPr="001F7BB5" w:rsidRDefault="00F456F5" w:rsidP="00200B0D">
            <w:pPr>
              <w:shd w:val="clear" w:color="auto" w:fill="FFFFFF"/>
              <w:ind w:left="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28235C" w14:textId="77777777" w:rsidR="00F456F5" w:rsidRPr="001F7BB5" w:rsidRDefault="00F456F5" w:rsidP="00200B0D">
            <w:pPr>
              <w:shd w:val="clear" w:color="auto" w:fill="FFFFFF"/>
              <w:ind w:left="108"/>
              <w:rPr>
                <w:sz w:val="22"/>
                <w:szCs w:val="22"/>
                <w:lang w:eastAsia="en-US"/>
              </w:rPr>
            </w:pPr>
          </w:p>
        </w:tc>
      </w:tr>
    </w:tbl>
    <w:p w14:paraId="05902231" w14:textId="77777777" w:rsidR="00F456F5" w:rsidRPr="001F7BB5" w:rsidRDefault="00F456F5" w:rsidP="00F456F5">
      <w:pPr>
        <w:tabs>
          <w:tab w:val="center" w:pos="4536"/>
          <w:tab w:val="right" w:pos="9072"/>
        </w:tabs>
        <w:jc w:val="both"/>
        <w:rPr>
          <w:sz w:val="22"/>
          <w:szCs w:val="22"/>
          <w:lang w:eastAsia="en-US"/>
        </w:rPr>
      </w:pPr>
    </w:p>
    <w:p w14:paraId="4D412692" w14:textId="77777777" w:rsidR="00FB34DB" w:rsidRDefault="00FB34DB"/>
    <w:sectPr w:rsidR="00FB34DB" w:rsidSect="00B15F10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72BE6" w14:textId="77777777" w:rsidR="0035490F" w:rsidRDefault="0035490F" w:rsidP="0029178A">
      <w:r>
        <w:separator/>
      </w:r>
    </w:p>
  </w:endnote>
  <w:endnote w:type="continuationSeparator" w:id="0">
    <w:p w14:paraId="11B16BEC" w14:textId="77777777" w:rsidR="0035490F" w:rsidRDefault="0035490F" w:rsidP="00291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C0433" w14:textId="77777777" w:rsidR="0035490F" w:rsidRDefault="0035490F" w:rsidP="0029178A">
      <w:r>
        <w:separator/>
      </w:r>
    </w:p>
  </w:footnote>
  <w:footnote w:type="continuationSeparator" w:id="0">
    <w:p w14:paraId="65C8C8B7" w14:textId="77777777" w:rsidR="0035490F" w:rsidRDefault="0035490F" w:rsidP="002917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F3D02"/>
    <w:multiLevelType w:val="hybridMultilevel"/>
    <w:tmpl w:val="7F6022D4"/>
    <w:lvl w:ilvl="0" w:tplc="31D8AA1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9C60A7"/>
    <w:multiLevelType w:val="hybridMultilevel"/>
    <w:tmpl w:val="FFFFFFFF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4067410">
    <w:abstractNumId w:val="0"/>
  </w:num>
  <w:num w:numId="2" w16cid:durableId="11794662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85"/>
    <w:rsid w:val="000873AD"/>
    <w:rsid w:val="000E160E"/>
    <w:rsid w:val="000F400E"/>
    <w:rsid w:val="001120D2"/>
    <w:rsid w:val="0012217F"/>
    <w:rsid w:val="00122694"/>
    <w:rsid w:val="0029178A"/>
    <w:rsid w:val="00292907"/>
    <w:rsid w:val="002C03DB"/>
    <w:rsid w:val="002C126E"/>
    <w:rsid w:val="00344DB2"/>
    <w:rsid w:val="0035490F"/>
    <w:rsid w:val="00434B95"/>
    <w:rsid w:val="005E678A"/>
    <w:rsid w:val="00703885"/>
    <w:rsid w:val="0074692B"/>
    <w:rsid w:val="00780760"/>
    <w:rsid w:val="009306E3"/>
    <w:rsid w:val="00960E4B"/>
    <w:rsid w:val="00A3768A"/>
    <w:rsid w:val="00AA76EA"/>
    <w:rsid w:val="00B15F10"/>
    <w:rsid w:val="00BC262C"/>
    <w:rsid w:val="00CC2174"/>
    <w:rsid w:val="00DB061B"/>
    <w:rsid w:val="00F00B40"/>
    <w:rsid w:val="00F04F40"/>
    <w:rsid w:val="00F456F5"/>
    <w:rsid w:val="00FB34DB"/>
    <w:rsid w:val="00FC4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B81EF"/>
  <w15:chartTrackingRefBased/>
  <w15:docId w15:val="{58B248FA-7260-433D-9BDE-567BD6249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456F5"/>
    <w:pPr>
      <w:spacing w:after="0" w:line="240" w:lineRule="auto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70388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70388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0388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70388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70388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0388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0388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0388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0388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038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7038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038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70388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70388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0388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0388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0388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03885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7038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7038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70388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7038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70388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703885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70388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703885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7038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703885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703885"/>
    <w:rPr>
      <w:b/>
      <w:bCs/>
      <w:smallCaps/>
      <w:color w:val="0F4761" w:themeColor="accent1" w:themeShade="BF"/>
      <w:spacing w:val="5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29178A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29178A"/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character" w:styleId="Odkaznapoznmkupodiarou">
    <w:name w:val="footnote reference"/>
    <w:basedOn w:val="Predvolenpsmoodseku"/>
    <w:uiPriority w:val="99"/>
    <w:semiHidden/>
    <w:unhideWhenUsed/>
    <w:rsid w:val="0029178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Natália Karpišová</dc:creator>
  <cp:keywords/>
  <dc:description/>
  <cp:lastModifiedBy>Natália Karpišová</cp:lastModifiedBy>
  <cp:revision>11</cp:revision>
  <cp:lastPrinted>2026-08-17T09:21:00Z</cp:lastPrinted>
  <dcterms:created xsi:type="dcterms:W3CDTF">2026-07-13T04:38:00Z</dcterms:created>
  <dcterms:modified xsi:type="dcterms:W3CDTF">2026-08-17T09:22:00Z</dcterms:modified>
</cp:coreProperties>
</file>