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sk-SK"/>
        </w:rPr>
        <w:drawing>
          <wp:inline distT="0" distB="0" distL="114300" distR="114300" wp14:anchorId="4606E803" wp14:editId="11FFA2A5">
            <wp:extent cx="5892165" cy="476885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7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32CF99C9" w:rsidR="00341353" w:rsidRPr="00712F70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vouchera na </w:t>
      </w:r>
      <w:r w:rsidR="00891204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dlhodobé poradenstvo</w:t>
      </w:r>
    </w:p>
    <w:p w14:paraId="00000006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6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1C2E403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HOP-A1-</w:t>
            </w:r>
            <w:r w:rsidR="00AB2F69">
              <w:rPr>
                <w:rFonts w:ascii="Times New Roman" w:eastAsia="Times New Roman" w:hAnsi="Times New Roman" w:cs="Times New Roman"/>
                <w:highlight w:val="white"/>
              </w:rPr>
              <w:t>DP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</w:t>
            </w:r>
            <w:r w:rsidR="007A60AF" w:rsidRPr="00125F2A">
              <w:rPr>
                <w:rFonts w:ascii="Times New Roman" w:eastAsia="Times New Roman" w:hAnsi="Times New Roman" w:cs="Times New Roman"/>
              </w:rPr>
              <w:t>2025</w:t>
            </w:r>
            <w:r w:rsidRPr="00125F2A">
              <w:rPr>
                <w:rFonts w:ascii="Times New Roman" w:eastAsia="Times New Roman" w:hAnsi="Times New Roman" w:cs="Times New Roman"/>
              </w:rPr>
              <w:t>-</w:t>
            </w:r>
            <w:r w:rsidR="00E36C7E" w:rsidRPr="00125F2A">
              <w:rPr>
                <w:rFonts w:ascii="Times New Roman" w:eastAsia="Times New Roman" w:hAnsi="Times New Roman" w:cs="Times New Roman"/>
              </w:rPr>
              <w:t>0</w:t>
            </w:r>
            <w:r w:rsidR="005D5F17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RSO 1.3 Posilnenie udržateľného rastu a konkurencieschopnosti MSP a tvorby pracovných miest v MSP, a to aj produktívnymi investíciami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Aktivita 1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00000017" w14:textId="087C0B76" w:rsidR="00341353" w:rsidRPr="00712F70" w:rsidRDefault="00C03CC9" w:rsidP="00125F2A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Účelom </w:t>
            </w:r>
            <w:r w:rsidRPr="00362712">
              <w:rPr>
                <w:rFonts w:ascii="Times New Roman" w:eastAsia="Times New Roman" w:hAnsi="Times New Roman" w:cs="Times New Roman"/>
                <w:i/>
              </w:rPr>
              <w:t xml:space="preserve">Výzvy na predkladanie žiadostí o poskytnutie pomoci formou podnikateľského vouchera na </w:t>
            </w:r>
            <w:r w:rsidR="002B7919">
              <w:rPr>
                <w:rFonts w:ascii="Times New Roman" w:eastAsia="Times New Roman" w:hAnsi="Times New Roman" w:cs="Times New Roman"/>
                <w:i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(ďalej len 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Výzva</w:t>
            </w:r>
            <w:r w:rsidR="006A334F" w:rsidRPr="00362712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poskytnúť pomoc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formou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podnikateľského vouchera na </w:t>
            </w:r>
            <w:r w:rsidR="002B7919">
              <w:rPr>
                <w:rFonts w:ascii="Times New Roman" w:eastAsia="Times New Roman" w:hAnsi="Times New Roman" w:cs="Times New Roman"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výsledkom je 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>súbor rád, odporúčaní, výstupov a prípadne realizácia konkrétnych aktivít, ktoré po stručnom zhodnotení aktuálneho stavu vedú k riešeniu komplexného problému vo vybranej oblasti</w:t>
            </w:r>
            <w:r w:rsidR="00125F2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bookmarkStart w:id="0" w:name="_Hlk193458240"/>
            <w:r w:rsidR="00125F2A" w:rsidRPr="00125F2A">
              <w:rPr>
                <w:rFonts w:ascii="Times New Roman" w:eastAsia="Times New Roman" w:hAnsi="Times New Roman" w:cs="Times New Roman"/>
                <w:color w:val="000000"/>
              </w:rPr>
              <w:t>Poradenstvo sa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 xml:space="preserve"> zameriava na riešenie problému, ktorý smeruje k</w:t>
            </w:r>
            <w:r w:rsidR="00125F2A" w:rsidRPr="00125F2A">
              <w:rPr>
                <w:rFonts w:ascii="Times New Roman" w:eastAsia="Times New Roman" w:hAnsi="Times New Roman" w:cs="Times New Roman"/>
                <w:color w:val="000000"/>
              </w:rPr>
              <w:t xml:space="preserve"> rozvoju </w:t>
            </w:r>
            <w:r w:rsidR="000D2066" w:rsidRPr="00125F2A">
              <w:rPr>
                <w:rFonts w:ascii="Times New Roman" w:eastAsia="Times New Roman" w:hAnsi="Times New Roman" w:cs="Times New Roman"/>
                <w:color w:val="000000"/>
              </w:rPr>
              <w:t>spoločnosti a reagovanie na aktuálne podnikateľské výzvy prostredníctvom aktivít a úkonov podľa potrieb podnikateľa</w:t>
            </w:r>
            <w:r w:rsidR="000D2066" w:rsidRPr="00125F2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2066" w:rsidRPr="00125F2A" w:rsidDel="0046235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bookmarkEnd w:id="0"/>
            <w:r w:rsidR="006A334F" w:rsidRPr="00125F2A">
              <w:rPr>
                <w:rFonts w:ascii="Times New Roman" w:eastAsia="Times New Roman" w:hAnsi="Times New Roman" w:cs="Times New Roman"/>
              </w:rPr>
              <w:t>(ďalej len „</w:t>
            </w:r>
            <w:r w:rsidR="002B7919" w:rsidRPr="00125F2A">
              <w:rPr>
                <w:rFonts w:ascii="Times New Roman" w:eastAsia="Times New Roman" w:hAnsi="Times New Roman" w:cs="Times New Roman"/>
                <w:b/>
                <w:bCs/>
              </w:rPr>
              <w:t>Dlhodobé poradenstvo</w:t>
            </w:r>
            <w:r w:rsidR="006A334F" w:rsidRPr="00125F2A">
              <w:rPr>
                <w:rFonts w:ascii="Times New Roman" w:eastAsia="Times New Roman" w:hAnsi="Times New Roman" w:cs="Times New Roman"/>
                <w:bCs/>
              </w:rPr>
              <w:t>“</w:t>
            </w:r>
            <w:r w:rsidR="006A334F" w:rsidRPr="00125F2A">
              <w:rPr>
                <w:rFonts w:ascii="Times New Roman" w:eastAsia="Times New Roman" w:hAnsi="Times New Roman" w:cs="Times New Roman"/>
              </w:rPr>
              <w:t>)</w:t>
            </w:r>
            <w:r w:rsidRPr="00125F2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heading=h.gjdgxs" w:colFirst="0" w:colLast="0"/>
            <w:bookmarkEnd w:id="1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1 - Podnikateľský voucher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1">
              <w:r w:rsidRPr="00712F70">
                <w:rPr>
                  <w:rFonts w:ascii="Times New Roman" w:eastAsia="Times New Roman" w:hAnsi="Times New Roman" w:cs="Times New Roman"/>
                  <w:b/>
                  <w:color w:val="000000"/>
                </w:rPr>
                <w:t>Voucher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>Slovak Business Agency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Karadžičova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7948F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36CC2AE8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Tel. kontakt: + 421 2 20 363 22</w:t>
            </w:r>
            <w:r w:rsidR="00B02896">
              <w:rPr>
                <w:rFonts w:ascii="Times New Roman" w:eastAsia="Times New Roman" w:hAnsi="Times New Roman" w:cs="Times New Roman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4" w14:textId="701F5F23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3" w:history="1">
              <w:r w:rsidR="00A714F3" w:rsidRPr="009E5289">
                <w:rPr>
                  <w:rStyle w:val="Hypertextovprepojenie"/>
                  <w:rFonts w:ascii="Times New Roman" w:eastAsia="Times New Roman" w:hAnsi="Times New Roman" w:cs="Times New Roman"/>
                </w:rPr>
                <w:t>rast@sbagency.sk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5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662E7EA3" w:rsidR="00341353" w:rsidRPr="009E5289" w:rsidRDefault="00A714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r w:rsidRPr="009E5289">
              <w:rPr>
                <w:rFonts w:ascii="Times New Roman" w:eastAsia="Times New Roman" w:hAnsi="Times New Roman" w:cs="Times New Roman"/>
                <w:b/>
              </w:rPr>
              <w:t>1</w:t>
            </w:r>
            <w:r w:rsidR="009E5289">
              <w:rPr>
                <w:rFonts w:ascii="Times New Roman" w:eastAsia="Times New Roman" w:hAnsi="Times New Roman" w:cs="Times New Roman"/>
                <w:b/>
              </w:rPr>
              <w:t>7</w:t>
            </w:r>
            <w:r w:rsidR="0043165A" w:rsidRPr="009E5289">
              <w:rPr>
                <w:rFonts w:ascii="Times New Roman" w:eastAsia="Times New Roman" w:hAnsi="Times New Roman" w:cs="Times New Roman"/>
                <w:b/>
              </w:rPr>
              <w:t>.</w:t>
            </w:r>
            <w:r w:rsidRPr="009E5289">
              <w:rPr>
                <w:rFonts w:ascii="Times New Roman" w:eastAsia="Times New Roman" w:hAnsi="Times New Roman" w:cs="Times New Roman"/>
                <w:b/>
              </w:rPr>
              <w:t>10</w:t>
            </w:r>
            <w:r w:rsidR="0043165A" w:rsidRPr="009E5289">
              <w:rPr>
                <w:rFonts w:ascii="Times New Roman" w:eastAsia="Times New Roman" w:hAnsi="Times New Roman" w:cs="Times New Roman"/>
                <w:b/>
              </w:rPr>
              <w:t>.2025</w:t>
            </w:r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14EEC71B" w:rsidR="00341353" w:rsidRPr="009E5289" w:rsidRDefault="0043165A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FF0000"/>
              </w:rPr>
            </w:pPr>
            <w:r w:rsidRPr="009E5289">
              <w:rPr>
                <w:rFonts w:ascii="Times New Roman" w:eastAsia="Times New Roman" w:hAnsi="Times New Roman" w:cs="Times New Roman"/>
                <w:b/>
              </w:rPr>
              <w:t>1</w:t>
            </w:r>
            <w:r w:rsidR="009E5289">
              <w:rPr>
                <w:rFonts w:ascii="Times New Roman" w:eastAsia="Times New Roman" w:hAnsi="Times New Roman" w:cs="Times New Roman"/>
                <w:b/>
              </w:rPr>
              <w:t>7</w:t>
            </w:r>
            <w:r w:rsidRPr="009E5289">
              <w:rPr>
                <w:rFonts w:ascii="Times New Roman" w:eastAsia="Times New Roman" w:hAnsi="Times New Roman" w:cs="Times New Roman"/>
                <w:b/>
              </w:rPr>
              <w:t>.</w:t>
            </w:r>
            <w:r w:rsidR="00A714F3" w:rsidRPr="009E5289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9E5289">
              <w:rPr>
                <w:rFonts w:ascii="Times New Roman" w:eastAsia="Times New Roman" w:hAnsi="Times New Roman" w:cs="Times New Roman"/>
                <w:b/>
              </w:rPr>
              <w:t>.2025</w:t>
            </w:r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346FC12B" w:rsidR="00341353" w:rsidRPr="009E5289" w:rsidRDefault="00A714F3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bookmarkStart w:id="2" w:name="_heading=h.30j0zll" w:colFirst="0" w:colLast="0"/>
            <w:bookmarkEnd w:id="2"/>
            <w:r w:rsidRPr="009E5289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9644D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43165A" w:rsidRPr="009E528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9644D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9E5289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43165A" w:rsidRPr="009E5289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r w:rsidR="009644D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3165A" w:rsidRPr="009E5289">
              <w:rPr>
                <w:rFonts w:ascii="Times New Roman" w:eastAsia="Times New Roman" w:hAnsi="Times New Roman" w:cs="Times New Roman"/>
                <w:b/>
                <w:bCs/>
              </w:rPr>
              <w:t>2025</w:t>
            </w:r>
            <w:r w:rsidR="00307ABD">
              <w:rPr>
                <w:rFonts w:ascii="Times New Roman" w:eastAsia="Times New Roman" w:hAnsi="Times New Roman" w:cs="Times New Roman"/>
                <w:b/>
                <w:bCs/>
              </w:rPr>
              <w:t xml:space="preserve"> (do</w:t>
            </w:r>
            <w:r w:rsidR="00E75D6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307ABD">
              <w:rPr>
                <w:rFonts w:ascii="Times New Roman" w:eastAsia="Times New Roman" w:hAnsi="Times New Roman" w:cs="Times New Roman"/>
                <w:b/>
                <w:bCs/>
              </w:rPr>
              <w:t>23:59)</w:t>
            </w:r>
          </w:p>
        </w:tc>
      </w:tr>
    </w:tbl>
    <w:tbl>
      <w:tblPr>
        <w:tblStyle w:val="4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4489EBCB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malé a stredné podniky (ďalej len „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3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  <w:bookmarkStart w:id="3" w:name="_GoBack"/>
        <w:bookmarkEnd w:id="3"/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28489236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9713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je možné využiť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 s 80% intenzitou oprávnených výdavkov, avšak najviac v maximálnej nominálnej hodnote 9 600,-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vouchera na </w:t>
            </w:r>
            <w:r w:rsidR="00971376">
              <w:rPr>
                <w:rFonts w:ascii="Times New Roman" w:eastAsia="Times New Roman" w:hAnsi="Times New Roman" w:cs="Times New Roman"/>
                <w:i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66064728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Na zvyšnú časť vo výške 20% oprávnených výdavkov, ako aj prípadné neoprávnené výdavky, sa vyžaduje spolufinancovanie zo súkromných zdrojov.</w:t>
            </w:r>
          </w:p>
          <w:p w14:paraId="7241F0B9" w14:textId="77777777" w:rsidR="003D450D" w:rsidRPr="00712F70" w:rsidRDefault="003D450D" w:rsidP="003D450D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A" w14:textId="06262B4F" w:rsidR="002C7A94" w:rsidRPr="00712F70" w:rsidRDefault="002C7A94" w:rsidP="000628D6">
            <w:pP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2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68E69AA7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vouchera na </w:t>
            </w:r>
            <w:r w:rsidR="005F582A">
              <w:rPr>
                <w:rFonts w:ascii="Times New Roman" w:eastAsia="Times New Roman" w:hAnsi="Times New Roman" w:cs="Times New Roman"/>
                <w:i/>
                <w:color w:val="000000"/>
              </w:rPr>
              <w:t>dlhodobé poradenstvo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ďalej posudzovaná a</w:t>
            </w:r>
            <w:r w:rsidR="00E858C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</w:t>
            </w:r>
            <w:r w:rsidR="00E858C2">
              <w:rPr>
                <w:rFonts w:ascii="Times New Roman" w:eastAsia="Times New Roman" w:hAnsi="Times New Roman" w:cs="Times New Roman"/>
                <w:color w:val="000000"/>
              </w:rPr>
              <w:t xml:space="preserve"> a aby mohla byť prijímateľovi poskytnutá pomoc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5E928F7B" w:rsidR="00341353" w:rsidRPr="00234DDD" w:rsidRDefault="005F582A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Dlhodobé poradenstvo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</w:t>
            </w:r>
            <w:r w:rsidR="00AB2F6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určen</w:t>
            </w:r>
            <w:r w:rsidR="00AB2F69">
              <w:rPr>
                <w:rFonts w:ascii="Times New Roman" w:eastAsia="Times New Roman" w:hAnsi="Times New Roman" w:cs="Times New Roman"/>
                <w:b/>
                <w:color w:val="000000"/>
              </w:rPr>
              <w:t>é</w:t>
            </w:r>
            <w:r w:rsidR="00AB2F6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CD2E21" w:rsidRPr="00712F70">
              <w:rPr>
                <w:rStyle w:val="Odkaznapoznmkupodiarou"/>
                <w:rFonts w:ascii="Times New Roman" w:eastAsia="Times New Roman" w:hAnsi="Times New Roman" w:cs="Times New Roman"/>
                <w:b/>
                <w:color w:val="000000"/>
              </w:rPr>
              <w:footnoteReference w:id="3"/>
            </w:r>
            <w:r w:rsidR="00914F3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ktorí</w:t>
            </w:r>
            <w:r w:rsidR="00CD2E21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37973EE5" w:rsidR="00341353" w:rsidRPr="00C0364E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4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51387F48" w:rsidR="00341353" w:rsidRPr="00C0364E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7F77CEEF" w:rsidR="00341353" w:rsidRPr="00283C33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283C33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283C33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283C33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283C33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324AA89A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7F1755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7532E67F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>MSP</w:t>
            </w:r>
            <w:r w:rsidRPr="007F1755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3CC18C13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ého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i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7F1755">
              <w:rPr>
                <w:rFonts w:ascii="Times New Roman" w:eastAsia="Times New Roman" w:hAnsi="Times New Roman" w:cs="Times New Roman"/>
              </w:rPr>
              <w:t>i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podľa práva Slovenskej republiky, so sídlom a/alebo miestom podnikania na území Slovenskej republiky;</w:t>
            </w:r>
          </w:p>
          <w:p w14:paraId="00000049" w14:textId="68278B25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F1755">
              <w:rPr>
                <w:rFonts w:ascii="Times New Roman" w:eastAsia="Times New Roman" w:hAnsi="Times New Roman" w:cs="Times New Roman"/>
              </w:rPr>
              <w:t>(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7F1755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5011E6E7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F1755">
              <w:rPr>
                <w:rFonts w:ascii="Times New Roman" w:eastAsia="Times New Roman" w:hAnsi="Times New Roman" w:cs="Times New Roman"/>
              </w:rPr>
              <w:t>(</w:t>
            </w:r>
            <w:r w:rsidR="00BC4C63" w:rsidRPr="007F1755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vykonávať podnikateľskú činnosť) právoplatne odsúdení za trestný čin hospodársky, trestný čin proti majetku alebo iný trestný čin spáchaný úmyselne, ktorého </w:t>
            </w:r>
            <w:r w:rsidRPr="007F1755">
              <w:rPr>
                <w:rFonts w:ascii="Times New Roman" w:eastAsia="Times New Roman" w:hAnsi="Times New Roman" w:cs="Times New Roman"/>
              </w:rPr>
              <w:lastRenderedPageBreak/>
              <w:t>skutková podstata, súvisí s predmetom podnikania;</w:t>
            </w:r>
          </w:p>
          <w:p w14:paraId="0000004B" w14:textId="0335C1B6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voči 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žiadateľa</w:t>
            </w:r>
            <w:r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59D40B4D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preukážu vo forme </w:t>
            </w:r>
            <w:r w:rsidR="00CD2E21" w:rsidRPr="00C0364E">
              <w:rPr>
                <w:rFonts w:ascii="Times New Roman" w:eastAsia="Times New Roman" w:hAnsi="Times New Roman" w:cs="Times New Roman"/>
              </w:rPr>
              <w:t>vyhlásenia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Vykonávateľ overí, že spĺňajú podmienky uvedené v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7F1755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7F1755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7F1755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7F1755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7F1755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7F1755" w:rsidRDefault="00E22B34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7F1755" w:rsidRDefault="00E22B34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7F1755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pomoci poskytovanej podnikom pôsobiacim v oblasti prvovýroby produktov rybolovu a </w:t>
            </w:r>
            <w:proofErr w:type="spellStart"/>
            <w:r w:rsidRPr="007F1755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pomoci poskytovanej podnikom pôsobiacim v sektore spracovania a marketingu produktov rybolovu a </w:t>
            </w:r>
            <w:proofErr w:type="spellStart"/>
            <w:r w:rsidRPr="007F1755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Pr="007F1755">
              <w:rPr>
                <w:rFonts w:ascii="Times New Roman" w:eastAsia="Times New Roman" w:hAnsi="Times New Roman" w:cs="Times New Roman"/>
              </w:rPr>
              <w:t>, ak je výška pomoci stanovená na základe ceny alebo množstva kúpených výrobkov alebo výrobkov uvedených na trh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7F1755" w:rsidRDefault="00C03CC9" w:rsidP="00125F2A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7F1755" w:rsidRDefault="00C03CC9" w:rsidP="00125F2A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7F1755" w:rsidRDefault="00C03CC9" w:rsidP="00125F2A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5BA5E81A" w:rsidR="00341353" w:rsidRPr="007F1755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7F1755">
              <w:rPr>
                <w:rFonts w:ascii="Times New Roman" w:eastAsia="Times New Roman" w:hAnsi="Times New Roman" w:cs="Times New Roman"/>
              </w:rPr>
              <w:t>;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06C61766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787C5162" w:rsidR="00341353" w:rsidRPr="007E3AB1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7E3AB1">
              <w:rPr>
                <w:rFonts w:ascii="Times New Roman" w:eastAsia="Times New Roman" w:hAnsi="Times New Roman" w:cs="Times New Roman"/>
              </w:rPr>
              <w:t>, správne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7E3AB1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7E3AB1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5FFEC39E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vo vzťahu k rovnakým oprávneným výdavkom v rámci Schémy </w:t>
            </w:r>
            <w:r w:rsidR="00914F3D">
              <w:rPr>
                <w:rFonts w:ascii="Times New Roman" w:eastAsia="Times New Roman" w:hAnsi="Times New Roman" w:cs="Times New Roman"/>
              </w:rPr>
              <w:t xml:space="preserve">na úrovni žiadateľa </w:t>
            </w:r>
            <w:r w:rsidRPr="007F1755">
              <w:rPr>
                <w:rFonts w:ascii="Times New Roman" w:eastAsia="Times New Roman" w:hAnsi="Times New Roman" w:cs="Times New Roman"/>
              </w:rPr>
              <w:t>nebola poskytnutá žiadna iná štátna ani minimálna pomoc;</w:t>
            </w:r>
          </w:p>
          <w:p w14:paraId="0000005C" w14:textId="17237534" w:rsidR="00341353" w:rsidRPr="007F1755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7F1755">
              <w:rPr>
                <w:rFonts w:ascii="Times New Roman" w:eastAsia="Times New Roman" w:hAnsi="Times New Roman" w:cs="Times New Roman"/>
              </w:rPr>
              <w:t xml:space="preserve">sa </w:t>
            </w:r>
            <w:r w:rsidRPr="007F1755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7F1755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7F1755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F1755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7F1755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7F1755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7F1755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žiadateľom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F1755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F1755">
              <w:rPr>
                <w:rFonts w:ascii="Times New Roman" w:eastAsia="Times New Roman" w:hAnsi="Times New Roman" w:cs="Times New Roman"/>
              </w:rPr>
              <w:t>y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F1755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F1755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125F2A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- vyplnenie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Register úpadcov, ktorý je verejne dostupný na</w:t>
            </w:r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8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7A3BE034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do </w:t>
            </w:r>
            <w:r w:rsidR="00FE3C82"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 w:rsidRPr="007E3AB1">
              <w:rPr>
                <w:rFonts w:ascii="Times New Roman" w:eastAsia="Times New Roman" w:hAnsi="Times New Roman" w:cs="Times New Roman"/>
              </w:rPr>
              <w:t>,</w:t>
            </w:r>
            <w:r w:rsidR="0048588E"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4BA380A1" w:rsidR="00341353" w:rsidRPr="00712F70" w:rsidRDefault="00C03CC9" w:rsidP="005311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38208F54" w:rsidR="00B44292" w:rsidRPr="00F858F1" w:rsidRDefault="005F582A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b/>
                <w:color w:val="000000"/>
              </w:rPr>
              <w:t>Dlhodobé poradenstvo</w:t>
            </w:r>
            <w:r w:rsidR="00C03CC9" w:rsidRPr="00F858F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F858F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, </w:t>
            </w:r>
            <w:r w:rsidRPr="00F858F1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77777777" w:rsidR="005D2563" w:rsidRPr="00F858F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310EC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620493" w:rsidRPr="00F310EC">
              <w:rPr>
                <w:rFonts w:ascii="Times New Roman" w:eastAsia="Times New Roman" w:hAnsi="Times New Roman" w:cs="Times New Roman"/>
              </w:rPr>
              <w:t>prijímateľom</w:t>
            </w:r>
            <w:r w:rsidR="00620493" w:rsidRPr="00F858F1">
              <w:rPr>
                <w:rFonts w:ascii="Times New Roman" w:eastAsia="Times New Roman" w:hAnsi="Times New Roman" w:cs="Times New Roman"/>
              </w:rPr>
              <w:t xml:space="preserve"> </w:t>
            </w:r>
            <w:r w:rsidRPr="00F858F1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F858F1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F858F1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5A8A8078" w:rsidR="00341353" w:rsidRPr="00F858F1" w:rsidRDefault="005D2563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pripustení/odsúhlasení Vykonávateľom v súlade so Zmluvou</w:t>
            </w:r>
            <w:r w:rsidR="00C03CC9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F858F1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7106C71D" w:rsidR="008B7AB3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Žiadateľ musí zabezpečiť vylúčenie konfliktu záujmov na úrovni Oprávnený riešiteľ a </w:t>
            </w:r>
            <w:r w:rsidR="00B44292" w:rsidRPr="00F858F1">
              <w:rPr>
                <w:rFonts w:ascii="Times New Roman" w:eastAsia="Times New Roman" w:hAnsi="Times New Roman" w:cs="Times New Roman"/>
              </w:rPr>
              <w:t>prijímateľ</w:t>
            </w:r>
            <w:r w:rsidRPr="00F858F1">
              <w:rPr>
                <w:rFonts w:ascii="Times New Roman" w:eastAsia="Times New Roman" w:hAnsi="Times New Roman" w:cs="Times New Roman"/>
              </w:rPr>
              <w:t>.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v</w:t>
            </w:r>
            <w:r w:rsidR="00F310EC">
              <w:rPr>
                <w:rFonts w:ascii="Times New Roman" w:eastAsia="Times New Roman" w:hAnsi="Times New Roman" w:cs="Times New Roman"/>
              </w:rPr>
              <w:t> </w:t>
            </w:r>
            <w:r w:rsidR="00C74EB7">
              <w:rPr>
                <w:rFonts w:ascii="Times New Roman" w:eastAsia="Times New Roman" w:hAnsi="Times New Roman" w:cs="Times New Roman"/>
              </w:rPr>
              <w:t>rámci</w:t>
            </w:r>
            <w:r w:rsidR="00F310EC">
              <w:rPr>
                <w:rFonts w:ascii="Times New Roman" w:eastAsia="Times New Roman" w:hAnsi="Times New Roman" w:cs="Times New Roman"/>
              </w:rPr>
              <w:t xml:space="preserve"> 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výzvy </w:t>
            </w:r>
            <w:r w:rsidR="00B44292" w:rsidRPr="00F858F1">
              <w:rPr>
                <w:rFonts w:ascii="Times New Roman" w:eastAsia="Times New Roman" w:hAnsi="Times New Roman" w:cs="Times New Roman"/>
              </w:rPr>
              <w:t xml:space="preserve">nemôžu byť </w:t>
            </w:r>
            <w:r w:rsidR="008D2F61" w:rsidRPr="00F858F1">
              <w:rPr>
                <w:rFonts w:ascii="Times New Roman" w:eastAsia="Times New Roman" w:hAnsi="Times New Roman" w:cs="Times New Roman"/>
              </w:rPr>
              <w:t>prijímateľmi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F858F1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F858F1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F858F1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2C1185FE" w:rsidR="00341353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prijímateľmi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F858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7D0E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(Príloh</w:t>
            </w:r>
            <w:r w:rsidR="00C74EB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a</w:t>
            </w:r>
            <w:r w:rsidR="007D0E53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č. 2 Výzvy)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, pričom platí, že </w:t>
            </w:r>
            <w:r w:rsidR="00712F70" w:rsidRPr="00F858F1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531140" w:rsidRPr="00F858F1">
              <w:rPr>
                <w:rFonts w:ascii="Times New Roman" w:eastAsia="Times New Roman" w:hAnsi="Times New Roman" w:cs="Times New Roman"/>
                <w:color w:val="000000"/>
              </w:rPr>
              <w:t>musí získať</w:t>
            </w:r>
            <w:r w:rsidR="006D64D5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realizáciu </w:t>
            </w:r>
            <w:r w:rsidR="005F582A" w:rsidRPr="00F858F1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F858F1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F858F1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F858F1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3DDC476C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58F1">
              <w:rPr>
                <w:rFonts w:ascii="Times New Roman" w:eastAsia="Times New Roman" w:hAnsi="Times New Roman" w:cs="Times New Roman"/>
                <w:b/>
              </w:rPr>
              <w:t xml:space="preserve">Spôsob 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 xml:space="preserve">preukázania splnenia </w:t>
            </w:r>
            <w:r w:rsidR="00F145C8" w:rsidRPr="004D4D66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4D4D66">
              <w:rPr>
                <w:rFonts w:ascii="Times New Roman" w:eastAsia="Times New Roman" w:hAnsi="Times New Roman" w:cs="Times New Roman"/>
                <w:b/>
              </w:rPr>
              <w:t>žiadateľa</w:t>
            </w:r>
            <w:r w:rsidR="00941F5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1F5B"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</w:t>
            </w:r>
            <w:r w:rsidRPr="004D4D66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2" w14:textId="16CAC0B9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F858F1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F858F1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a </w:t>
            </w:r>
            <w:r w:rsidRPr="00F858F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F858F1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F858F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Tieto dokumenty sú súčasťou Postupu zadávania zákazky. </w:t>
            </w:r>
          </w:p>
          <w:p w14:paraId="6D4EDB8C" w14:textId="77777777" w:rsidR="00512DEA" w:rsidRPr="00F858F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5AC78732" w:rsidR="00341353" w:rsidRPr="00F858F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858F1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F858F1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F858F1">
              <w:rPr>
                <w:rFonts w:ascii="Times New Roman" w:eastAsia="Times New Roman" w:hAnsi="Times New Roman" w:cs="Times New Roman"/>
                <w:b/>
              </w:rPr>
              <w:t>zo strany Vykonávateľa</w:t>
            </w:r>
            <w:r w:rsidR="00941F5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41F5B"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</w:t>
            </w:r>
            <w:r w:rsidRPr="00F858F1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8A" w14:textId="409DDEAA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F858F1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F858F1">
              <w:rPr>
                <w:rFonts w:ascii="Times New Roman" w:eastAsia="Times New Roman" w:hAnsi="Times New Roman" w:cs="Times New Roman"/>
              </w:rPr>
              <w:t>v OR SR:</w:t>
            </w:r>
            <w:hyperlink r:id="rId19">
              <w:r w:rsidR="00341353" w:rsidRPr="00F858F1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F858F1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F858F1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F858F1">
              <w:rPr>
                <w:rFonts w:ascii="Times New Roman" w:eastAsia="Times New Roman" w:hAnsi="Times New Roman" w:cs="Times New Roman"/>
              </w:rPr>
              <w:t>zapísané</w:t>
            </w:r>
            <w:r w:rsidRPr="00F858F1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20">
              <w:r w:rsidR="00341353" w:rsidRPr="00F858F1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F858F1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72861EB1" w:rsidR="00341353" w:rsidRPr="004D4D66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471E124D" w14:textId="77777777" w:rsidR="00F310EC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2AC1570" w14:textId="77777777" w:rsidR="00F310EC" w:rsidRPr="00712F70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EBF39EF" w14:textId="77777777" w:rsidR="00F310EC" w:rsidRPr="00493C41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8D" w14:textId="34A4354A" w:rsidR="002C7A94" w:rsidRPr="00F858F1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7B386A18" w:rsidR="00341353" w:rsidRPr="00712F70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je poskytnutie </w:t>
            </w:r>
            <w:r w:rsidR="005F582A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, na </w:t>
            </w:r>
            <w:r w:rsidR="00AB2F69">
              <w:rPr>
                <w:rFonts w:ascii="Times New Roman" w:eastAsia="Times New Roman" w:hAnsi="Times New Roman" w:cs="Times New Roman"/>
                <w:color w:val="000000"/>
              </w:rPr>
              <w:t xml:space="preserve">ktoré 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je možné využiť Voucher 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 súlade s podmienkami uvedenými 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48588E" w:rsidRPr="00712F70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="0048588E">
              <w:rPr>
                <w:rFonts w:ascii="Times New Roman" w:eastAsia="Times New Roman" w:hAnsi="Times New Roman" w:cs="Times New Roman"/>
                <w:color w:val="000000"/>
              </w:rPr>
              <w:t xml:space="preserve"> Zmluve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61ADE8FB" w:rsidR="00341353" w:rsidRPr="00712F70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891204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12F70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63FB80" w14:textId="67CFCE61" w:rsidR="00C03CC9" w:rsidRDefault="00C153E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Poradenstvo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s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a môže týkať nasledovných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oblastí:</w:t>
            </w:r>
          </w:p>
          <w:p w14:paraId="67D32440" w14:textId="77777777" w:rsidR="00C153EA" w:rsidRDefault="00C153EA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14F70B8" w14:textId="77777777" w:rsidR="008825BB" w:rsidRPr="00712F70" w:rsidRDefault="008825BB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DAFAA4A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  <w:b/>
                <w:bCs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>Právo a legislatíva  napr.</w:t>
            </w:r>
          </w:p>
          <w:p w14:paraId="272480B6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GDPR, </w:t>
            </w:r>
          </w:p>
          <w:p w14:paraId="3E6A7B34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Obchodné právo a zmluvy, </w:t>
            </w:r>
          </w:p>
          <w:p w14:paraId="16055B1D" w14:textId="766A5738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Právo spojené s prevádzkovaním </w:t>
            </w:r>
            <w:proofErr w:type="spellStart"/>
            <w:r w:rsidRPr="00125F2A">
              <w:rPr>
                <w:rFonts w:ascii="Times New Roman" w:hAnsi="Times New Roman" w:cs="Times New Roman"/>
              </w:rPr>
              <w:t>eshopu</w:t>
            </w:r>
            <w:proofErr w:type="spellEnd"/>
            <w:r w:rsidR="009A1EBD">
              <w:rPr>
                <w:rFonts w:ascii="Times New Roman" w:hAnsi="Times New Roman" w:cs="Times New Roman"/>
              </w:rPr>
              <w:t>,</w:t>
            </w:r>
          </w:p>
          <w:p w14:paraId="668521D4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Pracovné právo, </w:t>
            </w:r>
          </w:p>
          <w:p w14:paraId="1C6FA7FF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Právo informačných technológii, </w:t>
            </w:r>
          </w:p>
          <w:p w14:paraId="028C9D49" w14:textId="00E6A9EB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Právne poradenstvo pri fúziách a</w:t>
            </w:r>
            <w:r w:rsidR="00AE3D77">
              <w:rPr>
                <w:rFonts w:ascii="Times New Roman" w:hAnsi="Times New Roman" w:cs="Times New Roman"/>
              </w:rPr>
              <w:t> </w:t>
            </w:r>
            <w:r w:rsidRPr="00125F2A">
              <w:rPr>
                <w:rFonts w:ascii="Times New Roman" w:hAnsi="Times New Roman" w:cs="Times New Roman"/>
              </w:rPr>
              <w:t>akvizíciách</w:t>
            </w:r>
            <w:r w:rsidR="00AE3D77">
              <w:rPr>
                <w:rFonts w:ascii="Times New Roman" w:hAnsi="Times New Roman" w:cs="Times New Roman"/>
              </w:rPr>
              <w:t>,</w:t>
            </w:r>
            <w:r w:rsidRPr="00125F2A">
              <w:rPr>
                <w:rFonts w:ascii="Times New Roman" w:hAnsi="Times New Roman" w:cs="Times New Roman"/>
              </w:rPr>
              <w:t xml:space="preserve"> </w:t>
            </w:r>
          </w:p>
          <w:p w14:paraId="677A9D1C" w14:textId="01662481" w:rsidR="00C153EA" w:rsidRPr="00125F2A" w:rsidRDefault="00C153EA" w:rsidP="00125F2A">
            <w:pPr>
              <w:pStyle w:val="Odsekzoznamu"/>
              <w:widowControl/>
              <w:numPr>
                <w:ilvl w:val="0"/>
                <w:numId w:val="10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Elektronická komunikácia (zákon o elektronickej komunikácií)</w:t>
            </w:r>
            <w:r w:rsidR="00AE3D77">
              <w:rPr>
                <w:rFonts w:ascii="Times New Roman" w:hAnsi="Times New Roman" w:cs="Times New Roman"/>
              </w:rPr>
              <w:t>.</w:t>
            </w:r>
            <w:r w:rsidRPr="00125F2A">
              <w:rPr>
                <w:rFonts w:ascii="Times New Roman" w:hAnsi="Times New Roman" w:cs="Times New Roman"/>
              </w:rPr>
              <w:t xml:space="preserve"> </w:t>
            </w:r>
          </w:p>
          <w:p w14:paraId="65EA1FBA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>Manažment spoločnosti</w:t>
            </w:r>
            <w:r w:rsidRPr="00125F2A">
              <w:rPr>
                <w:rFonts w:ascii="Times New Roman" w:hAnsi="Times New Roman" w:cs="Times New Roman"/>
              </w:rPr>
              <w:t xml:space="preserve">  </w:t>
            </w:r>
            <w:r w:rsidRPr="00125F2A">
              <w:rPr>
                <w:rFonts w:ascii="Times New Roman" w:hAnsi="Times New Roman" w:cs="Times New Roman"/>
                <w:b/>
                <w:bCs/>
              </w:rPr>
              <w:t>napr.</w:t>
            </w:r>
          </w:p>
          <w:p w14:paraId="61D00A45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Riadenie procesov a optimalizácia, </w:t>
            </w:r>
          </w:p>
          <w:p w14:paraId="0526E1E5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Strategický manažment a plánovanie (napr. nové obchodné modely), </w:t>
            </w:r>
          </w:p>
          <w:p w14:paraId="3FB4C617" w14:textId="77777777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 xml:space="preserve">Risk manažment, </w:t>
            </w:r>
          </w:p>
          <w:p w14:paraId="1520272A" w14:textId="2D651E33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Riadenie zmien a</w:t>
            </w:r>
            <w:r w:rsidR="009A1EBD">
              <w:rPr>
                <w:rFonts w:ascii="Times New Roman" w:hAnsi="Times New Roman" w:cs="Times New Roman"/>
              </w:rPr>
              <w:t> </w:t>
            </w:r>
            <w:r w:rsidRPr="00125F2A">
              <w:rPr>
                <w:rFonts w:ascii="Times New Roman" w:hAnsi="Times New Roman" w:cs="Times New Roman"/>
              </w:rPr>
              <w:t>organizácia</w:t>
            </w:r>
            <w:r w:rsidR="009A1EBD">
              <w:rPr>
                <w:rFonts w:ascii="Times New Roman" w:hAnsi="Times New Roman" w:cs="Times New Roman"/>
              </w:rPr>
              <w:t>,</w:t>
            </w:r>
          </w:p>
          <w:p w14:paraId="0D8B42B0" w14:textId="14FD26A4" w:rsidR="00C153EA" w:rsidRPr="00125F2A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125F2A">
              <w:rPr>
                <w:rFonts w:ascii="Times New Roman" w:hAnsi="Times New Roman" w:cs="Times New Roman"/>
              </w:rPr>
              <w:t>Manažment ľudských zdrojov</w:t>
            </w:r>
            <w:r w:rsidR="00AE3D77">
              <w:rPr>
                <w:rFonts w:ascii="Times New Roman" w:hAnsi="Times New Roman" w:cs="Times New Roman"/>
              </w:rPr>
              <w:t>.</w:t>
            </w:r>
          </w:p>
          <w:p w14:paraId="328A17E8" w14:textId="77777777" w:rsidR="00C153EA" w:rsidRPr="00125F2A" w:rsidRDefault="00C153EA" w:rsidP="00C153EA">
            <w:pPr>
              <w:ind w:left="0" w:hanging="2"/>
              <w:rPr>
                <w:rFonts w:ascii="Times New Roman" w:hAnsi="Times New Roman" w:cs="Times New Roman"/>
                <w:b/>
                <w:bCs/>
              </w:rPr>
            </w:pPr>
            <w:r w:rsidRPr="00125F2A">
              <w:rPr>
                <w:rFonts w:ascii="Times New Roman" w:hAnsi="Times New Roman" w:cs="Times New Roman"/>
                <w:b/>
                <w:bCs/>
              </w:rPr>
              <w:t xml:space="preserve">Finančné riadenie (okrem témy finančné zdroje a výzvy pre MSP) napr. </w:t>
            </w:r>
          </w:p>
          <w:p w14:paraId="76C3DB12" w14:textId="77777777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u w:val="single"/>
              </w:rPr>
            </w:pPr>
            <w:r w:rsidRPr="008825BB">
              <w:rPr>
                <w:rFonts w:ascii="Times New Roman" w:hAnsi="Times New Roman" w:cs="Times New Roman"/>
              </w:rPr>
              <w:t xml:space="preserve">Cash </w:t>
            </w:r>
            <w:proofErr w:type="spellStart"/>
            <w:r w:rsidRPr="008825BB">
              <w:rPr>
                <w:rFonts w:ascii="Times New Roman" w:hAnsi="Times New Roman" w:cs="Times New Roman"/>
              </w:rPr>
              <w:t>flow</w:t>
            </w:r>
            <w:proofErr w:type="spellEnd"/>
            <w:r w:rsidRPr="008825BB">
              <w:rPr>
                <w:rFonts w:ascii="Times New Roman" w:hAnsi="Times New Roman" w:cs="Times New Roman"/>
              </w:rPr>
              <w:t xml:space="preserve"> správa, </w:t>
            </w:r>
          </w:p>
          <w:p w14:paraId="52B83FCB" w14:textId="77777777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Style w:val="Hypertextovprepojenie"/>
                <w:rFonts w:ascii="Times New Roman" w:hAnsi="Times New Roman" w:cs="Times New Roman"/>
                <w:color w:val="auto"/>
              </w:rPr>
            </w:pPr>
            <w:r w:rsidRPr="008825BB">
              <w:rPr>
                <w:rFonts w:ascii="Times New Roman" w:hAnsi="Times New Roman" w:cs="Times New Roman"/>
              </w:rPr>
              <w:t xml:space="preserve">Finančné plánovanie a rozpočtovanie, </w:t>
            </w:r>
            <w:r w:rsidRPr="008825BB">
              <w:rPr>
                <w:rFonts w:ascii="Times New Roman" w:hAnsi="Times New Roman" w:cs="Times New Roman"/>
              </w:rPr>
              <w:fldChar w:fldCharType="begin"/>
            </w:r>
            <w:r w:rsidRPr="008825BB">
              <w:rPr>
                <w:rFonts w:ascii="Times New Roman" w:hAnsi="Times New Roman" w:cs="Times New Roman"/>
              </w:rPr>
              <w:instrText>HYPERLINK "https://kpmg.com/sk/sk/home/sluzby/advisory/transakcne-poradenstvo.html"</w:instrText>
            </w:r>
            <w:r w:rsidRPr="008825BB">
              <w:rPr>
                <w:rFonts w:ascii="Times New Roman" w:hAnsi="Times New Roman" w:cs="Times New Roman"/>
              </w:rPr>
              <w:fldChar w:fldCharType="separate"/>
            </w:r>
          </w:p>
          <w:p w14:paraId="01742B23" w14:textId="5F24E5F8" w:rsidR="00C153EA" w:rsidRPr="008825BB" w:rsidRDefault="00C153EA" w:rsidP="00125F2A">
            <w:pPr>
              <w:pStyle w:val="Odsekzoznamu"/>
              <w:widowControl/>
              <w:numPr>
                <w:ilvl w:val="0"/>
                <w:numId w:val="9"/>
              </w:numPr>
              <w:suppressAutoHyphens w:val="0"/>
              <w:autoSpaceDE/>
              <w:autoSpaceDN/>
              <w:spacing w:after="160" w:line="259" w:lineRule="auto"/>
              <w:ind w:leftChars="0" w:left="0" w:firstLineChars="0" w:firstLine="567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8825BB">
              <w:rPr>
                <w:rFonts w:ascii="Times New Roman" w:hAnsi="Times New Roman" w:cs="Times New Roman"/>
              </w:rPr>
              <w:t>Poradenstvo k </w:t>
            </w:r>
            <w:proofErr w:type="spellStart"/>
            <w:r w:rsidRPr="008825BB">
              <w:rPr>
                <w:rFonts w:ascii="Times New Roman" w:hAnsi="Times New Roman" w:cs="Times New Roman"/>
              </w:rPr>
              <w:t>venture</w:t>
            </w:r>
            <w:proofErr w:type="spellEnd"/>
            <w:r w:rsidRPr="008825BB">
              <w:rPr>
                <w:rFonts w:ascii="Times New Roman" w:hAnsi="Times New Roman" w:cs="Times New Roman"/>
              </w:rPr>
              <w:t xml:space="preserve"> kapitálu (investičné poradenstvo)</w:t>
            </w:r>
            <w:r w:rsidR="00AE3D77" w:rsidRPr="008825BB">
              <w:rPr>
                <w:rFonts w:ascii="Times New Roman" w:hAnsi="Times New Roman" w:cs="Times New Roman"/>
              </w:rPr>
              <w:t>.</w:t>
            </w:r>
          </w:p>
          <w:p w14:paraId="00000091" w14:textId="0E6A81AE" w:rsidR="00341353" w:rsidRPr="00712F70" w:rsidRDefault="00C153EA" w:rsidP="001E5032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825BB">
              <w:rPr>
                <w:rFonts w:ascii="Times New Roman" w:hAnsi="Times New Roman" w:cs="Times New Roman"/>
              </w:rPr>
              <w:fldChar w:fldCharType="end"/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poskytnutie </w:t>
            </w:r>
            <w:r w:rsidR="00891204">
              <w:rPr>
                <w:rFonts w:ascii="Times New Roman" w:eastAsia="Times New Roman" w:hAnsi="Times New Roman" w:cs="Times New Roman"/>
                <w:color w:val="000000"/>
              </w:rPr>
              <w:t>poradenstva</w:t>
            </w:r>
            <w:r w:rsidR="00891204" w:rsidRPr="00712F70" w:rsidDel="0089120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>sú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3 mesiace od </w:t>
            </w:r>
            <w:r w:rsidR="004E6D9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12F70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oucher.</w:t>
            </w:r>
          </w:p>
          <w:p w14:paraId="7431C1DA" w14:textId="77777777" w:rsidR="00533287" w:rsidRPr="00712F70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32112DF5" w:rsidR="00341353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r w:rsidR="00176248" w:rsidRPr="007F1755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ouchera bude možné uhradiť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oprávnené výdavky za poskytnutie/vytvorenie </w:t>
            </w:r>
            <w:r w:rsidR="00C153EA"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Dlhodobého </w:t>
            </w:r>
            <w:r w:rsidR="00C153EA" w:rsidRPr="007E3A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poradenstva</w:t>
            </w:r>
            <w:r w:rsidRPr="007E3A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80% oprávnených výdavkov, avšak najviac v sume 9 600,- EUR.</w:t>
            </w:r>
            <w:r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581CD948" w14:textId="65C891B8" w:rsidR="00C74EB7" w:rsidRDefault="00C74EB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9955002" w14:textId="77777777" w:rsidR="00C74EB7" w:rsidRDefault="00C74EB7" w:rsidP="00C74EB7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 zvyšnú časť vo výške 20% oprávnených výdavkov, ako aj prípadné neoprávnené výdavky sa vyžaduje spolufinancovanie zo súkromných zdrojov prijímateľa.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73A2C7B9" w14:textId="77777777" w:rsidR="00B762D6" w:rsidRPr="00712F70" w:rsidRDefault="00B762D6" w:rsidP="00C74EB7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8" w14:textId="198D187A" w:rsidR="00341353" w:rsidRPr="007F1755" w:rsidRDefault="00C03CC9" w:rsidP="004D4D66">
            <w:pPr>
              <w:spacing w:line="240" w:lineRule="auto"/>
              <w:ind w:left="-2" w:right="284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Oprávnenými výdavkami budú výdavky za </w:t>
            </w:r>
            <w:bookmarkStart w:id="4" w:name="_Hlk193362576"/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poskytnutie </w:t>
            </w:r>
            <w:r w:rsidR="00E156E7" w:rsidRPr="005B0E21">
              <w:rPr>
                <w:rFonts w:ascii="Times New Roman" w:eastAsia="Times New Roman" w:hAnsi="Times New Roman" w:cs="Times New Roman"/>
                <w:color w:val="000000"/>
              </w:rPr>
              <w:t>Dlhodobého poradenstva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bookmarkEnd w:id="4"/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uvedené vo faktúre (ako daňovom doklade) Oprávneného riešiteľa a DPH, ak </w:t>
            </w:r>
            <w:r w:rsidR="008D2F61"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nie je platcom DPH alebo nemá nárok na odpočet DPH, za predpokladu, že tieto výdavky súvisia s predmetom Vouchera. </w:t>
            </w:r>
          </w:p>
          <w:p w14:paraId="150B3023" w14:textId="77777777" w:rsidR="00DE7BBA" w:rsidRPr="007F1755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F1755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F1755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 nad rámec vystavenej maximálnej výšky (hodnoty) Vouchera</w:t>
            </w:r>
            <w:r w:rsidR="00DE7BBA" w:rsidRPr="007F175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F175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 w:rsidRPr="007F1755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F1755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264E6417" w:rsidR="00341353" w:rsidRPr="007F1755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7F1755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na základe Zmluvy stane platcom DPH, alebo počas uskutočňovania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bude mať nárok na odpočet DPH.</w:t>
            </w:r>
          </w:p>
          <w:p w14:paraId="2D988AA3" w14:textId="77777777" w:rsidR="00DE7BBA" w:rsidRPr="007F1755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F1755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 w:rsidRPr="007F1755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31B356AF" w14:textId="686610F3" w:rsidR="008B7AB3" w:rsidRPr="001A1634" w:rsidRDefault="008B7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hAnsi="Times New Roman" w:cs="Times New Roman"/>
              </w:rPr>
            </w:pPr>
          </w:p>
          <w:p w14:paraId="000000AE" w14:textId="6FCD9CCF" w:rsidR="00341353" w:rsidRPr="00712F70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prijím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vo fáze posudzovania </w:t>
            </w:r>
            <w:r w:rsidR="00F56E01">
              <w:rPr>
                <w:rFonts w:ascii="Times New Roman" w:eastAsia="Times New Roman" w:hAnsi="Times New Roman" w:cs="Times New Roman"/>
                <w:b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12F70" w:rsidRDefault="00DE7BBA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12F70">
              <w:rPr>
                <w:rFonts w:ascii="Times New Roman" w:eastAsia="Times New Roman" w:hAnsi="Times New Roman" w:cs="Times New Roman"/>
              </w:rPr>
              <w:t>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12F70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7A2EBCDA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F56E01">
              <w:rPr>
                <w:rFonts w:ascii="Times New Roman" w:eastAsia="Times New Roman" w:hAnsi="Times New Roman" w:cs="Times New Roman"/>
                <w:b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Zmluva</w:t>
            </w:r>
            <w:r w:rsid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12F70" w:rsidRDefault="00DE7BBA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12F70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12F70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6E0FE3D7" w:rsidR="00512DEA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D74D3">
              <w:rPr>
                <w:rFonts w:ascii="Times New Roman" w:eastAsia="Times New Roman" w:hAnsi="Times New Roman" w:cs="Times New Roman"/>
              </w:rPr>
              <w:t>ieto podmienky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dátumu </w:t>
            </w:r>
            <w:r w:rsidR="00C74EB7">
              <w:rPr>
                <w:rFonts w:ascii="Times New Roman" w:eastAsia="Times New Roman" w:hAnsi="Times New Roman" w:cs="Times New Roman"/>
              </w:rPr>
              <w:t xml:space="preserve">predloženia 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až do úhrady oprávnených výdavkov </w:t>
            </w:r>
            <w:r w:rsidRPr="00712F70">
              <w:rPr>
                <w:rFonts w:ascii="Times New Roman" w:eastAsia="Times New Roman" w:hAnsi="Times New Roman" w:cs="Times New Roman"/>
              </w:rPr>
              <w:lastRenderedPageBreak/>
              <w:t>Oprávnenému riešiteľovi zo strany Vykonávateľa.</w:t>
            </w:r>
          </w:p>
          <w:p w14:paraId="000000C5" w14:textId="18C077F4" w:rsidR="002C7A94" w:rsidRPr="00712F70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F1755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7"/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E3AB1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Za deň poskytnutia pomoci sa považuje deň nadobudnutia účinnosti Zmluvy.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Na poskytnutie pomoci nie je právny nárok.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2698AF66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</w:t>
            </w:r>
            <w:r w:rsidR="000628D6">
              <w:rPr>
                <w:rFonts w:ascii="Times New Roman" w:eastAsia="Times New Roman" w:hAnsi="Times New Roman" w:cs="Times New Roman"/>
                <w:b/>
              </w:rPr>
              <w:t>k momentu 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97AB23A" w14:textId="2614BD3E" w:rsidR="00341353" w:rsidRPr="004D4D66" w:rsidRDefault="00C03CC9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AE3D77" w:rsidRPr="00AE3D77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https://semp.kti2dc.sk.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7D101E32" w14:textId="77777777" w:rsidR="00F310EC" w:rsidRDefault="00F310EC" w:rsidP="00F310EC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3E38CC5D" w14:textId="77777777" w:rsidR="00F310EC" w:rsidRPr="00712F70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404D6A4" w14:textId="77777777" w:rsidR="00F310EC" w:rsidRPr="00A17E61" w:rsidRDefault="00F310EC" w:rsidP="00F310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1FA509EE" w:rsidR="002C7A94" w:rsidRPr="00712F70" w:rsidRDefault="002C7A94" w:rsidP="008F54BC">
            <w:pPr>
              <w:tabs>
                <w:tab w:val="left" w:pos="10200"/>
              </w:tabs>
              <w:spacing w:line="240" w:lineRule="auto"/>
              <w:ind w:leftChars="0" w:left="567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4A8DA9D4" w:rsidR="00341353" w:rsidRPr="00712F70" w:rsidRDefault="00C03CC9" w:rsidP="00125F2A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na webovom sídle </w:t>
            </w:r>
            <w:hyperlink r:id="rId21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Výzvu na predkladanie žiadostí o poskytnutie pomoci formou podnikateľského vouchera</w:t>
            </w:r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na </w:t>
            </w:r>
            <w:r w:rsidR="00E156E7">
              <w:rPr>
                <w:rFonts w:ascii="Times New Roman" w:hAnsi="Times New Roman" w:cs="Times New Roman"/>
                <w:b/>
                <w:bCs/>
                <w:i/>
              </w:rPr>
              <w:t>d</w:t>
            </w:r>
            <w:r w:rsidR="00E156E7" w:rsidRPr="00E156E7">
              <w:rPr>
                <w:rFonts w:ascii="Times New Roman" w:hAnsi="Times New Roman" w:cs="Times New Roman"/>
                <w:b/>
                <w:bCs/>
                <w:i/>
              </w:rPr>
              <w:t>lhodobé poradenstvo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521DBDA0" w:rsidR="00341353" w:rsidRPr="007E3AB1" w:rsidRDefault="008E5223" w:rsidP="00125F2A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proofErr w:type="spellStart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7F40B5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proofErr w:type="spellStart"/>
            <w:r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0D2066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Dlhodobe</w:t>
            </w:r>
            <w:proofErr w:type="spellEnd"/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0D2066" w:rsidRPr="007F1755">
              <w:rPr>
                <w:rFonts w:ascii="Times New Roman" w:hAnsi="Times New Roman" w:cs="Times New Roman"/>
                <w:b/>
                <w:bCs/>
                <w:i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poradenstvo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</w:t>
            </w:r>
            <w:r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lsx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AE3D77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15CD406E" w:rsidR="00341353" w:rsidRPr="005B0E2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5B0E21">
              <w:rPr>
                <w:rFonts w:ascii="Times New Roman" w:eastAsia="Times New Roman" w:hAnsi="Times New Roman" w:cs="Times New Roman"/>
              </w:rPr>
              <w:t>iesť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 w:rsidRPr="005B0E21">
              <w:rPr>
                <w:rFonts w:ascii="Times New Roman" w:eastAsia="Times New Roman" w:hAnsi="Times New Roman" w:cs="Times New Roman"/>
              </w:rPr>
              <w:t>žiadateľovi</w:t>
            </w:r>
            <w:r w:rsidRPr="005B0E21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2B6002D1" w:rsidR="00341353" w:rsidRPr="007F1755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vouchera na </w:t>
            </w:r>
            <w:r w:rsidR="00AB2F69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d</w:t>
            </w:r>
            <w:r w:rsidR="00E156E7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lhodobé poradenstvo</w:t>
            </w:r>
            <w:r w:rsidRPr="007F1755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F1755">
              <w:rPr>
                <w:rFonts w:ascii="Times New Roman" w:eastAsia="Times New Roman" w:hAnsi="Times New Roman" w:cs="Times New Roman"/>
              </w:rPr>
              <w:t> </w:t>
            </w:r>
            <w:r w:rsidR="00237102" w:rsidRPr="007F1755">
              <w:rPr>
                <w:rFonts w:ascii="Times New Roman" w:eastAsia="Times New Roman" w:hAnsi="Times New Roman" w:cs="Times New Roman"/>
              </w:rPr>
              <w:t xml:space="preserve">ktorej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>ž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iadateľ popíše svoju spoločnosť a dôvod, pre ktorý sa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rozhodol </w:t>
            </w:r>
            <w:r w:rsidR="00E156E7" w:rsidRPr="007F1755">
              <w:rPr>
                <w:rFonts w:ascii="Times New Roman" w:eastAsia="Times New Roman" w:hAnsi="Times New Roman" w:cs="Times New Roman"/>
              </w:rPr>
              <w:t>zrealizovať poradenstvo vo vybranej oblasti</w:t>
            </w:r>
            <w:r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17503BAB" w14:textId="1D58E372" w:rsidR="008E5223" w:rsidRPr="007E3AB1" w:rsidRDefault="00C03CC9" w:rsidP="00125F2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E156E7" w:rsidRPr="007F1755">
              <w:rPr>
                <w:rFonts w:ascii="Times New Roman" w:eastAsia="Times New Roman" w:hAnsi="Times New Roman" w:cs="Times New Roman"/>
                <w:b/>
                <w:bCs/>
                <w:i/>
              </w:rPr>
              <w:t>dlhodobého poradenstva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8"/>
            </w:r>
            <w:r w:rsidR="00F173A6" w:rsidRPr="007F1755">
              <w:rPr>
                <w:rFonts w:ascii="Times New Roman" w:eastAsia="Times New Roman" w:hAnsi="Times New Roman" w:cs="Times New Roman"/>
              </w:rPr>
              <w:t>,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E156E7" w:rsidRPr="007F1755">
              <w:rPr>
                <w:rFonts w:ascii="Times New Roman" w:eastAsia="Times New Roman" w:hAnsi="Times New Roman" w:cs="Times New Roman"/>
                <w:b/>
              </w:rPr>
              <w:t>Dlhodobého poradenstv</w:t>
            </w:r>
            <w:r w:rsidR="00E156E7" w:rsidRPr="007E3AB1">
              <w:rPr>
                <w:rFonts w:ascii="Times New Roman" w:eastAsia="Times New Roman" w:hAnsi="Times New Roman" w:cs="Times New Roman"/>
                <w:b/>
              </w:rPr>
              <w:t xml:space="preserve">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a odhad jeho ceny. </w:t>
            </w:r>
            <w:r w:rsidR="008E5223" w:rsidRPr="007E3AB1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07BE2F69" w:rsidR="00341353" w:rsidRPr="005B0E21" w:rsidRDefault="00C03CC9" w:rsidP="00125F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E156E7" w:rsidRPr="007E3AB1">
              <w:rPr>
                <w:rFonts w:ascii="Times New Roman" w:eastAsia="Times New Roman" w:hAnsi="Times New Roman" w:cs="Times New Roman"/>
                <w:b/>
                <w:color w:val="000000"/>
              </w:rPr>
              <w:t>Dlhodobého poradenstv</w:t>
            </w:r>
            <w:r w:rsidR="00E156E7" w:rsidRPr="005B0E21">
              <w:rPr>
                <w:rFonts w:ascii="Times New Roman" w:eastAsia="Times New Roman" w:hAnsi="Times New Roman" w:cs="Times New Roman"/>
                <w:b/>
                <w:color w:val="000000"/>
              </w:rPr>
              <w:t>a</w:t>
            </w:r>
            <w:r w:rsidR="00E156E7"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  <w:p w14:paraId="00000109" w14:textId="262D87F1" w:rsidR="00341353" w:rsidRPr="007F1755" w:rsidRDefault="00C03CC9" w:rsidP="00125F2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E156E7" w:rsidRPr="005B0E21">
              <w:rPr>
                <w:rFonts w:ascii="Times New Roman" w:eastAsia="Times New Roman" w:hAnsi="Times New Roman" w:cs="Times New Roman"/>
                <w:b/>
                <w:color w:val="000000"/>
              </w:rPr>
              <w:t>Dlhodobého poradenstvo</w:t>
            </w:r>
            <w:r w:rsidRPr="005B0E21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trhu realizuje</w:t>
            </w:r>
            <w:r w:rsidR="007F2FA3" w:rsidRPr="007F1755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68F7D527" w:rsidR="00341353" w:rsidRPr="0058101D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8101D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</w:t>
            </w:r>
            <w:r w:rsidR="00AE3D77"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e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58101D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58101D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58101D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58101D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58101D" w:rsidRDefault="00C03CC9" w:rsidP="00125F2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58101D" w:rsidRDefault="00C03CC9" w:rsidP="00125F2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8101D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58101D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0D29B7D2" w:rsidR="00341353" w:rsidRPr="007E3AB1" w:rsidRDefault="00C03CC9" w:rsidP="00125F2A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1F396B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iť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</w:t>
            </w:r>
            <w:proofErr w:type="spellStart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4B4712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7F1755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0D2066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Dlhodobe</w:t>
            </w:r>
            <w:r w:rsidR="00427BA5" w:rsidRPr="007F1755">
              <w:rPr>
                <w:rFonts w:ascii="Times New Roman" w:hAnsi="Times New Roman" w:cs="Times New Roman"/>
                <w:b/>
                <w:bCs/>
                <w:i/>
              </w:rPr>
              <w:t>_</w:t>
            </w:r>
            <w:r w:rsidR="00E156E7" w:rsidRPr="007F1755">
              <w:rPr>
                <w:rFonts w:ascii="Times New Roman" w:hAnsi="Times New Roman" w:cs="Times New Roman"/>
                <w:b/>
                <w:bCs/>
                <w:i/>
              </w:rPr>
              <w:t>poradenstvo</w:t>
            </w:r>
            <w:r w:rsidR="00E156E7" w:rsidRPr="007F1755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="00E156E7" w:rsidRPr="007F1755" w:rsidDel="00E156E7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</w:t>
            </w:r>
            <w:r w:rsidR="004B4712"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”, </w:t>
            </w:r>
            <w:r w:rsidRPr="007F175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5B0E21" w:rsidRDefault="00C03CC9" w:rsidP="00125F2A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5B0E21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5B0E21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5B0E21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F1755" w:rsidRDefault="00C03CC9" w:rsidP="00125F2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0E21">
              <w:rPr>
                <w:rFonts w:ascii="Times New Roman" w:eastAsia="Times New Roman" w:hAnsi="Times New Roman" w:cs="Times New Roman"/>
                <w:color w:val="000000"/>
              </w:rPr>
              <w:t xml:space="preserve">elektronicky (kvalifikovaným elektronickým podpisom) napr. na portáli </w:t>
            </w:r>
            <w:hyperlink r:id="rId22">
              <w:r w:rsidR="00341353" w:rsidRPr="007F1755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ku dňu podania Žiadosti alebo </w:t>
            </w:r>
          </w:p>
          <w:p w14:paraId="00000111" w14:textId="2A4E8233" w:rsidR="00341353" w:rsidRPr="007F1755" w:rsidRDefault="00C03CC9" w:rsidP="00125F2A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  <w:color w:val="000000"/>
              </w:rPr>
              <w:t>vytlačiť a listinné dokumenty podpísať fyzicky oprávnenými osobami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9"/>
            </w:r>
            <w:r w:rsidR="007F2FA3" w:rsidRPr="007F175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F1755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7B491409" w:rsidR="00341353" w:rsidRPr="00712F70" w:rsidRDefault="00C03CC9" w:rsidP="00125F2A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slať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222CB2BA" w:rsidR="00341353" w:rsidRPr="00DB5CA8" w:rsidRDefault="00C03CC9" w:rsidP="00DB5CA8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proofErr w:type="spellStart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>excel</w:t>
            </w:r>
            <w:proofErr w:type="spellEnd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 xml:space="preserve"> súbor vo formáte .</w:t>
            </w:r>
            <w:proofErr w:type="spellStart"/>
            <w:r w:rsidRPr="00A122B8">
              <w:rPr>
                <w:rFonts w:ascii="Times New Roman" w:eastAsia="Times New Roman" w:hAnsi="Times New Roman" w:cs="Times New Roman"/>
                <w:b/>
                <w:bCs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DB5CA8">
              <w:rPr>
                <w:rFonts w:ascii="Times New Roman" w:eastAsia="Times New Roman" w:hAnsi="Times New Roman" w:cs="Times New Roman"/>
              </w:rPr>
              <w:t>na e</w:t>
            </w:r>
            <w:r w:rsidR="00401186" w:rsidRPr="00DB5CA8">
              <w:rPr>
                <w:rFonts w:ascii="Times New Roman" w:eastAsia="Times New Roman" w:hAnsi="Times New Roman" w:cs="Times New Roman"/>
              </w:rPr>
              <w:t>-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3" w:history="1">
              <w:r w:rsidR="00A714F3" w:rsidRPr="00DB5CA8">
                <w:rPr>
                  <w:rStyle w:val="Hypertextovprepojenie"/>
                  <w:rFonts w:ascii="Times New Roman" w:eastAsia="Times New Roman" w:hAnsi="Times New Roman" w:cs="Times New Roman"/>
                </w:rPr>
                <w:t>rast@sbagency.sk</w:t>
              </w:r>
            </w:hyperlink>
            <w:r w:rsidR="001F396B" w:rsidRPr="00DB5CA8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27E6EF59" w:rsidR="00341353" w:rsidRPr="00DB5CA8" w:rsidRDefault="00C03CC9" w:rsidP="00DB5CA8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DB5CA8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 - formulár Žiadosti, Prílohu č. 1, Prílohu č. 2, Prílohu č. 3 a Prílohu č. 4 odoslať na e</w:t>
            </w:r>
            <w:r w:rsidR="00401186" w:rsidRPr="00DB5CA8">
              <w:rPr>
                <w:rFonts w:ascii="Times New Roman" w:eastAsia="Times New Roman" w:hAnsi="Times New Roman" w:cs="Times New Roman"/>
              </w:rPr>
              <w:t>-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4" w:history="1">
              <w:r w:rsidR="00A714F3" w:rsidRPr="00DB5CA8">
                <w:rPr>
                  <w:rStyle w:val="Hypertextovprepojenie"/>
                  <w:rFonts w:ascii="Times New Roman" w:eastAsia="Times New Roman" w:hAnsi="Times New Roman" w:cs="Times New Roman"/>
                </w:rPr>
                <w:t>rast@sbagency.sk</w:t>
              </w:r>
            </w:hyperlink>
            <w:r w:rsidR="001F396B" w:rsidRPr="00DB5CA8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272D2559" w:rsidR="00341353" w:rsidRPr="00712F70" w:rsidRDefault="00C03CC9" w:rsidP="00DB5CA8">
            <w:pPr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DB5CA8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 w:rsidRPr="00DB5CA8">
              <w:rPr>
                <w:rFonts w:ascii="Times New Roman" w:eastAsia="Times New Roman" w:hAnsi="Times New Roman" w:cs="Times New Roman"/>
              </w:rPr>
              <w:t xml:space="preserve">odoslať </w:t>
            </w:r>
            <w:r w:rsidRPr="00DB5CA8">
              <w:rPr>
                <w:rFonts w:ascii="Times New Roman" w:eastAsia="Times New Roman" w:hAnsi="Times New Roman" w:cs="Times New Roman"/>
              </w:rPr>
              <w:t>na e</w:t>
            </w:r>
            <w:r w:rsidR="00401186" w:rsidRPr="00DB5CA8">
              <w:rPr>
                <w:rFonts w:ascii="Times New Roman" w:eastAsia="Times New Roman" w:hAnsi="Times New Roman" w:cs="Times New Roman"/>
              </w:rPr>
              <w:t>-</w:t>
            </w:r>
            <w:r w:rsidRPr="00DB5CA8">
              <w:rPr>
                <w:rFonts w:ascii="Times New Roman" w:eastAsia="Times New Roman" w:hAnsi="Times New Roman" w:cs="Times New Roman"/>
              </w:rPr>
              <w:t>mail</w:t>
            </w:r>
            <w:r w:rsidR="00465468" w:rsidRPr="00DB5CA8">
              <w:rPr>
                <w:rFonts w:ascii="Times New Roman" w:eastAsia="Times New Roman" w:hAnsi="Times New Roman" w:cs="Times New Roman"/>
              </w:rPr>
              <w:t>ovú adresu</w:t>
            </w:r>
            <w:r w:rsidRPr="00DB5CA8">
              <w:rPr>
                <w:rFonts w:ascii="Times New Roman" w:eastAsia="Times New Roman" w:hAnsi="Times New Roman" w:cs="Times New Roman"/>
              </w:rPr>
              <w:t xml:space="preserve"> </w:t>
            </w:r>
            <w:r w:rsidR="00E156E7" w:rsidRPr="00DB5CA8">
              <w:rPr>
                <w:rFonts w:ascii="Times New Roman" w:eastAsia="Times New Roman" w:hAnsi="Times New Roman" w:cs="Times New Roman"/>
                <w:u w:val="single"/>
              </w:rPr>
              <w:t>r</w:t>
            </w:r>
            <w:r w:rsidR="00A714F3" w:rsidRPr="00DB5CA8">
              <w:rPr>
                <w:rFonts w:ascii="Times New Roman" w:eastAsia="Times New Roman" w:hAnsi="Times New Roman" w:cs="Times New Roman"/>
                <w:u w:val="single"/>
              </w:rPr>
              <w:t>ast</w:t>
            </w:r>
            <w:r w:rsidRPr="00DB5CA8">
              <w:rPr>
                <w:rFonts w:ascii="Times New Roman" w:eastAsia="Times New Roman" w:hAnsi="Times New Roman" w:cs="Times New Roman"/>
                <w:u w:val="single"/>
              </w:rPr>
              <w:t>@sbagency.sk</w:t>
            </w:r>
            <w:r w:rsidRPr="00DB5CA8">
              <w:rPr>
                <w:rFonts w:ascii="Times New Roman" w:eastAsia="Times New Roman" w:hAnsi="Times New Roman" w:cs="Times New Roman"/>
              </w:rPr>
              <w:t>. Listinné dokumenty podpísané fyzicky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06B9224C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5" w:name="_Hlk193181917"/>
            <w:r w:rsidRPr="00427BA5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427BA5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427BA5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5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1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125F2A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58101D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101D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58101D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58101D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 w:rsidRPr="0058101D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58101D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F1755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5B0E21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 w:rsidRPr="007E3AB1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 w:rsidRPr="007E3AB1">
              <w:rPr>
                <w:rFonts w:ascii="Times New Roman" w:eastAsia="Times New Roman" w:hAnsi="Times New Roman" w:cs="Times New Roman"/>
              </w:rPr>
              <w:t>a/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5B0E21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</w:t>
            </w:r>
            <w:r w:rsidRPr="005B0E21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F1755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>Kontrola podmienok oprávnenosti žiadateľa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kontrola predložených povinných dokumentov predstavuje 1. kolo výberového procesu. V prípade, že Žiadosť nie je úplná alebo nie je v súlade s podmienkami uvedenými vo Výzve a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F1755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>K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483C8A45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 xml:space="preserve">Komisie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 w:rsidRPr="007F1755">
              <w:rPr>
                <w:rFonts w:ascii="Times New Roman" w:eastAsia="Times New Roman" w:hAnsi="Times New Roman" w:cs="Times New Roman"/>
              </w:rPr>
              <w:t xml:space="preserve">Komisii </w:t>
            </w:r>
            <w:r w:rsidRPr="007F1755">
              <w:rPr>
                <w:rFonts w:ascii="Times New Roman" w:eastAsia="Times New Roman" w:hAnsi="Times New Roman" w:cs="Times New Roman"/>
              </w:rPr>
              <w:t>predstaví a popíše plánovan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é poradenstvo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, účel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Pr="007F1755">
              <w:rPr>
                <w:rFonts w:ascii="Times New Roman" w:eastAsia="Times New Roman" w:hAnsi="Times New Roman" w:cs="Times New Roman"/>
              </w:rPr>
              <w:t>, svoje podnikanie a očakávaný prínos.</w:t>
            </w:r>
          </w:p>
          <w:p w14:paraId="047892C9" w14:textId="77777777" w:rsidR="009472CB" w:rsidRPr="007F1755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F1755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spracovanie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7254AF1C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zhodnotenie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a pridanej hodnoty jeho produktov;</w:t>
            </w:r>
          </w:p>
          <w:p w14:paraId="00000138" w14:textId="559151DB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spracovanie </w:t>
            </w:r>
            <w:r w:rsidR="001F396B" w:rsidRPr="007F1755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dlhodobého poradenstva</w:t>
            </w:r>
            <w:r w:rsidR="001F396B" w:rsidRPr="007F1755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F1755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F175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4FE9C51" w:rsidR="00341353" w:rsidRPr="007F1755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Hodnotí sa, či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>žiadateľ</w:t>
            </w:r>
            <w:r w:rsidRPr="007F1755">
              <w:rPr>
                <w:rFonts w:ascii="Times New Roman" w:eastAsia="Times New Roman" w:hAnsi="Times New Roman" w:cs="Times New Roman"/>
              </w:rPr>
              <w:t>:</w:t>
            </w:r>
          </w:p>
          <w:p w14:paraId="0000013B" w14:textId="2A622290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prehodnotil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a predstavil aktuálny stav svojho podniku na určenie svojich potrieb a cieľa navrhovaného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. Spravil prehľad o možnostiach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 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na trhu, aby v Žiadosti mohol konkretizovať jeho rozsah a zameranie?</w:t>
            </w:r>
          </w:p>
          <w:p w14:paraId="0000013C" w14:textId="11D4B74C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uviedol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v Žiadosti dostatok informácií na vyhodnotenie jeho potrieb a určenie prínosov poskytnutia Služby? Je produkt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konkurencieschopný? Je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v štádiu, v ktorom mu hrozí zánik a prínosy Služby by ho mohli odvrátiť? Je rozsah navrhovaného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v prílohe špecifikovaný?</w:t>
            </w:r>
          </w:p>
          <w:p w14:paraId="0000013D" w14:textId="067A02A8" w:rsidR="00341353" w:rsidRPr="007F1755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je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plánovan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é poradenstvo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pre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relevantné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? </w:t>
            </w:r>
            <w:bookmarkStart w:id="6" w:name="_Hlk193204925"/>
            <w:r w:rsidR="00C03CC9" w:rsidRPr="007F1755">
              <w:rPr>
                <w:rFonts w:ascii="Times New Roman" w:eastAsia="Times New Roman" w:hAnsi="Times New Roman" w:cs="Times New Roman"/>
              </w:rPr>
              <w:t xml:space="preserve">Sú možnosti zmeny, ktoré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 xml:space="preserve">navrhované poradenstvo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prinesie, dostatočné na to, aby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naplnil ciele, ktoré si ním stanovil?</w:t>
            </w:r>
            <w:bookmarkEnd w:id="6"/>
            <w:r w:rsidR="00C03CC9" w:rsidRPr="007F1755">
              <w:rPr>
                <w:rFonts w:ascii="Times New Roman" w:eastAsia="Times New Roman" w:hAnsi="Times New Roman" w:cs="Times New Roman"/>
              </w:rPr>
              <w:t xml:space="preserve"> Je </w:t>
            </w:r>
            <w:r w:rsidR="00164407" w:rsidRPr="007F1755">
              <w:rPr>
                <w:rFonts w:ascii="Times New Roman" w:eastAsia="Times New Roman" w:hAnsi="Times New Roman" w:cs="Times New Roman"/>
              </w:rPr>
              <w:t>plánované poradenstvo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 na trhu </w:t>
            </w:r>
            <w:r w:rsidR="00164407" w:rsidRPr="007F1755">
              <w:rPr>
                <w:rFonts w:ascii="Times New Roman" w:eastAsia="Times New Roman" w:hAnsi="Times New Roman" w:cs="Times New Roman"/>
              </w:rPr>
              <w:lastRenderedPageBreak/>
              <w:t>realizovateľné</w:t>
            </w:r>
            <w:r w:rsidR="00C03CC9" w:rsidRPr="007F1755">
              <w:rPr>
                <w:rFonts w:ascii="Times New Roman" w:eastAsia="Times New Roman" w:hAnsi="Times New Roman" w:cs="Times New Roman"/>
              </w:rPr>
              <w:t xml:space="preserve">, tak ako ho </w:t>
            </w:r>
            <w:r w:rsidR="008D2F61" w:rsidRPr="007F1755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F1755">
              <w:rPr>
                <w:rFonts w:ascii="Times New Roman" w:eastAsia="Times New Roman" w:hAnsi="Times New Roman" w:cs="Times New Roman"/>
              </w:rPr>
              <w:t>opisuje?</w:t>
            </w:r>
          </w:p>
          <w:p w14:paraId="0000013E" w14:textId="16DA79E8" w:rsidR="00341353" w:rsidRPr="00712F70" w:rsidRDefault="00C03CC9" w:rsidP="00227554">
            <w:pPr>
              <w:spacing w:line="240" w:lineRule="auto"/>
              <w:ind w:leftChars="0" w:left="426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>... a iné.</w:t>
            </w:r>
          </w:p>
          <w:p w14:paraId="53D6D5E4" w14:textId="77777777" w:rsidR="0038633C" w:rsidRDefault="0038633C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F858F1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858F1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F858F1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F858F1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F1755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11C4A034" w:rsidR="00341353" w:rsidRPr="00F056A7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F056A7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 w:rsidRPr="00F056A7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>Vouchera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F056A7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F056A7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F056A7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F056A7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</w:t>
            </w:r>
            <w:r w:rsidRPr="00F056A7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F056A7">
              <w:rPr>
                <w:rFonts w:ascii="Times New Roman" w:eastAsia="Times New Roman" w:hAnsi="Times New Roman" w:cs="Times New Roman"/>
              </w:rPr>
              <w:t>zasadnutia K</w:t>
            </w:r>
            <w:r w:rsidRPr="00F056A7">
              <w:rPr>
                <w:rFonts w:ascii="Times New Roman" w:eastAsia="Times New Roman" w:hAnsi="Times New Roman" w:cs="Times New Roman"/>
              </w:rPr>
              <w:t>omisie, p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ričom Zásobník bude zároveň zverejnený na webovom sídle Vykonávateľa. Na najbližšom (prípadne ďalšom) zasadnutí </w:t>
            </w:r>
            <w:r w:rsidR="00F145C8" w:rsidRPr="007E3AB1">
              <w:rPr>
                <w:rFonts w:ascii="Times New Roman" w:eastAsia="Times New Roman" w:hAnsi="Times New Roman" w:cs="Times New Roman"/>
              </w:rPr>
              <w:t>K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164407" w:rsidRPr="007E3AB1">
              <w:rPr>
                <w:rFonts w:ascii="Times New Roman" w:eastAsia="Times New Roman" w:hAnsi="Times New Roman" w:cs="Times New Roman"/>
              </w:rPr>
              <w:t>Dlhodobé poradenstvo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5B0E21">
              <w:rPr>
                <w:rFonts w:ascii="Times New Roman" w:eastAsia="Times New Roman" w:hAnsi="Times New Roman" w:cs="Times New Roman"/>
              </w:rPr>
              <w:t>žiadateľa</w:t>
            </w:r>
            <w:r w:rsidRPr="005B0E21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7F1755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10"/>
            </w:r>
            <w:r w:rsidRPr="007F1755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 w:rsidRPr="007F1755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 w:rsidRPr="00F056A7">
              <w:rPr>
                <w:rFonts w:ascii="Times New Roman" w:eastAsia="Times New Roman" w:hAnsi="Times New Roman" w:cs="Times New Roman"/>
              </w:rPr>
              <w:t xml:space="preserve">na realizáciu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 xml:space="preserve">Vouchera 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F056A7">
              <w:rPr>
                <w:rFonts w:ascii="Times New Roman" w:eastAsia="Times New Roman" w:hAnsi="Times New Roman" w:cs="Times New Roman"/>
              </w:rPr>
              <w:t>dovoľujú</w:t>
            </w:r>
            <w:r w:rsidR="00D501CD" w:rsidRPr="00F056A7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F056A7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F056A7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E3AB1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7E3AB1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 w:rsidRPr="007E3AB1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7F1755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F1755">
              <w:rPr>
                <w:rFonts w:ascii="Times New Roman" w:eastAsia="Times New Roman" w:hAnsi="Times New Roman" w:cs="Times New Roman"/>
              </w:rPr>
              <w:t xml:space="preserve"> 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7F1755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7F1755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F056A7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F056A7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F1755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E3AB1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E3AB1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7E3AB1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E3AB1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 w:rsidRPr="007E3AB1">
              <w:rPr>
                <w:rFonts w:ascii="Times New Roman" w:eastAsia="Times New Roman" w:hAnsi="Times New Roman" w:cs="Times New Roman"/>
              </w:rPr>
              <w:t>K</w:t>
            </w:r>
            <w:r w:rsidR="00F145C8" w:rsidRPr="005B0E21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5B0E21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5B0E21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5B0E21">
              <w:rPr>
                <w:rFonts w:ascii="Times New Roman" w:eastAsia="Times New Roman" w:hAnsi="Times New Roman" w:cs="Times New Roman"/>
              </w:rPr>
              <w:t>riešiteľa</w:t>
            </w:r>
            <w:r w:rsidR="00E5185C" w:rsidRPr="005B0E21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F1755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C" w14:textId="7D2946A2" w:rsidR="00341353" w:rsidRPr="00712F70" w:rsidRDefault="00C03CC9" w:rsidP="00125F2A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F1755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r w:rsidR="00176248" w:rsidRPr="007F1755">
              <w:rPr>
                <w:rFonts w:ascii="Times New Roman" w:eastAsia="Times New Roman" w:hAnsi="Times New Roman" w:cs="Times New Roman"/>
              </w:rPr>
              <w:t>V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AB2F69" w:rsidRPr="007F1755">
              <w:rPr>
                <w:rFonts w:ascii="Times New Roman" w:eastAsia="Times New Roman" w:hAnsi="Times New Roman" w:cs="Times New Roman"/>
              </w:rPr>
              <w:t>Dlhodobé poradenstvo</w:t>
            </w:r>
            <w:r w:rsidRPr="007F1755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F1755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F1755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33879F8D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E36C7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Dlhodobého poradenstva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0D42CAD5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realizácii </w:t>
            </w:r>
            <w:r w:rsidR="00E36C7E">
              <w:rPr>
                <w:rFonts w:ascii="Times New Roman" w:eastAsia="Times New Roman" w:hAnsi="Times New Roman" w:cs="Times New Roman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0E6257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Správu z</w:t>
            </w:r>
            <w:r w:rsidR="00E36C7E">
              <w:rPr>
                <w:rFonts w:ascii="Times New Roman" w:eastAsia="Times New Roman" w:hAnsi="Times New Roman" w:cs="Times New Roman"/>
                <w:b/>
                <w:bCs/>
                <w:i/>
              </w:rPr>
              <w:t> dlhodobého poradenstva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bCs/>
              </w:rPr>
              <w:t xml:space="preserve">a </w:t>
            </w:r>
            <w:r w:rsidRPr="00DB6B8D">
              <w:rPr>
                <w:rFonts w:ascii="Times New Roman" w:eastAsia="Times New Roman" w:hAnsi="Times New Roman" w:cs="Times New Roman"/>
                <w:b/>
                <w:bCs/>
                <w:i/>
              </w:rPr>
              <w:t>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566C0DF7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E36C7E">
              <w:rPr>
                <w:rFonts w:ascii="Times New Roman" w:eastAsia="Times New Roman" w:hAnsi="Times New Roman" w:cs="Times New Roman"/>
              </w:rPr>
              <w:t>poradenstva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20A02B5D" w:rsidR="00341353" w:rsidRPr="00712F70" w:rsidRDefault="00E5185C" w:rsidP="00125F2A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E36C7E">
              <w:rPr>
                <w:rFonts w:ascii="Times New Roman" w:eastAsia="Times New Roman" w:hAnsi="Times New Roman" w:cs="Times New Roman"/>
              </w:rPr>
              <w:t>poradenstvo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3BAC5811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Informácia pre žiadateľa k realizácii </w:t>
            </w:r>
            <w:r w:rsidR="00E36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Dlhodobého poradenstva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154709EB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ouchera na </w:t>
            </w:r>
            <w:r w:rsidR="00E36C7E">
              <w:rPr>
                <w:rFonts w:ascii="Times New Roman" w:eastAsia="Times New Roman" w:hAnsi="Times New Roman" w:cs="Times New Roman"/>
              </w:rPr>
              <w:t xml:space="preserve">Dlhodobé </w:t>
            </w:r>
            <w:r w:rsidR="00513A2A">
              <w:rPr>
                <w:rFonts w:ascii="Times New Roman" w:eastAsia="Times New Roman" w:hAnsi="Times New Roman" w:cs="Times New Roman"/>
              </w:rPr>
              <w:t>poradenstvo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6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977E6" w14:textId="2AD40888" w:rsidR="002C7A94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  <w:p w14:paraId="00000162" w14:textId="1C414AA7" w:rsidR="00D6175E" w:rsidRPr="00712F70" w:rsidRDefault="00D6175E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07656B05" w:rsidR="005E1298" w:rsidRPr="00DB6B8D" w:rsidRDefault="00D43E70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Žiadateľ</w:t>
            </w:r>
            <w:r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je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7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8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9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30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1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61542CD9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7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vouchera na </w:t>
      </w:r>
      <w:r w:rsidR="00E36C7E">
        <w:rPr>
          <w:rFonts w:ascii="Times New Roman" w:eastAsia="Times New Roman" w:hAnsi="Times New Roman" w:cs="Times New Roman"/>
          <w:color w:val="000000"/>
        </w:rPr>
        <w:t>dlhodobé poradenstvo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1D27C7A1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 </w:t>
      </w:r>
      <w:r w:rsidR="00E36C7E">
        <w:rPr>
          <w:rFonts w:ascii="Times New Roman" w:eastAsia="Times New Roman" w:hAnsi="Times New Roman" w:cs="Times New Roman"/>
          <w:color w:val="000000"/>
        </w:rPr>
        <w:t>dlhodobého poradenstva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A222ACE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vouchera na </w:t>
      </w:r>
      <w:r w:rsidR="00E36C7E">
        <w:rPr>
          <w:rFonts w:ascii="Times New Roman" w:eastAsia="Times New Roman" w:hAnsi="Times New Roman" w:cs="Times New Roman"/>
          <w:color w:val="000000"/>
        </w:rPr>
        <w:t>dlhodobé poradenstvo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7"/>
    </w:p>
    <w:sectPr w:rsidR="00C44D08" w:rsidRPr="00F550FA" w:rsidSect="00362712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E7870" w14:textId="77777777" w:rsidR="007948FD" w:rsidRDefault="007948FD">
      <w:pPr>
        <w:spacing w:line="240" w:lineRule="auto"/>
        <w:ind w:left="0" w:hanging="2"/>
      </w:pPr>
      <w:r>
        <w:separator/>
      </w:r>
    </w:p>
  </w:endnote>
  <w:endnote w:type="continuationSeparator" w:id="0">
    <w:p w14:paraId="72B84F87" w14:textId="77777777" w:rsidR="007948FD" w:rsidRDefault="007948F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7D60344-142B-4D8A-AD59-E0189ECF6A72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7A0ACE17-E837-4AAA-AF6D-094599A129D8}"/>
    <w:embedBold r:id="rId3" w:fontKey="{AB5D534E-5D7F-41E1-9AA1-7AD2878A7CB2}"/>
    <w:embedItalic r:id="rId4" w:fontKey="{4240E72A-02BB-4235-95A6-61AB80F984AA}"/>
    <w:embedBoldItalic r:id="rId5" w:fontKey="{D75EAA52-8E5E-4CF2-AC97-CA3376A0D69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4A6FE9C2-ED3F-4F3A-8F2A-51F59C3A936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7" w:fontKey="{CF4DC823-6F83-4AB8-88C6-4FB2DF75D3C4}"/>
    <w:embedItalic r:id="rId8" w:fontKey="{0A9A525C-2442-4F07-8E20-24092FF3B3A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ED9F6B5B-C3B6-4D24-A793-75D7F506A6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C74EB7" w:rsidRDefault="00C74EB7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553A8DDF" w:rsidR="00C74EB7" w:rsidRDefault="00C74EB7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040B4E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instrText>NUMPAGES</w:instrTex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040B4E">
              <w:rPr>
                <w:rFonts w:ascii="Times New Roman" w:hAnsi="Times New Roman"/>
                <w:bCs/>
                <w:noProof/>
                <w:sz w:val="20"/>
                <w:szCs w:val="20"/>
              </w:rPr>
              <w:t>10</w:t>
            </w:r>
            <w:r w:rsidRPr="00125F2A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</w:p>
        </w:sdtContent>
      </w:sdt>
      <w:p w14:paraId="24C93159" w14:textId="7D25BB31" w:rsidR="00C74EB7" w:rsidRDefault="00C74EB7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C74EB7" w:rsidRDefault="00C74EB7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C74EB7" w:rsidRDefault="00C74EB7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740B9" w14:textId="77777777" w:rsidR="007948FD" w:rsidRDefault="007948FD">
      <w:pPr>
        <w:spacing w:line="240" w:lineRule="auto"/>
        <w:ind w:left="0" w:hanging="2"/>
      </w:pPr>
      <w:r>
        <w:separator/>
      </w:r>
    </w:p>
  </w:footnote>
  <w:footnote w:type="continuationSeparator" w:id="0">
    <w:p w14:paraId="65D2F226" w14:textId="77777777" w:rsidR="007948FD" w:rsidRDefault="007948FD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1CFEFEB4" w:rsidR="00C74EB7" w:rsidRPr="00362712" w:rsidRDefault="00C74EB7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(i</w:t>
      </w:r>
      <w:r>
        <w:rPr>
          <w:rFonts w:ascii="Times New Roman" w:eastAsia="Times New Roman" w:hAnsi="Times New Roman" w:cs="Times New Roman"/>
          <w:sz w:val="18"/>
          <w:szCs w:val="18"/>
        </w:rPr>
        <w:t>ii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C74EB7" w:rsidRPr="0048415F" w:rsidRDefault="00C74EB7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03AB541B" w14:textId="77777777" w:rsidR="00C74EB7" w:rsidRPr="00234DDD" w:rsidRDefault="00C74EB7" w:rsidP="00CD2E21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  <w:t>Do dňa poskytnutia pomoci na základe Zmluvy sa prijímateľ označuje ako žiadateľ</w:t>
      </w:r>
    </w:p>
  </w:footnote>
  <w:footnote w:id="4">
    <w:p w14:paraId="00000170" w14:textId="1C041BB3" w:rsidR="00C74EB7" w:rsidRPr="00234DDD" w:rsidRDefault="00C74EB7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5">
    <w:p w14:paraId="7A2EB5C5" w14:textId="3E7F9DCF" w:rsidR="00C74EB7" w:rsidRPr="00234DDD" w:rsidRDefault="00C74EB7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6">
    <w:p w14:paraId="54298729" w14:textId="79D0007E" w:rsidR="00C74EB7" w:rsidRPr="00234DDD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7">
    <w:p w14:paraId="19107B91" w14:textId="176A3AFD" w:rsidR="00C74EB7" w:rsidRPr="0004030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8">
    <w:p w14:paraId="712A4FC3" w14:textId="08399289" w:rsidR="00C74EB7" w:rsidRPr="0004030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9">
    <w:p w14:paraId="761580AB" w14:textId="1128B34B" w:rsidR="00C74EB7" w:rsidRPr="0022755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10">
    <w:p w14:paraId="79224D52" w14:textId="02C81A14" w:rsidR="00C74EB7" w:rsidRPr="00227554" w:rsidRDefault="00C74EB7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B161CF">
        <w:rPr>
          <w:rFonts w:ascii="Times New Roman" w:hAnsi="Times New Roman" w:cs="Times New Roman"/>
          <w:sz w:val="18"/>
          <w:szCs w:val="18"/>
        </w:rPr>
        <w:t xml:space="preserve">, </w:t>
      </w:r>
      <w:r w:rsidR="00B161CF" w:rsidRPr="00B161CF">
        <w:rPr>
          <w:rFonts w:ascii="Times New Roman" w:hAnsi="Times New Roman" w:cs="Times New Roman"/>
          <w:sz w:val="18"/>
          <w:szCs w:val="18"/>
        </w:rPr>
        <w:t>alebo dôjde k navýšeniu alokácie na výzvu</w:t>
      </w:r>
      <w:r w:rsidR="00B161CF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C74EB7" w:rsidRDefault="00C74EB7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C74EB7" w:rsidRDefault="00C74EB7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C74EB7" w:rsidRDefault="00C74EB7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2384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95514"/>
    <w:multiLevelType w:val="hybridMultilevel"/>
    <w:tmpl w:val="315E3F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8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767C3816"/>
    <w:multiLevelType w:val="hybridMultilevel"/>
    <w:tmpl w:val="E0FCE2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 w:numId="9">
    <w:abstractNumId w:val="9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07B85"/>
    <w:rsid w:val="000263BC"/>
    <w:rsid w:val="0003182B"/>
    <w:rsid w:val="00040304"/>
    <w:rsid w:val="00040B4E"/>
    <w:rsid w:val="00052667"/>
    <w:rsid w:val="00055ABF"/>
    <w:rsid w:val="000628D6"/>
    <w:rsid w:val="0009672F"/>
    <w:rsid w:val="000A0CA9"/>
    <w:rsid w:val="000B61AD"/>
    <w:rsid w:val="000C69AF"/>
    <w:rsid w:val="000D2066"/>
    <w:rsid w:val="000D2965"/>
    <w:rsid w:val="000D67A6"/>
    <w:rsid w:val="000E4E01"/>
    <w:rsid w:val="000E6257"/>
    <w:rsid w:val="00101A59"/>
    <w:rsid w:val="001043B1"/>
    <w:rsid w:val="001132C9"/>
    <w:rsid w:val="00117207"/>
    <w:rsid w:val="00125F2A"/>
    <w:rsid w:val="00164407"/>
    <w:rsid w:val="00176248"/>
    <w:rsid w:val="00196FD6"/>
    <w:rsid w:val="001A1634"/>
    <w:rsid w:val="001A615F"/>
    <w:rsid w:val="001A62DD"/>
    <w:rsid w:val="001C6CB6"/>
    <w:rsid w:val="001C75F4"/>
    <w:rsid w:val="001E5032"/>
    <w:rsid w:val="001E73B4"/>
    <w:rsid w:val="001F396B"/>
    <w:rsid w:val="002079EE"/>
    <w:rsid w:val="0021062E"/>
    <w:rsid w:val="002260D6"/>
    <w:rsid w:val="00227554"/>
    <w:rsid w:val="00231F1B"/>
    <w:rsid w:val="00234DDD"/>
    <w:rsid w:val="00237102"/>
    <w:rsid w:val="0025092D"/>
    <w:rsid w:val="00261383"/>
    <w:rsid w:val="00283C33"/>
    <w:rsid w:val="002A39F5"/>
    <w:rsid w:val="002A3B75"/>
    <w:rsid w:val="002B7919"/>
    <w:rsid w:val="002C7A94"/>
    <w:rsid w:val="002F15D8"/>
    <w:rsid w:val="002F28CB"/>
    <w:rsid w:val="002F2DA9"/>
    <w:rsid w:val="002F53F8"/>
    <w:rsid w:val="00307ABD"/>
    <w:rsid w:val="0031118F"/>
    <w:rsid w:val="00316AC6"/>
    <w:rsid w:val="003216CD"/>
    <w:rsid w:val="00321D48"/>
    <w:rsid w:val="003347FA"/>
    <w:rsid w:val="00341353"/>
    <w:rsid w:val="003500FE"/>
    <w:rsid w:val="0035291C"/>
    <w:rsid w:val="00362712"/>
    <w:rsid w:val="003658D9"/>
    <w:rsid w:val="003660CA"/>
    <w:rsid w:val="0037062C"/>
    <w:rsid w:val="0038633C"/>
    <w:rsid w:val="00392553"/>
    <w:rsid w:val="003A7C70"/>
    <w:rsid w:val="003B267C"/>
    <w:rsid w:val="003D450D"/>
    <w:rsid w:val="003F3C41"/>
    <w:rsid w:val="003F4DBF"/>
    <w:rsid w:val="00401186"/>
    <w:rsid w:val="00427BA5"/>
    <w:rsid w:val="0043165A"/>
    <w:rsid w:val="00442CCC"/>
    <w:rsid w:val="0045282F"/>
    <w:rsid w:val="00465468"/>
    <w:rsid w:val="0048415F"/>
    <w:rsid w:val="0048588E"/>
    <w:rsid w:val="00493C41"/>
    <w:rsid w:val="004A3B8E"/>
    <w:rsid w:val="004B4712"/>
    <w:rsid w:val="004B6BAC"/>
    <w:rsid w:val="004D4D66"/>
    <w:rsid w:val="004E284B"/>
    <w:rsid w:val="004E2A87"/>
    <w:rsid w:val="004E6D99"/>
    <w:rsid w:val="00512DEA"/>
    <w:rsid w:val="00513A2A"/>
    <w:rsid w:val="0051488C"/>
    <w:rsid w:val="00531140"/>
    <w:rsid w:val="00533287"/>
    <w:rsid w:val="005463D4"/>
    <w:rsid w:val="005506D6"/>
    <w:rsid w:val="00550A6A"/>
    <w:rsid w:val="0058101D"/>
    <w:rsid w:val="00587BB2"/>
    <w:rsid w:val="005B0E21"/>
    <w:rsid w:val="005B1DD5"/>
    <w:rsid w:val="005D2563"/>
    <w:rsid w:val="005D5F17"/>
    <w:rsid w:val="005E1298"/>
    <w:rsid w:val="005F582A"/>
    <w:rsid w:val="005F7768"/>
    <w:rsid w:val="005F7F1D"/>
    <w:rsid w:val="00600A12"/>
    <w:rsid w:val="006130A5"/>
    <w:rsid w:val="00620493"/>
    <w:rsid w:val="00631254"/>
    <w:rsid w:val="00637843"/>
    <w:rsid w:val="00640CCC"/>
    <w:rsid w:val="00641524"/>
    <w:rsid w:val="00680B3F"/>
    <w:rsid w:val="006869D7"/>
    <w:rsid w:val="006A334F"/>
    <w:rsid w:val="006B6123"/>
    <w:rsid w:val="006C01FC"/>
    <w:rsid w:val="006C3BC4"/>
    <w:rsid w:val="006C40FD"/>
    <w:rsid w:val="006D21F3"/>
    <w:rsid w:val="006D64D5"/>
    <w:rsid w:val="006D6544"/>
    <w:rsid w:val="00712F70"/>
    <w:rsid w:val="0071413F"/>
    <w:rsid w:val="00741D80"/>
    <w:rsid w:val="00746E36"/>
    <w:rsid w:val="00752A75"/>
    <w:rsid w:val="00755620"/>
    <w:rsid w:val="00777363"/>
    <w:rsid w:val="00792DF3"/>
    <w:rsid w:val="007948FD"/>
    <w:rsid w:val="007A60AF"/>
    <w:rsid w:val="007B468F"/>
    <w:rsid w:val="007D0E53"/>
    <w:rsid w:val="007D4085"/>
    <w:rsid w:val="007D6BEF"/>
    <w:rsid w:val="007E3AB1"/>
    <w:rsid w:val="007E641C"/>
    <w:rsid w:val="007F1755"/>
    <w:rsid w:val="007F2FA3"/>
    <w:rsid w:val="007F40B5"/>
    <w:rsid w:val="007F43E5"/>
    <w:rsid w:val="00815109"/>
    <w:rsid w:val="008362E4"/>
    <w:rsid w:val="0085458A"/>
    <w:rsid w:val="008636F5"/>
    <w:rsid w:val="008825BB"/>
    <w:rsid w:val="00891204"/>
    <w:rsid w:val="008937B1"/>
    <w:rsid w:val="008B0A4C"/>
    <w:rsid w:val="008B7AB3"/>
    <w:rsid w:val="008C21B6"/>
    <w:rsid w:val="008D2F61"/>
    <w:rsid w:val="008E5223"/>
    <w:rsid w:val="008E778C"/>
    <w:rsid w:val="008F54BC"/>
    <w:rsid w:val="009069FD"/>
    <w:rsid w:val="00914F3D"/>
    <w:rsid w:val="00916C8B"/>
    <w:rsid w:val="00917E48"/>
    <w:rsid w:val="00936DD0"/>
    <w:rsid w:val="00936F62"/>
    <w:rsid w:val="009377C4"/>
    <w:rsid w:val="00941F5B"/>
    <w:rsid w:val="009472CB"/>
    <w:rsid w:val="00947E7C"/>
    <w:rsid w:val="009519E5"/>
    <w:rsid w:val="009644D9"/>
    <w:rsid w:val="00966682"/>
    <w:rsid w:val="00967E7D"/>
    <w:rsid w:val="00971376"/>
    <w:rsid w:val="00992139"/>
    <w:rsid w:val="009933F7"/>
    <w:rsid w:val="0099435E"/>
    <w:rsid w:val="009A1EBD"/>
    <w:rsid w:val="009B25A1"/>
    <w:rsid w:val="009E041E"/>
    <w:rsid w:val="009E4E62"/>
    <w:rsid w:val="009E5289"/>
    <w:rsid w:val="009F5E1D"/>
    <w:rsid w:val="00A029DF"/>
    <w:rsid w:val="00A05253"/>
    <w:rsid w:val="00A122B8"/>
    <w:rsid w:val="00A12567"/>
    <w:rsid w:val="00A16BFB"/>
    <w:rsid w:val="00A3171A"/>
    <w:rsid w:val="00A33FBC"/>
    <w:rsid w:val="00A34D27"/>
    <w:rsid w:val="00A55D3D"/>
    <w:rsid w:val="00A714F3"/>
    <w:rsid w:val="00A7420F"/>
    <w:rsid w:val="00A82E35"/>
    <w:rsid w:val="00AA5FD5"/>
    <w:rsid w:val="00AB2F69"/>
    <w:rsid w:val="00AE3D77"/>
    <w:rsid w:val="00AF700D"/>
    <w:rsid w:val="00AF720C"/>
    <w:rsid w:val="00B02896"/>
    <w:rsid w:val="00B14B3F"/>
    <w:rsid w:val="00B161CF"/>
    <w:rsid w:val="00B26916"/>
    <w:rsid w:val="00B34081"/>
    <w:rsid w:val="00B363E6"/>
    <w:rsid w:val="00B44292"/>
    <w:rsid w:val="00B51E07"/>
    <w:rsid w:val="00B5474F"/>
    <w:rsid w:val="00B57F73"/>
    <w:rsid w:val="00B61AD2"/>
    <w:rsid w:val="00B762D6"/>
    <w:rsid w:val="00B84FB4"/>
    <w:rsid w:val="00B87DA3"/>
    <w:rsid w:val="00BA33D9"/>
    <w:rsid w:val="00BC0C7F"/>
    <w:rsid w:val="00BC3257"/>
    <w:rsid w:val="00BC4C63"/>
    <w:rsid w:val="00BD046D"/>
    <w:rsid w:val="00C007DE"/>
    <w:rsid w:val="00C0364E"/>
    <w:rsid w:val="00C03CC9"/>
    <w:rsid w:val="00C153EA"/>
    <w:rsid w:val="00C33702"/>
    <w:rsid w:val="00C33E45"/>
    <w:rsid w:val="00C426FD"/>
    <w:rsid w:val="00C44A19"/>
    <w:rsid w:val="00C44D08"/>
    <w:rsid w:val="00C60530"/>
    <w:rsid w:val="00C62D99"/>
    <w:rsid w:val="00C632D4"/>
    <w:rsid w:val="00C63C03"/>
    <w:rsid w:val="00C72EA5"/>
    <w:rsid w:val="00C74EB7"/>
    <w:rsid w:val="00C8144A"/>
    <w:rsid w:val="00C9071E"/>
    <w:rsid w:val="00C932F9"/>
    <w:rsid w:val="00C95A39"/>
    <w:rsid w:val="00C9747A"/>
    <w:rsid w:val="00CA1A68"/>
    <w:rsid w:val="00CB0CDA"/>
    <w:rsid w:val="00CB38F4"/>
    <w:rsid w:val="00CD2E21"/>
    <w:rsid w:val="00D04713"/>
    <w:rsid w:val="00D179BF"/>
    <w:rsid w:val="00D22788"/>
    <w:rsid w:val="00D27578"/>
    <w:rsid w:val="00D32591"/>
    <w:rsid w:val="00D43E70"/>
    <w:rsid w:val="00D501CD"/>
    <w:rsid w:val="00D551EE"/>
    <w:rsid w:val="00D6175E"/>
    <w:rsid w:val="00D64022"/>
    <w:rsid w:val="00D829AE"/>
    <w:rsid w:val="00DB5CA8"/>
    <w:rsid w:val="00DB6B8D"/>
    <w:rsid w:val="00DC0146"/>
    <w:rsid w:val="00DC2023"/>
    <w:rsid w:val="00DD03E6"/>
    <w:rsid w:val="00DE3DF9"/>
    <w:rsid w:val="00DE7BBA"/>
    <w:rsid w:val="00DF7CFA"/>
    <w:rsid w:val="00E107F8"/>
    <w:rsid w:val="00E156E7"/>
    <w:rsid w:val="00E22B34"/>
    <w:rsid w:val="00E3511C"/>
    <w:rsid w:val="00E36C7E"/>
    <w:rsid w:val="00E5185C"/>
    <w:rsid w:val="00E75D60"/>
    <w:rsid w:val="00E858C2"/>
    <w:rsid w:val="00EB4DE8"/>
    <w:rsid w:val="00ED140F"/>
    <w:rsid w:val="00ED455F"/>
    <w:rsid w:val="00F009DA"/>
    <w:rsid w:val="00F01EB4"/>
    <w:rsid w:val="00F022FF"/>
    <w:rsid w:val="00F056A7"/>
    <w:rsid w:val="00F145C8"/>
    <w:rsid w:val="00F173A6"/>
    <w:rsid w:val="00F207A7"/>
    <w:rsid w:val="00F21922"/>
    <w:rsid w:val="00F310EC"/>
    <w:rsid w:val="00F43D97"/>
    <w:rsid w:val="00F550FA"/>
    <w:rsid w:val="00F56E01"/>
    <w:rsid w:val="00F72004"/>
    <w:rsid w:val="00F81BBB"/>
    <w:rsid w:val="00F858F1"/>
    <w:rsid w:val="00FB2A73"/>
    <w:rsid w:val="00FB3C77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83EEDD28-DB72-4A7D-AF02-3B50DBCF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2">
    <w:name w:val="Nevyriešená zmienka2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tblPr>
      <w:tblStyleRowBandSize w:val="1"/>
      <w:tblStyleColBandSize w:val="1"/>
    </w:tblPr>
  </w:style>
  <w:style w:type="table" w:customStyle="1" w:styleId="5">
    <w:name w:val="5"/>
    <w:basedOn w:val="TableNormal"/>
    <w:tblPr>
      <w:tblStyleRowBandSize w:val="1"/>
      <w:tblStyleColBandSize w:val="1"/>
    </w:tbl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Odsekzoznamu">
    <w:name w:val="List Paragraph"/>
    <w:basedOn w:val="Normlny"/>
    <w:uiPriority w:val="34"/>
    <w:qFormat/>
    <w:rsid w:val="003F4DBF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A71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st@sbagency.sk" TargetMode="External"/><Relationship Id="rId18" Type="http://schemas.openxmlformats.org/officeDocument/2006/relationships/hyperlink" Target="https://ru.justice.sk/ru-verejnost-web/" TargetMode="External"/><Relationship Id="rId26" Type="http://schemas.openxmlformats.org/officeDocument/2006/relationships/hyperlink" Target="http://www.npc.sk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://www.npc.sk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npc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zrsr.sk/" TargetMode="External"/><Relationship Id="rId20" Type="http://schemas.openxmlformats.org/officeDocument/2006/relationships/hyperlink" Target="http://www.zrsr.sk/" TargetMode="External"/><Relationship Id="rId29" Type="http://schemas.openxmlformats.org/officeDocument/2006/relationships/hyperlink" Target="https://www.antimon.gov.sk/statna-pomoc/?csrt=1737015502350425086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t.ly/Sch%C3%A9ma_minim%C3%A1lnej_pomoci" TargetMode="External"/><Relationship Id="rId24" Type="http://schemas.openxmlformats.org/officeDocument/2006/relationships/hyperlink" Target="mailto:rast@sbagency.sk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www.orsr.sk/" TargetMode="External"/><Relationship Id="rId23" Type="http://schemas.openxmlformats.org/officeDocument/2006/relationships/hyperlink" Target="mailto:rast@sbagency.sk" TargetMode="External"/><Relationship Id="rId28" Type="http://schemas.openxmlformats.org/officeDocument/2006/relationships/hyperlink" Target="https://www.slov-lex.sk/pravne-predpisy/SK/ZZ/2015/358/20160101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orsr.sk/" TargetMode="External"/><Relationship Id="rId31" Type="http://schemas.openxmlformats.org/officeDocument/2006/relationships/hyperlink" Target="https://www.npc.sk/sk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npc.sk" TargetMode="External"/><Relationship Id="rId22" Type="http://schemas.openxmlformats.org/officeDocument/2006/relationships/hyperlink" Target="https://qesportal.sk/Portal/sk" TargetMode="External"/><Relationship Id="rId27" Type="http://schemas.openxmlformats.org/officeDocument/2006/relationships/hyperlink" Target="http://www.sbagency.sk/ochrana-osobnych-udajov-0" TargetMode="External"/><Relationship Id="rId30" Type="http://schemas.openxmlformats.org/officeDocument/2006/relationships/hyperlink" Target="https://semp.kti2dc.sk/" TargetMode="External"/><Relationship Id="rId35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C20B87-860F-494D-8D1B-271D6A89A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4265</Words>
  <Characters>24317</Characters>
  <Application>Microsoft Office Word</Application>
  <DocSecurity>0</DocSecurity>
  <Lines>202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Mraz Martin</dc:creator>
  <cp:keywords/>
  <dc:description/>
  <cp:lastModifiedBy>Baňas, Karol</cp:lastModifiedBy>
  <cp:revision>3</cp:revision>
  <dcterms:created xsi:type="dcterms:W3CDTF">2025-10-17T12:41:00Z</dcterms:created>
  <dcterms:modified xsi:type="dcterms:W3CDTF">2025-10-17T12:41:00Z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