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2416" w14:textId="1C81B38B" w:rsidR="00D82CB1" w:rsidRPr="00D82CB1" w:rsidRDefault="00D82CB1" w:rsidP="00602BC0">
      <w:pPr>
        <w:pStyle w:val="Odsekzoznamu"/>
        <w:spacing w:line="240" w:lineRule="auto"/>
        <w:ind w:left="644"/>
        <w:jc w:val="center"/>
        <w:rPr>
          <w:rFonts w:ascii="Arial" w:hAnsi="Arial" w:cs="Arial"/>
          <w:b/>
          <w:bCs/>
          <w:sz w:val="22"/>
          <w:szCs w:val="22"/>
        </w:rPr>
      </w:pPr>
      <w:r w:rsidRPr="00D82CB1">
        <w:rPr>
          <w:rFonts w:ascii="Arial" w:hAnsi="Arial" w:cs="Arial"/>
          <w:b/>
          <w:bCs/>
          <w:sz w:val="22"/>
          <w:szCs w:val="22"/>
        </w:rPr>
        <w:t>Často kladené otázky (FAQ): Výzva MoF – 4/ 2025</w:t>
      </w:r>
    </w:p>
    <w:p w14:paraId="4CACDFF2" w14:textId="77777777" w:rsidR="00D82CB1" w:rsidRPr="00D82CB1" w:rsidRDefault="00D82CB1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61BC773B" w14:textId="01BCCF88" w:rsidR="00D82CB1" w:rsidRDefault="00782348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82CB1">
        <w:rPr>
          <w:rFonts w:ascii="Arial" w:hAnsi="Arial" w:cs="Arial"/>
          <w:b/>
          <w:bCs/>
          <w:sz w:val="22"/>
          <w:szCs w:val="22"/>
        </w:rPr>
        <w:t>Minimálna výška dotácie je 500</w:t>
      </w:r>
      <w:r w:rsidR="00D82CB1">
        <w:rPr>
          <w:rFonts w:ascii="Arial" w:hAnsi="Arial" w:cs="Arial"/>
          <w:b/>
          <w:bCs/>
          <w:sz w:val="22"/>
          <w:szCs w:val="22"/>
        </w:rPr>
        <w:t xml:space="preserve"> tis.</w:t>
      </w:r>
      <w:r w:rsidRPr="00D82CB1">
        <w:rPr>
          <w:rFonts w:ascii="Arial" w:hAnsi="Arial" w:cs="Arial"/>
          <w:b/>
          <w:bCs/>
          <w:sz w:val="22"/>
          <w:szCs w:val="22"/>
        </w:rPr>
        <w:t xml:space="preserve"> </w:t>
      </w:r>
      <w:r w:rsidR="00D82CB1">
        <w:rPr>
          <w:rFonts w:ascii="Arial" w:hAnsi="Arial" w:cs="Arial"/>
          <w:b/>
          <w:bCs/>
          <w:sz w:val="22"/>
          <w:szCs w:val="22"/>
        </w:rPr>
        <w:t>EUR aj</w:t>
      </w:r>
      <w:r w:rsidRPr="00D82CB1">
        <w:rPr>
          <w:rFonts w:ascii="Arial" w:hAnsi="Arial" w:cs="Arial"/>
          <w:b/>
          <w:bCs/>
          <w:sz w:val="22"/>
          <w:szCs w:val="22"/>
        </w:rPr>
        <w:t xml:space="preserve"> vrátane DPH?</w:t>
      </w:r>
    </w:p>
    <w:p w14:paraId="57070916" w14:textId="77777777" w:rsidR="00D82CB1" w:rsidRDefault="00D82CB1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518F7573" w14:textId="77777777" w:rsidR="006E1A35" w:rsidRDefault="0078234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D82CB1">
        <w:rPr>
          <w:rFonts w:ascii="Arial" w:hAnsi="Arial" w:cs="Arial"/>
          <w:i/>
          <w:iCs/>
          <w:sz w:val="22"/>
          <w:szCs w:val="22"/>
        </w:rPr>
        <w:t>Výška dotácie závisí od toho či je žiadateľ platcom</w:t>
      </w:r>
      <w:r w:rsidR="00D82CB1">
        <w:rPr>
          <w:rFonts w:ascii="Arial" w:hAnsi="Arial" w:cs="Arial"/>
          <w:i/>
          <w:iCs/>
          <w:sz w:val="22"/>
          <w:szCs w:val="22"/>
        </w:rPr>
        <w:t xml:space="preserve"> resp. </w:t>
      </w:r>
      <w:proofErr w:type="spellStart"/>
      <w:r w:rsidRPr="00D82CB1">
        <w:rPr>
          <w:rFonts w:ascii="Arial" w:hAnsi="Arial" w:cs="Arial"/>
          <w:i/>
          <w:iCs/>
          <w:sz w:val="22"/>
          <w:szCs w:val="22"/>
        </w:rPr>
        <w:t>nepla</w:t>
      </w:r>
      <w:r w:rsidR="00D82CB1">
        <w:rPr>
          <w:rFonts w:ascii="Arial" w:hAnsi="Arial" w:cs="Arial"/>
          <w:i/>
          <w:iCs/>
          <w:sz w:val="22"/>
          <w:szCs w:val="22"/>
        </w:rPr>
        <w:t>tcom</w:t>
      </w:r>
      <w:proofErr w:type="spellEnd"/>
      <w:r w:rsidRPr="00D82CB1">
        <w:rPr>
          <w:rFonts w:ascii="Arial" w:hAnsi="Arial" w:cs="Arial"/>
          <w:i/>
          <w:iCs/>
          <w:sz w:val="22"/>
          <w:szCs w:val="22"/>
        </w:rPr>
        <w:t xml:space="preserve"> DPH</w:t>
      </w:r>
      <w:r w:rsidR="006E1A35">
        <w:rPr>
          <w:rFonts w:ascii="Arial" w:hAnsi="Arial" w:cs="Arial"/>
          <w:i/>
          <w:iCs/>
          <w:sz w:val="22"/>
          <w:szCs w:val="22"/>
        </w:rPr>
        <w:t>.</w:t>
      </w:r>
      <w:r w:rsidRPr="00D82CB1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10ADA455" w14:textId="77777777" w:rsidR="006E1A35" w:rsidRDefault="006E1A3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V rámci</w:t>
      </w:r>
      <w:r w:rsidR="00782348" w:rsidRPr="00D82CB1">
        <w:rPr>
          <w:rFonts w:ascii="Arial" w:hAnsi="Arial" w:cs="Arial"/>
          <w:i/>
          <w:iCs/>
          <w:sz w:val="22"/>
          <w:szCs w:val="22"/>
        </w:rPr>
        <w:t> príloh</w:t>
      </w:r>
      <w:r>
        <w:rPr>
          <w:rFonts w:ascii="Arial" w:hAnsi="Arial" w:cs="Arial"/>
          <w:i/>
          <w:iCs/>
          <w:sz w:val="22"/>
          <w:szCs w:val="22"/>
        </w:rPr>
        <w:t>y</w:t>
      </w:r>
      <w:r w:rsidR="00782348" w:rsidRPr="00D82CB1">
        <w:rPr>
          <w:rFonts w:ascii="Arial" w:hAnsi="Arial" w:cs="Arial"/>
          <w:i/>
          <w:iCs/>
          <w:sz w:val="22"/>
          <w:szCs w:val="22"/>
        </w:rPr>
        <w:t xml:space="preserve"> č.3 k </w:t>
      </w:r>
      <w:r>
        <w:rPr>
          <w:rFonts w:ascii="Arial" w:hAnsi="Arial" w:cs="Arial"/>
          <w:i/>
          <w:iCs/>
          <w:sz w:val="22"/>
          <w:szCs w:val="22"/>
        </w:rPr>
        <w:t>žiadosti</w:t>
      </w:r>
      <w:r w:rsidR="00782348" w:rsidRPr="00D82CB1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Rozpočet projektu</w:t>
      </w:r>
      <w:r w:rsidR="00782348" w:rsidRPr="00D82CB1">
        <w:rPr>
          <w:rFonts w:ascii="Arial" w:hAnsi="Arial" w:cs="Arial"/>
          <w:i/>
          <w:iCs/>
          <w:sz w:val="22"/>
          <w:szCs w:val="22"/>
        </w:rPr>
        <w:t xml:space="preserve"> je v 14 riadku možnosť výberu </w:t>
      </w:r>
      <w:r>
        <w:rPr>
          <w:rFonts w:ascii="Arial" w:hAnsi="Arial" w:cs="Arial"/>
          <w:i/>
          <w:iCs/>
          <w:sz w:val="22"/>
          <w:szCs w:val="22"/>
        </w:rPr>
        <w:t>DPH (Áno / Nie)</w:t>
      </w:r>
      <w:r w:rsidR="00782348" w:rsidRPr="00D82CB1">
        <w:rPr>
          <w:rFonts w:ascii="Arial" w:hAnsi="Arial" w:cs="Arial"/>
          <w:i/>
          <w:iCs/>
          <w:sz w:val="22"/>
          <w:szCs w:val="22"/>
        </w:rPr>
        <w:t xml:space="preserve"> a na základe zvolenej možnosti sú jednotlivé prepočty s DPH alebo bez DPH.</w:t>
      </w:r>
    </w:p>
    <w:p w14:paraId="15E7F7A4" w14:textId="4F3EDBA7" w:rsidR="0052669E" w:rsidRDefault="0052669E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  <w:r w:rsidRPr="00D82CB1">
        <w:rPr>
          <w:rFonts w:ascii="Arial" w:hAnsi="Arial" w:cs="Arial"/>
          <w:i/>
          <w:iCs/>
          <w:sz w:val="22"/>
          <w:szCs w:val="22"/>
        </w:rPr>
        <w:t>Žiadateľ</w:t>
      </w:r>
      <w:r w:rsidR="006E1A35">
        <w:rPr>
          <w:rFonts w:ascii="Arial" w:hAnsi="Arial" w:cs="Arial"/>
          <w:i/>
          <w:iCs/>
          <w:sz w:val="22"/>
          <w:szCs w:val="22"/>
        </w:rPr>
        <w:t xml:space="preserve"> bez ohľadu na to</w:t>
      </w:r>
      <w:r w:rsidRPr="00D82CB1">
        <w:rPr>
          <w:rFonts w:ascii="Arial" w:hAnsi="Arial" w:cs="Arial"/>
          <w:i/>
          <w:iCs/>
          <w:sz w:val="22"/>
          <w:szCs w:val="22"/>
        </w:rPr>
        <w:t xml:space="preserve"> či je</w:t>
      </w:r>
      <w:r w:rsidR="006E1A35">
        <w:rPr>
          <w:rFonts w:ascii="Arial" w:hAnsi="Arial" w:cs="Arial"/>
          <w:i/>
          <w:iCs/>
          <w:sz w:val="22"/>
          <w:szCs w:val="22"/>
        </w:rPr>
        <w:t>,</w:t>
      </w:r>
      <w:r w:rsidRPr="00D82CB1">
        <w:rPr>
          <w:rFonts w:ascii="Arial" w:hAnsi="Arial" w:cs="Arial"/>
          <w:i/>
          <w:iCs/>
          <w:sz w:val="22"/>
          <w:szCs w:val="22"/>
        </w:rPr>
        <w:t xml:space="preserve"> alebo nie je platcom DPH, vždy musí dodržať minimálnu výšku dotácie</w:t>
      </w:r>
      <w:r w:rsidR="006E1A35">
        <w:rPr>
          <w:rFonts w:ascii="Arial" w:hAnsi="Arial" w:cs="Arial"/>
          <w:i/>
          <w:iCs/>
          <w:sz w:val="22"/>
          <w:szCs w:val="22"/>
        </w:rPr>
        <w:t xml:space="preserve"> </w:t>
      </w:r>
      <w:r w:rsidRPr="00D82CB1">
        <w:rPr>
          <w:rFonts w:ascii="Arial" w:hAnsi="Arial" w:cs="Arial"/>
          <w:sz w:val="22"/>
          <w:szCs w:val="22"/>
        </w:rPr>
        <w:t xml:space="preserve">500 </w:t>
      </w:r>
      <w:r w:rsidR="006E1A35">
        <w:rPr>
          <w:rFonts w:ascii="Arial" w:hAnsi="Arial" w:cs="Arial"/>
          <w:sz w:val="22"/>
          <w:szCs w:val="22"/>
        </w:rPr>
        <w:t>tis. EUR.</w:t>
      </w:r>
    </w:p>
    <w:p w14:paraId="1EDD80DD" w14:textId="77777777" w:rsidR="006E1A35" w:rsidRPr="006E1A35" w:rsidRDefault="006E1A3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40035793" w14:textId="635830FD" w:rsidR="002016A7" w:rsidRDefault="00782348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016A7">
        <w:rPr>
          <w:rFonts w:ascii="Arial" w:hAnsi="Arial" w:cs="Arial"/>
          <w:b/>
          <w:bCs/>
          <w:sz w:val="22"/>
          <w:szCs w:val="22"/>
        </w:rPr>
        <w:t xml:space="preserve">Do ktorej skupiny </w:t>
      </w:r>
      <w:proofErr w:type="spellStart"/>
      <w:r w:rsidRPr="002016A7">
        <w:rPr>
          <w:rFonts w:ascii="Arial" w:hAnsi="Arial" w:cs="Arial"/>
          <w:b/>
          <w:bCs/>
          <w:sz w:val="22"/>
          <w:szCs w:val="22"/>
        </w:rPr>
        <w:t>priorizácie</w:t>
      </w:r>
      <w:proofErr w:type="spellEnd"/>
      <w:r w:rsidR="00CD2CF6">
        <w:rPr>
          <w:rFonts w:ascii="Arial" w:hAnsi="Arial" w:cs="Arial"/>
          <w:b/>
          <w:bCs/>
          <w:sz w:val="22"/>
          <w:szCs w:val="22"/>
        </w:rPr>
        <w:t xml:space="preserve"> v rámci predkladanej </w:t>
      </w:r>
      <w:r w:rsidR="00CD2CF6" w:rsidRPr="00CD2CF6">
        <w:rPr>
          <w:rFonts w:ascii="Arial" w:hAnsi="Arial" w:cs="Arial"/>
          <w:b/>
          <w:bCs/>
          <w:sz w:val="22"/>
          <w:szCs w:val="22"/>
        </w:rPr>
        <w:t>žiad</w:t>
      </w:r>
      <w:r w:rsidR="00333E48">
        <w:rPr>
          <w:rFonts w:ascii="Arial" w:hAnsi="Arial" w:cs="Arial"/>
          <w:b/>
          <w:bCs/>
          <w:sz w:val="22"/>
          <w:szCs w:val="22"/>
        </w:rPr>
        <w:t>osti</w:t>
      </w:r>
      <w:r w:rsidR="00CD2CF6" w:rsidRPr="00CD2CF6">
        <w:rPr>
          <w:rFonts w:ascii="Arial" w:hAnsi="Arial" w:cs="Arial"/>
          <w:b/>
          <w:bCs/>
          <w:sz w:val="22"/>
          <w:szCs w:val="22"/>
        </w:rPr>
        <w:t xml:space="preserve"> o poskytnutie podpory formou dotácie</w:t>
      </w:r>
      <w:r w:rsidR="00CD2CF6">
        <w:rPr>
          <w:rFonts w:ascii="Arial" w:hAnsi="Arial" w:cs="Arial"/>
          <w:b/>
          <w:bCs/>
          <w:sz w:val="22"/>
          <w:szCs w:val="22"/>
        </w:rPr>
        <w:t xml:space="preserve"> (ďalej len „žiadosť“) má byť zaradený </w:t>
      </w:r>
      <w:r w:rsidRPr="002016A7">
        <w:rPr>
          <w:rFonts w:ascii="Arial" w:hAnsi="Arial" w:cs="Arial"/>
          <w:b/>
          <w:bCs/>
          <w:sz w:val="22"/>
          <w:szCs w:val="22"/>
        </w:rPr>
        <w:t>obecný úrad</w:t>
      </w:r>
      <w:r w:rsidR="00CD2CF6">
        <w:rPr>
          <w:rFonts w:ascii="Arial" w:hAnsi="Arial" w:cs="Arial"/>
          <w:b/>
          <w:bCs/>
          <w:sz w:val="22"/>
          <w:szCs w:val="22"/>
        </w:rPr>
        <w:t xml:space="preserve"> </w:t>
      </w:r>
      <w:r w:rsidR="00333E48">
        <w:rPr>
          <w:rFonts w:ascii="Arial" w:hAnsi="Arial" w:cs="Arial"/>
          <w:b/>
          <w:bCs/>
          <w:sz w:val="22"/>
          <w:szCs w:val="22"/>
        </w:rPr>
        <w:t xml:space="preserve">resp. </w:t>
      </w:r>
      <w:r w:rsidR="00CD2CF6">
        <w:rPr>
          <w:rFonts w:ascii="Arial" w:hAnsi="Arial" w:cs="Arial"/>
          <w:b/>
          <w:bCs/>
          <w:sz w:val="22"/>
          <w:szCs w:val="22"/>
        </w:rPr>
        <w:t>mestský úrad</w:t>
      </w:r>
      <w:r w:rsidRPr="002016A7">
        <w:rPr>
          <w:rFonts w:ascii="Arial" w:hAnsi="Arial" w:cs="Arial"/>
          <w:b/>
          <w:bCs/>
          <w:sz w:val="22"/>
          <w:szCs w:val="22"/>
        </w:rPr>
        <w:t>?</w:t>
      </w:r>
    </w:p>
    <w:p w14:paraId="1E0E0CAB" w14:textId="77777777" w:rsidR="00CD2CF6" w:rsidRPr="002016A7" w:rsidRDefault="00CD2CF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79D7F905" w14:textId="5B1202E7" w:rsidR="00782348" w:rsidRDefault="002016A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2016A7">
        <w:rPr>
          <w:rFonts w:ascii="Arial" w:hAnsi="Arial" w:cs="Arial"/>
          <w:i/>
          <w:iCs/>
          <w:sz w:val="22"/>
          <w:szCs w:val="22"/>
        </w:rPr>
        <w:t>D</w:t>
      </w:r>
      <w:r w:rsidR="00782348" w:rsidRPr="002016A7">
        <w:rPr>
          <w:rFonts w:ascii="Arial" w:hAnsi="Arial" w:cs="Arial"/>
          <w:i/>
          <w:iCs/>
          <w:sz w:val="22"/>
          <w:szCs w:val="22"/>
        </w:rPr>
        <w:t>o skupiny č.3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14:paraId="49410E54" w14:textId="77777777" w:rsidR="002016A7" w:rsidRPr="002016A7" w:rsidRDefault="002016A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7D85F11E" w14:textId="39E3F3EB" w:rsidR="002016A7" w:rsidRDefault="00782348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016A7">
        <w:rPr>
          <w:rFonts w:ascii="Arial" w:hAnsi="Arial" w:cs="Arial"/>
          <w:b/>
          <w:bCs/>
          <w:sz w:val="22"/>
          <w:szCs w:val="22"/>
        </w:rPr>
        <w:t>V rámci kompletnej rekonštrukcie zastrešenia</w:t>
      </w:r>
      <w:r w:rsidR="002016A7" w:rsidRPr="002016A7">
        <w:rPr>
          <w:rFonts w:ascii="Arial" w:hAnsi="Arial" w:cs="Arial"/>
          <w:b/>
          <w:bCs/>
          <w:sz w:val="22"/>
          <w:szCs w:val="22"/>
        </w:rPr>
        <w:t xml:space="preserve"> (</w:t>
      </w:r>
      <w:r w:rsidRPr="002016A7">
        <w:rPr>
          <w:rFonts w:ascii="Arial" w:hAnsi="Arial" w:cs="Arial"/>
          <w:b/>
          <w:bCs/>
          <w:sz w:val="22"/>
          <w:szCs w:val="22"/>
        </w:rPr>
        <w:t>zateplenie strechy a výmen</w:t>
      </w:r>
      <w:r w:rsidR="002016A7" w:rsidRPr="002016A7">
        <w:rPr>
          <w:rFonts w:ascii="Arial" w:hAnsi="Arial" w:cs="Arial"/>
          <w:b/>
          <w:bCs/>
          <w:sz w:val="22"/>
          <w:szCs w:val="22"/>
        </w:rPr>
        <w:t>a</w:t>
      </w:r>
      <w:r w:rsidRPr="002016A7">
        <w:rPr>
          <w:rFonts w:ascii="Arial" w:hAnsi="Arial" w:cs="Arial"/>
          <w:b/>
          <w:bCs/>
          <w:sz w:val="22"/>
          <w:szCs w:val="22"/>
        </w:rPr>
        <w:t xml:space="preserve"> strešnej krytiny</w:t>
      </w:r>
      <w:r w:rsidR="002016A7" w:rsidRPr="002016A7">
        <w:rPr>
          <w:rFonts w:ascii="Arial" w:hAnsi="Arial" w:cs="Arial"/>
          <w:b/>
          <w:bCs/>
          <w:sz w:val="22"/>
          <w:szCs w:val="22"/>
        </w:rPr>
        <w:t>)</w:t>
      </w:r>
      <w:r w:rsidRPr="002016A7">
        <w:rPr>
          <w:rFonts w:ascii="Arial" w:hAnsi="Arial" w:cs="Arial"/>
          <w:b/>
          <w:bCs/>
          <w:sz w:val="22"/>
          <w:szCs w:val="22"/>
        </w:rPr>
        <w:t xml:space="preserve">, </w:t>
      </w:r>
      <w:r w:rsidR="00CD2CF6">
        <w:rPr>
          <w:rFonts w:ascii="Arial" w:hAnsi="Arial" w:cs="Arial"/>
          <w:b/>
          <w:bCs/>
          <w:sz w:val="22"/>
          <w:szCs w:val="22"/>
        </w:rPr>
        <w:t xml:space="preserve">je </w:t>
      </w:r>
      <w:r w:rsidR="00CD2CF6" w:rsidRPr="002016A7">
        <w:rPr>
          <w:rFonts w:ascii="Arial" w:hAnsi="Arial" w:cs="Arial"/>
          <w:b/>
          <w:bCs/>
          <w:sz w:val="22"/>
          <w:szCs w:val="22"/>
        </w:rPr>
        <w:t>oprávneným výdavkom</w:t>
      </w:r>
      <w:r w:rsidRPr="002016A7">
        <w:rPr>
          <w:rFonts w:ascii="Arial" w:hAnsi="Arial" w:cs="Arial"/>
          <w:b/>
          <w:bCs/>
          <w:sz w:val="22"/>
          <w:szCs w:val="22"/>
        </w:rPr>
        <w:t xml:space="preserve"> výmena strešného </w:t>
      </w:r>
      <w:proofErr w:type="spellStart"/>
      <w:r w:rsidRPr="002016A7">
        <w:rPr>
          <w:rFonts w:ascii="Arial" w:hAnsi="Arial" w:cs="Arial"/>
          <w:b/>
          <w:bCs/>
          <w:sz w:val="22"/>
          <w:szCs w:val="22"/>
        </w:rPr>
        <w:t>výlezu</w:t>
      </w:r>
      <w:proofErr w:type="spellEnd"/>
      <w:r w:rsidRPr="002016A7">
        <w:rPr>
          <w:rFonts w:ascii="Arial" w:hAnsi="Arial" w:cs="Arial"/>
          <w:b/>
          <w:bCs/>
          <w:sz w:val="22"/>
          <w:szCs w:val="22"/>
        </w:rPr>
        <w:t xml:space="preserve"> a kompletná výmena bleskozvodov? </w:t>
      </w:r>
    </w:p>
    <w:p w14:paraId="1400555C" w14:textId="77777777" w:rsidR="00CD2CF6" w:rsidRPr="002016A7" w:rsidRDefault="00CD2CF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43A4DF04" w14:textId="77777777" w:rsidR="002016A7" w:rsidRDefault="0078234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2016A7">
        <w:rPr>
          <w:rFonts w:ascii="Arial" w:hAnsi="Arial" w:cs="Arial"/>
          <w:i/>
          <w:iCs/>
          <w:sz w:val="22"/>
          <w:szCs w:val="22"/>
        </w:rPr>
        <w:t>Áno</w:t>
      </w:r>
      <w:r w:rsidR="002016A7">
        <w:rPr>
          <w:rFonts w:ascii="Arial" w:hAnsi="Arial" w:cs="Arial"/>
          <w:i/>
          <w:iCs/>
          <w:sz w:val="22"/>
          <w:szCs w:val="22"/>
        </w:rPr>
        <w:t>.</w:t>
      </w:r>
    </w:p>
    <w:p w14:paraId="1C9721B9" w14:textId="77777777" w:rsidR="002016A7" w:rsidRDefault="002016A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</w:p>
    <w:p w14:paraId="5C89BA4B" w14:textId="762245E7" w:rsidR="002016A7" w:rsidRDefault="002016A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016A7">
        <w:rPr>
          <w:rFonts w:ascii="Arial" w:hAnsi="Arial" w:cs="Arial"/>
          <w:b/>
          <w:bCs/>
          <w:sz w:val="22"/>
          <w:szCs w:val="22"/>
        </w:rPr>
        <w:t xml:space="preserve">Plavárne, telocvične pripadne iné športoviská spadajú pod </w:t>
      </w:r>
      <w:r w:rsidR="00902D77" w:rsidRPr="002016A7">
        <w:rPr>
          <w:rFonts w:ascii="Arial" w:hAnsi="Arial" w:cs="Arial"/>
          <w:b/>
          <w:bCs/>
          <w:sz w:val="22"/>
          <w:szCs w:val="22"/>
        </w:rPr>
        <w:t>"verejné budovy, ktoré sú súčasťou športovísk resp. športových areálov"</w:t>
      </w:r>
      <w:r w:rsidR="00333E48">
        <w:rPr>
          <w:rFonts w:ascii="Arial" w:hAnsi="Arial" w:cs="Arial"/>
          <w:b/>
          <w:bCs/>
          <w:sz w:val="22"/>
          <w:szCs w:val="22"/>
        </w:rPr>
        <w:t>?</w:t>
      </w:r>
    </w:p>
    <w:p w14:paraId="437BACB9" w14:textId="77777777" w:rsidR="00CD2CF6" w:rsidRPr="002016A7" w:rsidRDefault="00CD2CF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6B7A79E9" w14:textId="1BE0B0D9" w:rsidR="00902D77" w:rsidRDefault="002016A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2016A7">
        <w:rPr>
          <w:rFonts w:ascii="Arial" w:hAnsi="Arial" w:cs="Arial"/>
          <w:i/>
          <w:iCs/>
          <w:sz w:val="22"/>
          <w:szCs w:val="22"/>
        </w:rPr>
        <w:t>Áno</w:t>
      </w:r>
      <w:r w:rsidR="00333E48">
        <w:rPr>
          <w:rFonts w:ascii="Arial" w:hAnsi="Arial" w:cs="Arial"/>
          <w:i/>
          <w:iCs/>
          <w:sz w:val="22"/>
          <w:szCs w:val="22"/>
        </w:rPr>
        <w:t>,</w:t>
      </w:r>
      <w:r w:rsidRPr="002016A7">
        <w:rPr>
          <w:rFonts w:ascii="Arial" w:hAnsi="Arial" w:cs="Arial"/>
          <w:i/>
          <w:iCs/>
          <w:sz w:val="22"/>
          <w:szCs w:val="22"/>
        </w:rPr>
        <w:t xml:space="preserve"> a</w:t>
      </w:r>
      <w:r w:rsidR="00902D77" w:rsidRPr="002016A7">
        <w:rPr>
          <w:rFonts w:ascii="Arial" w:hAnsi="Arial" w:cs="Arial"/>
          <w:i/>
          <w:iCs/>
          <w:sz w:val="22"/>
          <w:szCs w:val="22"/>
        </w:rPr>
        <w:t>však musia spĺňať podmienky max 20% hospodárskej činnosti.</w:t>
      </w:r>
    </w:p>
    <w:p w14:paraId="649A2804" w14:textId="1030F3C9" w:rsidR="002016A7" w:rsidRDefault="00333E4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V</w:t>
      </w:r>
      <w:r w:rsidR="002016A7">
        <w:rPr>
          <w:rFonts w:ascii="Arial" w:hAnsi="Arial" w:cs="Arial"/>
          <w:i/>
          <w:iCs/>
          <w:sz w:val="22"/>
          <w:szCs w:val="22"/>
        </w:rPr>
        <w:t> prípade športoviska</w:t>
      </w:r>
      <w:r>
        <w:rPr>
          <w:rFonts w:ascii="Arial" w:hAnsi="Arial" w:cs="Arial"/>
          <w:i/>
          <w:iCs/>
          <w:sz w:val="22"/>
          <w:szCs w:val="22"/>
        </w:rPr>
        <w:t xml:space="preserve"> - </w:t>
      </w:r>
      <w:r w:rsidR="002016A7">
        <w:rPr>
          <w:rFonts w:ascii="Arial" w:hAnsi="Arial" w:cs="Arial"/>
          <w:i/>
          <w:iCs/>
          <w:sz w:val="22"/>
          <w:szCs w:val="22"/>
        </w:rPr>
        <w:t>futbalové ihrisko vrátane budovy</w:t>
      </w:r>
      <w:r>
        <w:rPr>
          <w:rFonts w:ascii="Arial" w:hAnsi="Arial" w:cs="Arial"/>
          <w:i/>
          <w:iCs/>
          <w:sz w:val="22"/>
          <w:szCs w:val="22"/>
        </w:rPr>
        <w:t xml:space="preserve">, ktorá je využívaná ako: </w:t>
      </w:r>
      <w:r w:rsidR="002016A7">
        <w:rPr>
          <w:rFonts w:ascii="Arial" w:hAnsi="Arial" w:cs="Arial"/>
          <w:i/>
          <w:iCs/>
          <w:sz w:val="22"/>
          <w:szCs w:val="22"/>
        </w:rPr>
        <w:t>šatne, sociálne zariadenia</w:t>
      </w:r>
      <w:r>
        <w:rPr>
          <w:rFonts w:ascii="Arial" w:hAnsi="Arial" w:cs="Arial"/>
          <w:i/>
          <w:iCs/>
          <w:sz w:val="22"/>
          <w:szCs w:val="22"/>
        </w:rPr>
        <w:t xml:space="preserve">, sú oprávnené výdavky na realizáciu aktivít projektu iba na danú budovu a nie na „výmenu trávnika“. </w:t>
      </w:r>
    </w:p>
    <w:p w14:paraId="22A12350" w14:textId="77777777" w:rsidR="002016A7" w:rsidRPr="002016A7" w:rsidRDefault="002016A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2A6C582F" w14:textId="77777777" w:rsidR="00333E48" w:rsidRDefault="00902D7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3E48">
        <w:rPr>
          <w:rFonts w:ascii="Arial" w:hAnsi="Arial" w:cs="Arial"/>
          <w:b/>
          <w:bCs/>
          <w:sz w:val="22"/>
          <w:szCs w:val="22"/>
        </w:rPr>
        <w:t>Je potrebné mať</w:t>
      </w:r>
      <w:r w:rsidR="00333E48">
        <w:rPr>
          <w:rFonts w:ascii="Arial" w:hAnsi="Arial" w:cs="Arial"/>
          <w:b/>
          <w:bCs/>
          <w:sz w:val="22"/>
          <w:szCs w:val="22"/>
        </w:rPr>
        <w:t xml:space="preserve"> platné</w:t>
      </w:r>
      <w:r w:rsidRPr="00333E48">
        <w:rPr>
          <w:rFonts w:ascii="Arial" w:hAnsi="Arial" w:cs="Arial"/>
          <w:b/>
          <w:bCs/>
          <w:sz w:val="22"/>
          <w:szCs w:val="22"/>
        </w:rPr>
        <w:t xml:space="preserve"> </w:t>
      </w:r>
      <w:r w:rsidR="00333E48" w:rsidRPr="00333E48">
        <w:rPr>
          <w:rFonts w:ascii="Arial" w:hAnsi="Arial" w:cs="Arial"/>
          <w:b/>
          <w:bCs/>
          <w:sz w:val="22"/>
          <w:szCs w:val="22"/>
        </w:rPr>
        <w:t xml:space="preserve">stavebné povolenie s vyznačenou právoplatnosťou, resp. oznámenie k ohláseniu </w:t>
      </w:r>
      <w:r w:rsidRPr="00333E48">
        <w:rPr>
          <w:rFonts w:ascii="Arial" w:hAnsi="Arial" w:cs="Arial"/>
          <w:b/>
          <w:bCs/>
          <w:sz w:val="22"/>
          <w:szCs w:val="22"/>
        </w:rPr>
        <w:t xml:space="preserve">k dátumu podania žiadosti, alebo </w:t>
      </w:r>
      <w:r w:rsidR="0052669E" w:rsidRPr="00333E48">
        <w:rPr>
          <w:rFonts w:ascii="Arial" w:hAnsi="Arial" w:cs="Arial"/>
          <w:b/>
          <w:bCs/>
          <w:sz w:val="22"/>
          <w:szCs w:val="22"/>
        </w:rPr>
        <w:t xml:space="preserve">najneskôr k výzve na </w:t>
      </w:r>
      <w:r w:rsidRPr="00333E48">
        <w:rPr>
          <w:rFonts w:ascii="Arial" w:hAnsi="Arial" w:cs="Arial"/>
          <w:b/>
          <w:bCs/>
          <w:sz w:val="22"/>
          <w:szCs w:val="22"/>
        </w:rPr>
        <w:t>doplneni</w:t>
      </w:r>
      <w:r w:rsidR="0052669E" w:rsidRPr="00333E48">
        <w:rPr>
          <w:rFonts w:ascii="Arial" w:hAnsi="Arial" w:cs="Arial"/>
          <w:b/>
          <w:bCs/>
          <w:sz w:val="22"/>
          <w:szCs w:val="22"/>
        </w:rPr>
        <w:t>e</w:t>
      </w:r>
      <w:r w:rsidR="00333E48">
        <w:rPr>
          <w:rFonts w:ascii="Arial" w:hAnsi="Arial" w:cs="Arial"/>
          <w:b/>
          <w:bCs/>
          <w:sz w:val="22"/>
          <w:szCs w:val="22"/>
        </w:rPr>
        <w:t xml:space="preserve">? </w:t>
      </w:r>
    </w:p>
    <w:p w14:paraId="54D5A205" w14:textId="77777777" w:rsidR="00333E48" w:rsidRDefault="00333E4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20D40DDA" w14:textId="2A9ED55F" w:rsidR="00902D77" w:rsidRDefault="00902D7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333E48">
        <w:rPr>
          <w:rFonts w:ascii="Arial" w:hAnsi="Arial" w:cs="Arial"/>
          <w:i/>
          <w:iCs/>
          <w:sz w:val="22"/>
          <w:szCs w:val="22"/>
        </w:rPr>
        <w:t>V prípade realizácie stavebných prác v rámci aktivít projektu je žiadateľ dotácie povinný predložiť platné stavebné povolenie s vyznačenou právoplatnosťou, resp. oznámenie k ohláseniu najneskôr k dátumu podania žiadosti o poskytnutie dotácie</w:t>
      </w:r>
      <w:r w:rsidR="0052669E" w:rsidRPr="00333E48">
        <w:rPr>
          <w:rFonts w:ascii="Arial" w:hAnsi="Arial" w:cs="Arial"/>
          <w:i/>
          <w:iCs/>
          <w:sz w:val="22"/>
          <w:szCs w:val="22"/>
        </w:rPr>
        <w:t xml:space="preserve"> (ak </w:t>
      </w:r>
      <w:proofErr w:type="spellStart"/>
      <w:r w:rsidR="0052669E" w:rsidRPr="00333E48">
        <w:rPr>
          <w:rFonts w:ascii="Arial" w:hAnsi="Arial" w:cs="Arial"/>
          <w:i/>
          <w:iCs/>
          <w:sz w:val="22"/>
          <w:szCs w:val="22"/>
        </w:rPr>
        <w:t>relevatné</w:t>
      </w:r>
      <w:proofErr w:type="spellEnd"/>
      <w:r w:rsidR="0052669E" w:rsidRPr="00333E48">
        <w:rPr>
          <w:rFonts w:ascii="Arial" w:hAnsi="Arial" w:cs="Arial"/>
          <w:i/>
          <w:iCs/>
          <w:sz w:val="22"/>
          <w:szCs w:val="22"/>
        </w:rPr>
        <w:t>)</w:t>
      </w:r>
      <w:r w:rsidRPr="00333E48">
        <w:rPr>
          <w:rFonts w:ascii="Arial" w:hAnsi="Arial" w:cs="Arial"/>
          <w:i/>
          <w:iCs/>
          <w:sz w:val="22"/>
          <w:szCs w:val="22"/>
        </w:rPr>
        <w:t>.</w:t>
      </w:r>
    </w:p>
    <w:p w14:paraId="29C8FBAD" w14:textId="77777777" w:rsidR="00333E48" w:rsidRPr="00333E48" w:rsidRDefault="00333E4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469D44E3" w14:textId="77777777" w:rsidR="00596F26" w:rsidRDefault="00902D7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3E48">
        <w:rPr>
          <w:rFonts w:ascii="Arial" w:hAnsi="Arial" w:cs="Arial"/>
          <w:b/>
          <w:bCs/>
          <w:sz w:val="22"/>
          <w:szCs w:val="22"/>
        </w:rPr>
        <w:t xml:space="preserve">Limit </w:t>
      </w:r>
      <w:r w:rsidR="00333E48" w:rsidRPr="00333E48">
        <w:rPr>
          <w:rFonts w:ascii="Arial" w:hAnsi="Arial" w:cs="Arial"/>
          <w:b/>
          <w:bCs/>
          <w:sz w:val="22"/>
          <w:szCs w:val="22"/>
        </w:rPr>
        <w:t xml:space="preserve">na personálne výdavky (projektový </w:t>
      </w:r>
      <w:r w:rsidR="00596F26">
        <w:rPr>
          <w:rFonts w:ascii="Arial" w:hAnsi="Arial" w:cs="Arial"/>
          <w:b/>
          <w:bCs/>
          <w:sz w:val="22"/>
          <w:szCs w:val="22"/>
        </w:rPr>
        <w:t xml:space="preserve">manažér, </w:t>
      </w:r>
      <w:r w:rsidR="00596F26" w:rsidRPr="00596F26">
        <w:rPr>
          <w:rFonts w:ascii="Arial" w:hAnsi="Arial" w:cs="Arial"/>
          <w:b/>
          <w:bCs/>
          <w:sz w:val="22"/>
          <w:szCs w:val="22"/>
        </w:rPr>
        <w:t>manažér pre verejné obstarávanie</w:t>
      </w:r>
      <w:r w:rsidR="00596F26">
        <w:rPr>
          <w:rFonts w:ascii="Arial" w:hAnsi="Arial" w:cs="Arial"/>
          <w:b/>
          <w:bCs/>
          <w:sz w:val="22"/>
          <w:szCs w:val="22"/>
        </w:rPr>
        <w:t xml:space="preserve"> resp. finančný manažér</w:t>
      </w:r>
      <w:r w:rsidR="00333E48" w:rsidRPr="00333E48">
        <w:rPr>
          <w:rFonts w:ascii="Arial" w:hAnsi="Arial" w:cs="Arial"/>
          <w:b/>
          <w:bCs/>
          <w:sz w:val="22"/>
          <w:szCs w:val="22"/>
        </w:rPr>
        <w:t xml:space="preserve">) vo výške </w:t>
      </w:r>
      <w:r w:rsidRPr="00333E48">
        <w:rPr>
          <w:rFonts w:ascii="Arial" w:hAnsi="Arial" w:cs="Arial"/>
          <w:b/>
          <w:bCs/>
          <w:sz w:val="22"/>
          <w:szCs w:val="22"/>
        </w:rPr>
        <w:t xml:space="preserve">5% je </w:t>
      </w:r>
      <w:r w:rsidR="00596F26">
        <w:rPr>
          <w:rFonts w:ascii="Arial" w:hAnsi="Arial" w:cs="Arial"/>
          <w:b/>
          <w:bCs/>
          <w:sz w:val="22"/>
          <w:szCs w:val="22"/>
        </w:rPr>
        <w:t xml:space="preserve">myslené </w:t>
      </w:r>
      <w:r w:rsidRPr="00333E48">
        <w:rPr>
          <w:rFonts w:ascii="Arial" w:hAnsi="Arial" w:cs="Arial"/>
          <w:b/>
          <w:bCs/>
          <w:sz w:val="22"/>
          <w:szCs w:val="22"/>
        </w:rPr>
        <w:t xml:space="preserve">osobitne pre jedného </w:t>
      </w:r>
      <w:r w:rsidR="00596F26">
        <w:rPr>
          <w:rFonts w:ascii="Arial" w:hAnsi="Arial" w:cs="Arial"/>
          <w:b/>
          <w:bCs/>
          <w:sz w:val="22"/>
          <w:szCs w:val="22"/>
        </w:rPr>
        <w:t>manažéra</w:t>
      </w:r>
      <w:r w:rsidR="00CF152A" w:rsidRPr="00333E48">
        <w:rPr>
          <w:rFonts w:ascii="Arial" w:hAnsi="Arial" w:cs="Arial"/>
          <w:b/>
          <w:bCs/>
          <w:sz w:val="22"/>
          <w:szCs w:val="22"/>
        </w:rPr>
        <w:t xml:space="preserve"> </w:t>
      </w:r>
      <w:r w:rsidRPr="00333E48">
        <w:rPr>
          <w:rFonts w:ascii="Arial" w:hAnsi="Arial" w:cs="Arial"/>
          <w:b/>
          <w:bCs/>
          <w:sz w:val="22"/>
          <w:szCs w:val="22"/>
        </w:rPr>
        <w:t xml:space="preserve">alebo </w:t>
      </w:r>
      <w:r w:rsidR="00CF152A" w:rsidRPr="00333E48">
        <w:rPr>
          <w:rFonts w:ascii="Arial" w:hAnsi="Arial" w:cs="Arial"/>
          <w:b/>
          <w:bCs/>
          <w:sz w:val="22"/>
          <w:szCs w:val="22"/>
        </w:rPr>
        <w:t>kumulatívne</w:t>
      </w:r>
      <w:r w:rsidRPr="00333E48">
        <w:rPr>
          <w:rFonts w:ascii="Arial" w:hAnsi="Arial" w:cs="Arial"/>
          <w:b/>
          <w:bCs/>
          <w:sz w:val="22"/>
          <w:szCs w:val="22"/>
        </w:rPr>
        <w:t>?</w:t>
      </w:r>
    </w:p>
    <w:p w14:paraId="3604C486" w14:textId="77777777" w:rsidR="00596F26" w:rsidRDefault="00596F2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47D9AB80" w14:textId="54A39C15" w:rsidR="00596F26" w:rsidRDefault="00596F2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</w:t>
      </w:r>
      <w:r w:rsidRPr="00596F26">
        <w:rPr>
          <w:rFonts w:ascii="Arial" w:hAnsi="Arial" w:cs="Arial"/>
          <w:i/>
          <w:iCs/>
          <w:sz w:val="22"/>
          <w:szCs w:val="22"/>
        </w:rPr>
        <w:t>rojektový manažér, manažér pre verejné obstarávanie do max.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596F26">
        <w:rPr>
          <w:rFonts w:ascii="Arial" w:hAnsi="Arial" w:cs="Arial"/>
          <w:i/>
          <w:iCs/>
          <w:sz w:val="22"/>
          <w:szCs w:val="22"/>
        </w:rPr>
        <w:t>výšky 5 % z celkových oprávnených výdavkov projektu, a to bez ohľadu či ide „Interných zamestnancov (TPP resp. Dohoda)“, alebo na „faktúru“</w:t>
      </w:r>
      <w:r>
        <w:rPr>
          <w:rFonts w:ascii="Arial" w:hAnsi="Arial" w:cs="Arial"/>
          <w:i/>
          <w:iCs/>
          <w:sz w:val="22"/>
          <w:szCs w:val="22"/>
        </w:rPr>
        <w:t xml:space="preserve"> – </w:t>
      </w:r>
      <w:r w:rsidRPr="00596F26">
        <w:rPr>
          <w:rFonts w:ascii="Arial" w:hAnsi="Arial" w:cs="Arial"/>
          <w:b/>
          <w:bCs/>
          <w:i/>
          <w:iCs/>
          <w:sz w:val="22"/>
          <w:szCs w:val="22"/>
        </w:rPr>
        <w:t>kumulatívne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14:paraId="720270EB" w14:textId="1C090FC9" w:rsidR="00596F26" w:rsidRDefault="00596F2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Finančný manažér je neoprávnený výdavok. </w:t>
      </w:r>
    </w:p>
    <w:p w14:paraId="6BC2075E" w14:textId="77777777" w:rsidR="00596F26" w:rsidRDefault="00596F2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</w:p>
    <w:p w14:paraId="57746213" w14:textId="5BD0F26E" w:rsidR="00596F26" w:rsidRDefault="00902D7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96F26">
        <w:rPr>
          <w:rFonts w:ascii="Arial" w:hAnsi="Arial" w:cs="Arial"/>
          <w:b/>
          <w:bCs/>
          <w:sz w:val="22"/>
          <w:szCs w:val="22"/>
        </w:rPr>
        <w:t xml:space="preserve">Je </w:t>
      </w:r>
      <w:r w:rsidR="00596F26">
        <w:rPr>
          <w:rFonts w:ascii="Arial" w:hAnsi="Arial" w:cs="Arial"/>
          <w:b/>
          <w:bCs/>
          <w:sz w:val="22"/>
          <w:szCs w:val="22"/>
        </w:rPr>
        <w:t xml:space="preserve">povinná </w:t>
      </w:r>
      <w:r w:rsidRPr="00596F26">
        <w:rPr>
          <w:rFonts w:ascii="Arial" w:hAnsi="Arial" w:cs="Arial"/>
          <w:b/>
          <w:bCs/>
          <w:sz w:val="22"/>
          <w:szCs w:val="22"/>
        </w:rPr>
        <w:t>podmienka</w:t>
      </w:r>
      <w:r w:rsidR="00596F26">
        <w:rPr>
          <w:rFonts w:ascii="Arial" w:hAnsi="Arial" w:cs="Arial"/>
          <w:b/>
          <w:bCs/>
          <w:sz w:val="22"/>
          <w:szCs w:val="22"/>
        </w:rPr>
        <w:t xml:space="preserve"> poskytnutia dotácie</w:t>
      </w:r>
      <w:r w:rsidR="00B7211D">
        <w:rPr>
          <w:rFonts w:ascii="Arial" w:hAnsi="Arial" w:cs="Arial"/>
          <w:b/>
          <w:bCs/>
          <w:sz w:val="22"/>
          <w:szCs w:val="22"/>
        </w:rPr>
        <w:t xml:space="preserve"> (ďalej len „PPD“)</w:t>
      </w:r>
      <w:r w:rsidRPr="00596F26">
        <w:rPr>
          <w:rFonts w:ascii="Arial" w:hAnsi="Arial" w:cs="Arial"/>
          <w:b/>
          <w:bCs/>
          <w:sz w:val="22"/>
          <w:szCs w:val="22"/>
        </w:rPr>
        <w:t xml:space="preserve"> v rámci výzvy MoF 4/2025 realizácia bezbariérového prístupu?</w:t>
      </w:r>
    </w:p>
    <w:p w14:paraId="0486B25D" w14:textId="77777777" w:rsidR="00596F26" w:rsidRDefault="00596F2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645BEDAA" w14:textId="6D14F127" w:rsidR="00902D77" w:rsidRDefault="00902D7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596F26">
        <w:rPr>
          <w:rFonts w:ascii="Arial" w:hAnsi="Arial" w:cs="Arial"/>
          <w:i/>
          <w:iCs/>
          <w:sz w:val="22"/>
          <w:szCs w:val="22"/>
        </w:rPr>
        <w:t>Realizácia bezbariérového prístupu nie je podmienkou v rámci výzvy MoF- 4/2025.</w:t>
      </w:r>
    </w:p>
    <w:p w14:paraId="7E2B964B" w14:textId="77777777" w:rsidR="00596F26" w:rsidRPr="00596F26" w:rsidRDefault="00596F2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468F6FBC" w14:textId="08248B5A" w:rsidR="00B7211D" w:rsidRDefault="00EF3DEA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211D">
        <w:rPr>
          <w:rFonts w:ascii="Arial" w:hAnsi="Arial" w:cs="Arial"/>
          <w:b/>
          <w:bCs/>
          <w:sz w:val="22"/>
          <w:szCs w:val="22"/>
        </w:rPr>
        <w:lastRenderedPageBreak/>
        <w:t>Môže sa obec</w:t>
      </w:r>
      <w:r w:rsidR="00596F26" w:rsidRPr="00B7211D">
        <w:rPr>
          <w:rFonts w:ascii="Arial" w:hAnsi="Arial" w:cs="Arial"/>
          <w:b/>
          <w:bCs/>
          <w:sz w:val="22"/>
          <w:szCs w:val="22"/>
        </w:rPr>
        <w:t xml:space="preserve"> ako oprávnený žiadateľ</w:t>
      </w:r>
      <w:r w:rsidRPr="00B7211D">
        <w:rPr>
          <w:rFonts w:ascii="Arial" w:hAnsi="Arial" w:cs="Arial"/>
          <w:b/>
          <w:bCs/>
          <w:sz w:val="22"/>
          <w:szCs w:val="22"/>
        </w:rPr>
        <w:t xml:space="preserve"> zapojiť do výzvy MoF 4/2025</w:t>
      </w:r>
      <w:r w:rsidR="00596F26" w:rsidRPr="00B7211D">
        <w:rPr>
          <w:rFonts w:ascii="Arial" w:hAnsi="Arial" w:cs="Arial"/>
          <w:b/>
          <w:bCs/>
          <w:sz w:val="22"/>
          <w:szCs w:val="22"/>
        </w:rPr>
        <w:t>,</w:t>
      </w:r>
      <w:r w:rsidRPr="00B7211D">
        <w:rPr>
          <w:rFonts w:ascii="Arial" w:hAnsi="Arial" w:cs="Arial"/>
          <w:b/>
          <w:bCs/>
          <w:sz w:val="22"/>
          <w:szCs w:val="22"/>
        </w:rPr>
        <w:t xml:space="preserve"> aj keď nie je vlastníkom budovy (komunitné centrum)?</w:t>
      </w:r>
    </w:p>
    <w:p w14:paraId="6BA7F569" w14:textId="77777777" w:rsidR="00B7211D" w:rsidRPr="00B7211D" w:rsidRDefault="00B7211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58E44AEC" w14:textId="42F8317D" w:rsidR="00EF3DEA" w:rsidRDefault="00B7211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B7211D">
        <w:rPr>
          <w:rFonts w:ascii="Arial" w:hAnsi="Arial" w:cs="Arial"/>
          <w:i/>
          <w:iCs/>
          <w:sz w:val="22"/>
          <w:szCs w:val="22"/>
        </w:rPr>
        <w:t>Nie.</w:t>
      </w:r>
    </w:p>
    <w:p w14:paraId="2F346572" w14:textId="77777777" w:rsidR="00B7211D" w:rsidRPr="00B7211D" w:rsidRDefault="00B7211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7A610246" w14:textId="02290C6A" w:rsidR="00B7211D" w:rsidRDefault="00B7211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211D">
        <w:rPr>
          <w:rFonts w:ascii="Arial" w:hAnsi="Arial" w:cs="Arial"/>
          <w:b/>
          <w:bCs/>
          <w:sz w:val="22"/>
          <w:szCs w:val="22"/>
        </w:rPr>
        <w:t>Žiadateľ pri verejnom obstarávaní v rámci</w:t>
      </w:r>
      <w:r w:rsidR="00EF3DEA" w:rsidRPr="00B7211D">
        <w:rPr>
          <w:rFonts w:ascii="Arial" w:hAnsi="Arial" w:cs="Arial"/>
          <w:b/>
          <w:bCs/>
          <w:sz w:val="22"/>
          <w:szCs w:val="22"/>
        </w:rPr>
        <w:t xml:space="preserve"> Výzvou MoF – 4/2025</w:t>
      </w:r>
      <w:r w:rsidRPr="00B7211D">
        <w:rPr>
          <w:rFonts w:ascii="Arial" w:hAnsi="Arial" w:cs="Arial"/>
          <w:b/>
          <w:bCs/>
          <w:sz w:val="22"/>
          <w:szCs w:val="22"/>
        </w:rPr>
        <w:t xml:space="preserve"> má postupovať</w:t>
      </w:r>
      <w:r w:rsidR="00EF3DEA" w:rsidRPr="00B7211D">
        <w:rPr>
          <w:rFonts w:ascii="Arial" w:hAnsi="Arial" w:cs="Arial"/>
          <w:b/>
          <w:bCs/>
          <w:sz w:val="22"/>
          <w:szCs w:val="22"/>
        </w:rPr>
        <w:t xml:space="preserve"> </w:t>
      </w:r>
      <w:r w:rsidRPr="00B7211D">
        <w:rPr>
          <w:rFonts w:ascii="Arial" w:hAnsi="Arial" w:cs="Arial"/>
          <w:b/>
          <w:bCs/>
          <w:sz w:val="22"/>
          <w:szCs w:val="22"/>
        </w:rPr>
        <w:t>iba</w:t>
      </w:r>
      <w:r w:rsidR="00EF3DEA" w:rsidRPr="00B7211D">
        <w:rPr>
          <w:rFonts w:ascii="Arial" w:hAnsi="Arial" w:cs="Arial"/>
          <w:b/>
          <w:bCs/>
          <w:sz w:val="22"/>
          <w:szCs w:val="22"/>
        </w:rPr>
        <w:t xml:space="preserve"> v zmysle Zákona o verejnom obstarávaní alebo je potrebné postupovať aj v zmysle nejakej príručky, napr. príručka k procesu a kontrole verejného obstarávania (MIRRI</w:t>
      </w:r>
      <w:r w:rsidRPr="00B7211D">
        <w:rPr>
          <w:rFonts w:ascii="Arial" w:hAnsi="Arial" w:cs="Arial"/>
          <w:b/>
          <w:bCs/>
          <w:sz w:val="22"/>
          <w:szCs w:val="22"/>
        </w:rPr>
        <w:t>...</w:t>
      </w:r>
      <w:r w:rsidR="00EF3DEA" w:rsidRPr="00B7211D">
        <w:rPr>
          <w:rFonts w:ascii="Arial" w:hAnsi="Arial" w:cs="Arial"/>
          <w:b/>
          <w:bCs/>
          <w:sz w:val="22"/>
          <w:szCs w:val="22"/>
        </w:rPr>
        <w:t>)?</w:t>
      </w:r>
    </w:p>
    <w:p w14:paraId="29CBAD6C" w14:textId="77777777" w:rsidR="00B7211D" w:rsidRPr="00B7211D" w:rsidRDefault="00B7211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262B3107" w14:textId="4A5BBC38" w:rsidR="00EF3DEA" w:rsidRDefault="00B7211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Žiadateľ </w:t>
      </w:r>
      <w:r w:rsidR="00EF3DEA" w:rsidRPr="00B7211D">
        <w:rPr>
          <w:rFonts w:ascii="Arial" w:hAnsi="Arial" w:cs="Arial"/>
          <w:i/>
          <w:iCs/>
          <w:sz w:val="22"/>
          <w:szCs w:val="22"/>
        </w:rPr>
        <w:t xml:space="preserve">v rámci výzvy MoF 4/2025 postupujú </w:t>
      </w:r>
      <w:r>
        <w:rPr>
          <w:rFonts w:ascii="Arial" w:hAnsi="Arial" w:cs="Arial"/>
          <w:i/>
          <w:iCs/>
          <w:sz w:val="22"/>
          <w:szCs w:val="22"/>
        </w:rPr>
        <w:t xml:space="preserve">výlučne </w:t>
      </w:r>
      <w:r w:rsidR="00EF3DEA" w:rsidRPr="00B7211D">
        <w:rPr>
          <w:rFonts w:ascii="Arial" w:hAnsi="Arial" w:cs="Arial"/>
          <w:i/>
          <w:iCs/>
          <w:sz w:val="22"/>
          <w:szCs w:val="22"/>
        </w:rPr>
        <w:t>podľa zákona o Verejnom obstarávaní.</w:t>
      </w:r>
    </w:p>
    <w:p w14:paraId="2308FDF4" w14:textId="77777777" w:rsidR="00B7211D" w:rsidRPr="00B7211D" w:rsidRDefault="00B7211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78B4427E" w14:textId="77777777" w:rsidR="007A3706" w:rsidRDefault="00B7211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3706">
        <w:rPr>
          <w:rFonts w:ascii="Arial" w:hAnsi="Arial" w:cs="Arial"/>
          <w:b/>
          <w:bCs/>
          <w:sz w:val="22"/>
          <w:szCs w:val="22"/>
        </w:rPr>
        <w:t xml:space="preserve">V rámci </w:t>
      </w:r>
      <w:r w:rsidR="007A3706" w:rsidRPr="007A3706">
        <w:rPr>
          <w:rFonts w:ascii="Arial" w:hAnsi="Arial" w:cs="Arial"/>
          <w:b/>
          <w:bCs/>
          <w:sz w:val="22"/>
          <w:szCs w:val="22"/>
        </w:rPr>
        <w:t>PPD (hospodárska činnosť) je</w:t>
      </w:r>
      <w:r w:rsidR="00EF3DEA" w:rsidRPr="007A3706">
        <w:rPr>
          <w:rFonts w:ascii="Arial" w:hAnsi="Arial" w:cs="Arial"/>
          <w:b/>
          <w:bCs/>
          <w:sz w:val="22"/>
          <w:szCs w:val="22"/>
        </w:rPr>
        <w:t xml:space="preserve"> stanoven</w:t>
      </w:r>
      <w:r w:rsidR="007A3706" w:rsidRPr="007A3706">
        <w:rPr>
          <w:rFonts w:ascii="Arial" w:hAnsi="Arial" w:cs="Arial"/>
          <w:b/>
          <w:bCs/>
          <w:sz w:val="22"/>
          <w:szCs w:val="22"/>
        </w:rPr>
        <w:t>ý</w:t>
      </w:r>
      <w:r w:rsidR="00EF3DEA" w:rsidRPr="007A3706">
        <w:rPr>
          <w:rFonts w:ascii="Arial" w:hAnsi="Arial" w:cs="Arial"/>
          <w:b/>
          <w:bCs/>
          <w:sz w:val="22"/>
          <w:szCs w:val="22"/>
        </w:rPr>
        <w:t xml:space="preserve"> limit</w:t>
      </w:r>
      <w:r w:rsidR="007A3706" w:rsidRPr="007A3706">
        <w:rPr>
          <w:rFonts w:ascii="Arial" w:hAnsi="Arial" w:cs="Arial"/>
          <w:b/>
          <w:bCs/>
          <w:sz w:val="22"/>
          <w:szCs w:val="22"/>
        </w:rPr>
        <w:t xml:space="preserve"> do výšky max.</w:t>
      </w:r>
      <w:r w:rsidR="00EF3DEA" w:rsidRPr="007A3706">
        <w:rPr>
          <w:rFonts w:ascii="Arial" w:hAnsi="Arial" w:cs="Arial"/>
          <w:b/>
          <w:bCs/>
          <w:sz w:val="22"/>
          <w:szCs w:val="22"/>
        </w:rPr>
        <w:t xml:space="preserve"> 20 % jednoznačne, alebo by bolo možné zohľadniť v podmienkach oprávnenosti aj faktor pomeru príjmov a</w:t>
      </w:r>
      <w:r w:rsidR="007A3706">
        <w:rPr>
          <w:rFonts w:ascii="Arial" w:hAnsi="Arial" w:cs="Arial"/>
          <w:b/>
          <w:bCs/>
          <w:sz w:val="22"/>
          <w:szCs w:val="22"/>
        </w:rPr>
        <w:t> </w:t>
      </w:r>
      <w:r w:rsidR="00EF3DEA" w:rsidRPr="007A3706">
        <w:rPr>
          <w:rFonts w:ascii="Arial" w:hAnsi="Arial" w:cs="Arial"/>
          <w:b/>
          <w:bCs/>
          <w:sz w:val="22"/>
          <w:szCs w:val="22"/>
        </w:rPr>
        <w:t>výdavkov</w:t>
      </w:r>
      <w:r w:rsidR="007A3706">
        <w:rPr>
          <w:rFonts w:ascii="Arial" w:hAnsi="Arial" w:cs="Arial"/>
          <w:b/>
          <w:bCs/>
          <w:sz w:val="22"/>
          <w:szCs w:val="22"/>
        </w:rPr>
        <w:t xml:space="preserve">? </w:t>
      </w:r>
    </w:p>
    <w:p w14:paraId="49E1D265" w14:textId="77777777" w:rsid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3F9F9CE9" w14:textId="11A16BE1" w:rsidR="00EF3DEA" w:rsidRDefault="00EF3DEA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7A3706">
        <w:rPr>
          <w:rFonts w:ascii="Arial" w:hAnsi="Arial" w:cs="Arial"/>
          <w:i/>
          <w:iCs/>
          <w:sz w:val="22"/>
          <w:szCs w:val="22"/>
        </w:rPr>
        <w:t>Faktor pomeru príjmov a výdavkov nie je relevantný, pretože výdavky nie sú pri preukazovaní dôležité. Pozeráme sa len na príjmy (podľa usmernenia PMÚ).</w:t>
      </w:r>
    </w:p>
    <w:p w14:paraId="0350C97D" w14:textId="77777777" w:rsidR="007A3706" w:rsidRP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5C90B72F" w14:textId="77777777" w:rsidR="007A3706" w:rsidRDefault="00FA7B2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3706">
        <w:rPr>
          <w:rFonts w:ascii="Arial" w:hAnsi="Arial" w:cs="Arial"/>
          <w:b/>
          <w:bCs/>
          <w:sz w:val="22"/>
          <w:szCs w:val="22"/>
        </w:rPr>
        <w:t>Je oprávneným nákladom výmena slaboprúdových rozvodov?</w:t>
      </w:r>
    </w:p>
    <w:p w14:paraId="13D976DC" w14:textId="77777777" w:rsid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1095BB08" w14:textId="49E7CC2D" w:rsidR="00FA7B2D" w:rsidRDefault="00FA7B2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7A3706">
        <w:rPr>
          <w:rFonts w:ascii="Arial" w:hAnsi="Arial" w:cs="Arial"/>
          <w:i/>
          <w:iCs/>
          <w:sz w:val="22"/>
          <w:szCs w:val="22"/>
        </w:rPr>
        <w:t>Áno.</w:t>
      </w:r>
    </w:p>
    <w:p w14:paraId="734A022F" w14:textId="77777777" w:rsidR="007A3706" w:rsidRP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5FE02E66" w14:textId="77777777" w:rsidR="007A3706" w:rsidRPr="007A3706" w:rsidRDefault="00FA7B2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3706">
        <w:rPr>
          <w:rFonts w:ascii="Arial" w:hAnsi="Arial" w:cs="Arial"/>
          <w:b/>
          <w:bCs/>
          <w:sz w:val="22"/>
          <w:szCs w:val="22"/>
        </w:rPr>
        <w:t xml:space="preserve">Je možné využívať tzv. „virtuálnu batériu“ pri výrobe elektrickej energie z FVE? </w:t>
      </w:r>
    </w:p>
    <w:p w14:paraId="6FEAC8F6" w14:textId="77777777" w:rsid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6BE6EAE7" w14:textId="55ADD031" w:rsidR="00FA7B2D" w:rsidRDefault="00FA7B2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7A3706">
        <w:rPr>
          <w:rFonts w:ascii="Arial" w:hAnsi="Arial" w:cs="Arial"/>
          <w:i/>
          <w:iCs/>
          <w:sz w:val="22"/>
          <w:szCs w:val="22"/>
        </w:rPr>
        <w:t>Áno</w:t>
      </w:r>
      <w:r w:rsidR="007A3706">
        <w:rPr>
          <w:rFonts w:ascii="Arial" w:hAnsi="Arial" w:cs="Arial"/>
          <w:i/>
          <w:iCs/>
          <w:sz w:val="22"/>
          <w:szCs w:val="22"/>
        </w:rPr>
        <w:t xml:space="preserve">, </w:t>
      </w:r>
      <w:r w:rsidRPr="007A3706">
        <w:rPr>
          <w:rFonts w:ascii="Arial" w:hAnsi="Arial" w:cs="Arial"/>
          <w:i/>
          <w:iCs/>
          <w:sz w:val="22"/>
          <w:szCs w:val="22"/>
        </w:rPr>
        <w:t>ak je dostupná v danej lokalite.</w:t>
      </w:r>
    </w:p>
    <w:p w14:paraId="413BE383" w14:textId="77777777" w:rsidR="007A3706" w:rsidRP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5D4C9E3F" w14:textId="77777777" w:rsidR="007A3706" w:rsidRDefault="00FA7B2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3706">
        <w:rPr>
          <w:rFonts w:ascii="Arial" w:hAnsi="Arial" w:cs="Arial"/>
          <w:b/>
          <w:bCs/>
          <w:sz w:val="22"/>
          <w:szCs w:val="22"/>
        </w:rPr>
        <w:t xml:space="preserve">Je baterka ako úložisko vyrobenej elektrickej energie oprávnený náklad? </w:t>
      </w:r>
    </w:p>
    <w:p w14:paraId="74D223D3" w14:textId="77777777" w:rsid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14CE7DE2" w14:textId="299A5631" w:rsidR="00FA7B2D" w:rsidRDefault="00FA7B2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7A3706">
        <w:rPr>
          <w:rFonts w:ascii="Arial" w:hAnsi="Arial" w:cs="Arial"/>
          <w:i/>
          <w:iCs/>
          <w:sz w:val="22"/>
          <w:szCs w:val="22"/>
        </w:rPr>
        <w:t xml:space="preserve">Nie, </w:t>
      </w:r>
      <w:r w:rsidR="007A3706">
        <w:rPr>
          <w:rFonts w:ascii="Arial" w:hAnsi="Arial" w:cs="Arial"/>
          <w:i/>
          <w:iCs/>
          <w:sz w:val="22"/>
          <w:szCs w:val="22"/>
        </w:rPr>
        <w:t xml:space="preserve">iba </w:t>
      </w:r>
      <w:r w:rsidRPr="007A3706">
        <w:rPr>
          <w:rFonts w:ascii="Arial" w:hAnsi="Arial" w:cs="Arial"/>
          <w:i/>
          <w:iCs/>
          <w:sz w:val="22"/>
          <w:szCs w:val="22"/>
        </w:rPr>
        <w:t>s výnimkou tzv. „virtuálnej batérie“</w:t>
      </w:r>
    </w:p>
    <w:p w14:paraId="1474BB41" w14:textId="77777777" w:rsidR="007A3706" w:rsidRP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23AD4798" w14:textId="0197B1CF" w:rsidR="007A3706" w:rsidRPr="007A3706" w:rsidRDefault="00FA7B2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3706">
        <w:rPr>
          <w:rFonts w:ascii="Arial" w:hAnsi="Arial" w:cs="Arial"/>
          <w:b/>
          <w:bCs/>
          <w:sz w:val="22"/>
          <w:szCs w:val="22"/>
        </w:rPr>
        <w:t>Ak</w:t>
      </w:r>
      <w:r w:rsidR="007A3706" w:rsidRPr="007A3706">
        <w:rPr>
          <w:rFonts w:ascii="Arial" w:hAnsi="Arial" w:cs="Arial"/>
          <w:b/>
          <w:bCs/>
          <w:sz w:val="22"/>
          <w:szCs w:val="22"/>
        </w:rPr>
        <w:t xml:space="preserve"> je predmetom žiadosti (projektu) </w:t>
      </w:r>
      <w:r w:rsidRPr="007A3706">
        <w:rPr>
          <w:rFonts w:ascii="Arial" w:hAnsi="Arial" w:cs="Arial"/>
          <w:b/>
          <w:bCs/>
          <w:sz w:val="22"/>
          <w:szCs w:val="22"/>
        </w:rPr>
        <w:t>areál základnej školy, ktor</w:t>
      </w:r>
      <w:r w:rsidR="00884A5A">
        <w:rPr>
          <w:rFonts w:ascii="Arial" w:hAnsi="Arial" w:cs="Arial"/>
          <w:b/>
          <w:bCs/>
          <w:sz w:val="22"/>
          <w:szCs w:val="22"/>
        </w:rPr>
        <w:t>ý</w:t>
      </w:r>
      <w:r w:rsidRPr="007A3706">
        <w:rPr>
          <w:rFonts w:ascii="Arial" w:hAnsi="Arial" w:cs="Arial"/>
          <w:b/>
          <w:bCs/>
          <w:sz w:val="22"/>
          <w:szCs w:val="22"/>
        </w:rPr>
        <w:t xml:space="preserve"> sa skladá z 2 pavilónov a 1 telocvične, môže </w:t>
      </w:r>
      <w:r w:rsidR="007A3706" w:rsidRPr="007A3706">
        <w:rPr>
          <w:rFonts w:ascii="Arial" w:hAnsi="Arial" w:cs="Arial"/>
          <w:b/>
          <w:bCs/>
          <w:sz w:val="22"/>
          <w:szCs w:val="22"/>
        </w:rPr>
        <w:t>podať žiadosť ako</w:t>
      </w:r>
      <w:r w:rsidRPr="007A3706">
        <w:rPr>
          <w:rFonts w:ascii="Arial" w:hAnsi="Arial" w:cs="Arial"/>
          <w:b/>
          <w:bCs/>
          <w:sz w:val="22"/>
          <w:szCs w:val="22"/>
        </w:rPr>
        <w:t xml:space="preserve"> celok? </w:t>
      </w:r>
    </w:p>
    <w:p w14:paraId="29CE9397" w14:textId="77777777" w:rsid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50BFF22F" w14:textId="5BC38B94" w:rsidR="00FA7B2D" w:rsidRDefault="00FA7B2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7A3706">
        <w:rPr>
          <w:rFonts w:ascii="Arial" w:hAnsi="Arial" w:cs="Arial"/>
          <w:i/>
          <w:iCs/>
          <w:sz w:val="22"/>
          <w:szCs w:val="22"/>
        </w:rPr>
        <w:t>Áno</w:t>
      </w:r>
      <w:r w:rsidR="007A3706">
        <w:rPr>
          <w:rFonts w:ascii="Arial" w:hAnsi="Arial" w:cs="Arial"/>
          <w:i/>
          <w:iCs/>
          <w:sz w:val="22"/>
          <w:szCs w:val="22"/>
        </w:rPr>
        <w:t xml:space="preserve">, ale </w:t>
      </w:r>
      <w:r w:rsidRPr="007A3706">
        <w:rPr>
          <w:rFonts w:ascii="Arial" w:hAnsi="Arial" w:cs="Arial"/>
          <w:i/>
          <w:iCs/>
          <w:sz w:val="22"/>
          <w:szCs w:val="22"/>
        </w:rPr>
        <w:t>ak sa všetky 3 budovy nachádzajú v jednej projektovej dokumentácii.</w:t>
      </w:r>
    </w:p>
    <w:p w14:paraId="3A3065C1" w14:textId="77777777" w:rsidR="007A3706" w:rsidRPr="007A3706" w:rsidRDefault="007A3706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44B76B27" w14:textId="77777777" w:rsidR="00884A5A" w:rsidRPr="00884A5A" w:rsidRDefault="00FA7B2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84A5A">
        <w:rPr>
          <w:rFonts w:ascii="Arial" w:hAnsi="Arial" w:cs="Arial"/>
          <w:b/>
          <w:bCs/>
          <w:sz w:val="22"/>
          <w:szCs w:val="22"/>
        </w:rPr>
        <w:t>Ak</w:t>
      </w:r>
      <w:r w:rsidR="00884A5A" w:rsidRPr="00884A5A">
        <w:rPr>
          <w:rFonts w:ascii="Arial" w:hAnsi="Arial" w:cs="Arial"/>
          <w:b/>
          <w:bCs/>
          <w:sz w:val="22"/>
          <w:szCs w:val="22"/>
        </w:rPr>
        <w:t xml:space="preserve"> je premetom</w:t>
      </w:r>
      <w:r w:rsidRPr="00884A5A">
        <w:rPr>
          <w:rFonts w:ascii="Arial" w:hAnsi="Arial" w:cs="Arial"/>
          <w:b/>
          <w:bCs/>
          <w:sz w:val="22"/>
          <w:szCs w:val="22"/>
        </w:rPr>
        <w:t xml:space="preserve"> projektovej dokumentáci</w:t>
      </w:r>
      <w:r w:rsidR="00884A5A" w:rsidRPr="00884A5A">
        <w:rPr>
          <w:rFonts w:ascii="Arial" w:hAnsi="Arial" w:cs="Arial"/>
          <w:b/>
          <w:bCs/>
          <w:sz w:val="22"/>
          <w:szCs w:val="22"/>
        </w:rPr>
        <w:t>e</w:t>
      </w:r>
      <w:r w:rsidRPr="00884A5A">
        <w:rPr>
          <w:rFonts w:ascii="Arial" w:hAnsi="Arial" w:cs="Arial"/>
          <w:b/>
          <w:bCs/>
          <w:sz w:val="22"/>
          <w:szCs w:val="22"/>
        </w:rPr>
        <w:t xml:space="preserve"> v jednej budove kultúrny dom aj obecný úrad. Do ktorej priority bude žiadosť zaradená?</w:t>
      </w:r>
    </w:p>
    <w:p w14:paraId="69D5B071" w14:textId="77777777" w:rsidR="00884A5A" w:rsidRDefault="00884A5A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565AF9F9" w14:textId="77777777" w:rsidR="00F40AE8" w:rsidRDefault="00FA7B2D" w:rsidP="00602BC0">
      <w:pPr>
        <w:pStyle w:val="Odsekzoznamu"/>
        <w:spacing w:after="0"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884A5A">
        <w:rPr>
          <w:rFonts w:ascii="Arial" w:hAnsi="Arial" w:cs="Arial"/>
          <w:i/>
          <w:iCs/>
          <w:sz w:val="22"/>
          <w:szCs w:val="22"/>
        </w:rPr>
        <w:t>Žiadosť je posudzovaná podľa najnižšej priority z vybraných budov</w:t>
      </w:r>
      <w:r w:rsidR="00F40AE8">
        <w:rPr>
          <w:rFonts w:ascii="Arial" w:hAnsi="Arial" w:cs="Arial"/>
          <w:i/>
          <w:iCs/>
          <w:sz w:val="22"/>
          <w:szCs w:val="22"/>
        </w:rPr>
        <w:t>, a to podľa ich</w:t>
      </w:r>
      <w:r w:rsidRPr="00884A5A">
        <w:rPr>
          <w:rFonts w:ascii="Arial" w:hAnsi="Arial" w:cs="Arial"/>
          <w:i/>
          <w:iCs/>
          <w:sz w:val="22"/>
          <w:szCs w:val="22"/>
        </w:rPr>
        <w:t xml:space="preserve"> účelov</w:t>
      </w:r>
      <w:r w:rsidR="00F40AE8">
        <w:rPr>
          <w:rFonts w:ascii="Arial" w:hAnsi="Arial" w:cs="Arial"/>
          <w:i/>
          <w:iCs/>
          <w:sz w:val="22"/>
          <w:szCs w:val="22"/>
        </w:rPr>
        <w:t>ého zamerania</w:t>
      </w:r>
      <w:r w:rsidRPr="00884A5A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1638DF3B" w14:textId="10E2820E" w:rsidR="00884A5A" w:rsidRPr="00884A5A" w:rsidRDefault="00FA7B2D" w:rsidP="00602BC0">
      <w:pPr>
        <w:pStyle w:val="Odsekzoznamu"/>
        <w:spacing w:after="0" w:line="240" w:lineRule="auto"/>
        <w:ind w:left="644"/>
        <w:jc w:val="both"/>
        <w:rPr>
          <w:rFonts w:ascii="Arial" w:hAnsi="Arial" w:cs="Arial"/>
          <w:sz w:val="22"/>
          <w:szCs w:val="22"/>
        </w:rPr>
      </w:pPr>
      <w:r w:rsidRPr="00884A5A">
        <w:rPr>
          <w:rFonts w:ascii="Arial" w:hAnsi="Arial" w:cs="Arial"/>
          <w:i/>
          <w:iCs/>
          <w:sz w:val="22"/>
          <w:szCs w:val="22"/>
        </w:rPr>
        <w:t>V tomto prípade by to bola priorita 3</w:t>
      </w:r>
      <w:r w:rsidR="00F40AE8">
        <w:rPr>
          <w:rFonts w:ascii="Arial" w:hAnsi="Arial" w:cs="Arial"/>
          <w:i/>
          <w:iCs/>
          <w:sz w:val="22"/>
          <w:szCs w:val="22"/>
        </w:rPr>
        <w:t xml:space="preserve">, do </w:t>
      </w:r>
      <w:r w:rsidRPr="00884A5A">
        <w:rPr>
          <w:rFonts w:ascii="Arial" w:hAnsi="Arial" w:cs="Arial"/>
          <w:i/>
          <w:iCs/>
          <w:sz w:val="22"/>
          <w:szCs w:val="22"/>
        </w:rPr>
        <w:t>ktorej spadá obecný úrad.</w:t>
      </w:r>
    </w:p>
    <w:p w14:paraId="056908DF" w14:textId="77777777" w:rsidR="00884A5A" w:rsidRPr="00884A5A" w:rsidRDefault="00884A5A" w:rsidP="00602BC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F0AC932" w14:textId="742011FB" w:rsidR="00FA7B2D" w:rsidRDefault="00F40AE8" w:rsidP="00602BC0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40AE8">
        <w:rPr>
          <w:rFonts w:ascii="Arial" w:hAnsi="Arial" w:cs="Arial"/>
          <w:b/>
          <w:bCs/>
          <w:sz w:val="22"/>
          <w:szCs w:val="22"/>
        </w:rPr>
        <w:t xml:space="preserve">V rámci PPD (hospodárska činnosť) je potrebné zohľadniť kumulatívne </w:t>
      </w:r>
      <w:r w:rsidR="00FA7B2D" w:rsidRPr="00F40AE8">
        <w:rPr>
          <w:rFonts w:ascii="Arial" w:hAnsi="Arial" w:cs="Arial"/>
          <w:b/>
          <w:bCs/>
          <w:sz w:val="22"/>
          <w:szCs w:val="22"/>
        </w:rPr>
        <w:t>časové aj podlahové kritérium pri výpočte max. 20% hospodárskej činnosti?</w:t>
      </w:r>
    </w:p>
    <w:p w14:paraId="55CF3EC8" w14:textId="77777777" w:rsidR="00F40AE8" w:rsidRPr="00F40AE8" w:rsidRDefault="00F40AE8" w:rsidP="00602BC0">
      <w:pPr>
        <w:pStyle w:val="Odsekzoznamu"/>
        <w:spacing w:after="0"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122D3B53" w14:textId="2A8EDE15" w:rsidR="00FA7B2D" w:rsidRPr="00D82CB1" w:rsidRDefault="00FA7B2D" w:rsidP="00602BC0">
      <w:pPr>
        <w:spacing w:line="240" w:lineRule="auto"/>
        <w:ind w:left="644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 w:rsidRPr="00D82CB1">
        <w:rPr>
          <w:rFonts w:ascii="Arial" w:hAnsi="Arial" w:cs="Arial"/>
          <w:i/>
          <w:iCs/>
          <w:sz w:val="22"/>
          <w:szCs w:val="22"/>
        </w:rPr>
        <w:t xml:space="preserve">Nie, </w:t>
      </w:r>
      <w:r w:rsidR="00F40AE8">
        <w:rPr>
          <w:rFonts w:ascii="Arial" w:hAnsi="Arial" w:cs="Arial"/>
          <w:i/>
          <w:iCs/>
          <w:sz w:val="22"/>
          <w:szCs w:val="22"/>
        </w:rPr>
        <w:t>je potrebné spĺňať j</w:t>
      </w:r>
      <w:r w:rsidRPr="00D82CB1">
        <w:rPr>
          <w:rFonts w:ascii="Arial" w:hAnsi="Arial" w:cs="Arial"/>
          <w:i/>
          <w:iCs/>
          <w:sz w:val="22"/>
          <w:szCs w:val="22"/>
        </w:rPr>
        <w:t xml:space="preserve">edno kritérium, teda buď podlahová plocha alebo časové </w:t>
      </w:r>
      <w:r w:rsidR="00F40AE8">
        <w:rPr>
          <w:rFonts w:ascii="Arial" w:hAnsi="Arial" w:cs="Arial"/>
          <w:i/>
          <w:iCs/>
          <w:sz w:val="22"/>
          <w:szCs w:val="22"/>
        </w:rPr>
        <w:t xml:space="preserve"> </w:t>
      </w:r>
      <w:r w:rsidRPr="00D82CB1">
        <w:rPr>
          <w:rFonts w:ascii="Arial" w:hAnsi="Arial" w:cs="Arial"/>
          <w:i/>
          <w:iCs/>
          <w:sz w:val="22"/>
          <w:szCs w:val="22"/>
        </w:rPr>
        <w:t>kritérium.</w:t>
      </w:r>
    </w:p>
    <w:p w14:paraId="2666B3C6" w14:textId="77777777" w:rsidR="00F40AE8" w:rsidRPr="00F40AE8" w:rsidRDefault="0022139F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40AE8">
        <w:rPr>
          <w:rFonts w:ascii="Arial" w:hAnsi="Arial" w:cs="Arial"/>
          <w:b/>
          <w:bCs/>
          <w:sz w:val="22"/>
          <w:szCs w:val="22"/>
        </w:rPr>
        <w:t xml:space="preserve">Podľa čoho </w:t>
      </w:r>
      <w:r w:rsidR="00F40AE8" w:rsidRPr="00F40AE8">
        <w:rPr>
          <w:rFonts w:ascii="Arial" w:hAnsi="Arial" w:cs="Arial"/>
          <w:b/>
          <w:bCs/>
          <w:sz w:val="22"/>
          <w:szCs w:val="22"/>
        </w:rPr>
        <w:t xml:space="preserve">má žiadateľ </w:t>
      </w:r>
      <w:r w:rsidRPr="00F40AE8">
        <w:rPr>
          <w:rFonts w:ascii="Arial" w:hAnsi="Arial" w:cs="Arial"/>
          <w:b/>
          <w:bCs/>
          <w:sz w:val="22"/>
          <w:szCs w:val="22"/>
        </w:rPr>
        <w:t>urč</w:t>
      </w:r>
      <w:r w:rsidR="00F40AE8" w:rsidRPr="00F40AE8">
        <w:rPr>
          <w:rFonts w:ascii="Arial" w:hAnsi="Arial" w:cs="Arial"/>
          <w:b/>
          <w:bCs/>
          <w:sz w:val="22"/>
          <w:szCs w:val="22"/>
        </w:rPr>
        <w:t>iť</w:t>
      </w:r>
      <w:r w:rsidRPr="00F40AE8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40AE8">
        <w:rPr>
          <w:rFonts w:ascii="Arial" w:hAnsi="Arial" w:cs="Arial"/>
          <w:b/>
          <w:bCs/>
          <w:sz w:val="22"/>
          <w:szCs w:val="22"/>
        </w:rPr>
        <w:t>priorizáci</w:t>
      </w:r>
      <w:r w:rsidR="00F40AE8" w:rsidRPr="00F40AE8">
        <w:rPr>
          <w:rFonts w:ascii="Arial" w:hAnsi="Arial" w:cs="Arial"/>
          <w:b/>
          <w:bCs/>
          <w:sz w:val="22"/>
          <w:szCs w:val="22"/>
        </w:rPr>
        <w:t>u</w:t>
      </w:r>
      <w:proofErr w:type="spellEnd"/>
      <w:r w:rsidRPr="00F40AE8">
        <w:rPr>
          <w:rFonts w:ascii="Arial" w:hAnsi="Arial" w:cs="Arial"/>
          <w:b/>
          <w:bCs/>
          <w:sz w:val="22"/>
          <w:szCs w:val="22"/>
        </w:rPr>
        <w:t>?</w:t>
      </w:r>
    </w:p>
    <w:p w14:paraId="7936A038" w14:textId="40C9E0D2" w:rsidR="0022139F" w:rsidRDefault="0022139F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proofErr w:type="spellStart"/>
      <w:r w:rsidRPr="00F40AE8">
        <w:rPr>
          <w:rFonts w:ascii="Arial" w:hAnsi="Arial" w:cs="Arial"/>
          <w:i/>
          <w:iCs/>
          <w:sz w:val="22"/>
          <w:szCs w:val="22"/>
        </w:rPr>
        <w:t>Priorizácia</w:t>
      </w:r>
      <w:proofErr w:type="spellEnd"/>
      <w:r w:rsidRPr="00F40AE8">
        <w:rPr>
          <w:rFonts w:ascii="Arial" w:hAnsi="Arial" w:cs="Arial"/>
          <w:i/>
          <w:iCs/>
          <w:sz w:val="22"/>
          <w:szCs w:val="22"/>
        </w:rPr>
        <w:t xml:space="preserve"> sa </w:t>
      </w:r>
      <w:r w:rsidR="00F40AE8">
        <w:rPr>
          <w:rFonts w:ascii="Arial" w:hAnsi="Arial" w:cs="Arial"/>
          <w:i/>
          <w:iCs/>
          <w:sz w:val="22"/>
          <w:szCs w:val="22"/>
        </w:rPr>
        <w:t xml:space="preserve">určuje (overuje) </w:t>
      </w:r>
      <w:r w:rsidRPr="00F40AE8">
        <w:rPr>
          <w:rFonts w:ascii="Arial" w:hAnsi="Arial" w:cs="Arial"/>
          <w:i/>
          <w:iCs/>
          <w:sz w:val="22"/>
          <w:szCs w:val="22"/>
        </w:rPr>
        <w:t>po</w:t>
      </w:r>
      <w:r w:rsidR="00CF152A" w:rsidRPr="00F40AE8">
        <w:rPr>
          <w:rFonts w:ascii="Arial" w:hAnsi="Arial" w:cs="Arial"/>
          <w:i/>
          <w:iCs/>
          <w:sz w:val="22"/>
          <w:szCs w:val="22"/>
        </w:rPr>
        <w:t>d</w:t>
      </w:r>
      <w:r w:rsidRPr="00F40AE8">
        <w:rPr>
          <w:rFonts w:ascii="Arial" w:hAnsi="Arial" w:cs="Arial"/>
          <w:i/>
          <w:iCs/>
          <w:sz w:val="22"/>
          <w:szCs w:val="22"/>
        </w:rPr>
        <w:t>ľa listu vlastníctva.</w:t>
      </w:r>
    </w:p>
    <w:p w14:paraId="49D77048" w14:textId="77777777" w:rsidR="00F40AE8" w:rsidRDefault="00F40AE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121BB3B0" w14:textId="77777777" w:rsidR="001F3A97" w:rsidRPr="00F40AE8" w:rsidRDefault="001F3A9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18A9E1A6" w14:textId="77777777" w:rsidR="001F3A97" w:rsidRPr="001F3A97" w:rsidRDefault="001F3A9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F3A97">
        <w:rPr>
          <w:rFonts w:ascii="Arial" w:hAnsi="Arial" w:cs="Arial"/>
          <w:b/>
          <w:bCs/>
          <w:sz w:val="22"/>
          <w:szCs w:val="22"/>
        </w:rPr>
        <w:lastRenderedPageBreak/>
        <w:t>Je</w:t>
      </w:r>
      <w:r w:rsidR="006F0BB2" w:rsidRPr="001F3A97">
        <w:rPr>
          <w:rFonts w:ascii="Arial" w:hAnsi="Arial" w:cs="Arial"/>
          <w:b/>
          <w:bCs/>
          <w:sz w:val="22"/>
          <w:szCs w:val="22"/>
        </w:rPr>
        <w:t xml:space="preserve"> </w:t>
      </w:r>
      <w:r w:rsidR="006F490B" w:rsidRPr="001F3A97">
        <w:rPr>
          <w:rFonts w:ascii="Arial" w:hAnsi="Arial" w:cs="Arial"/>
          <w:b/>
          <w:bCs/>
          <w:sz w:val="22"/>
          <w:szCs w:val="22"/>
        </w:rPr>
        <w:t xml:space="preserve">v rámci </w:t>
      </w:r>
      <w:r w:rsidR="006F0BB2" w:rsidRPr="001F3A97">
        <w:rPr>
          <w:rFonts w:ascii="Arial" w:hAnsi="Arial" w:cs="Arial"/>
          <w:b/>
          <w:bCs/>
          <w:sz w:val="22"/>
          <w:szCs w:val="22"/>
        </w:rPr>
        <w:t>výzvy</w:t>
      </w:r>
      <w:r w:rsidR="006F490B" w:rsidRPr="001F3A97">
        <w:rPr>
          <w:rFonts w:ascii="Arial" w:hAnsi="Arial" w:cs="Arial"/>
          <w:b/>
          <w:bCs/>
          <w:sz w:val="22"/>
          <w:szCs w:val="22"/>
        </w:rPr>
        <w:t xml:space="preserve"> MoF - 4/ 2025 oprávnená budova "Dom sociálnych služieb"</w:t>
      </w:r>
      <w:r w:rsidRPr="001F3A97">
        <w:rPr>
          <w:rFonts w:ascii="Arial" w:hAnsi="Arial" w:cs="Arial"/>
          <w:b/>
          <w:bCs/>
          <w:sz w:val="22"/>
          <w:szCs w:val="22"/>
        </w:rPr>
        <w:t>,</w:t>
      </w:r>
      <w:r w:rsidR="006F490B" w:rsidRPr="001F3A97">
        <w:rPr>
          <w:rFonts w:ascii="Arial" w:hAnsi="Arial" w:cs="Arial"/>
          <w:b/>
          <w:bCs/>
          <w:sz w:val="22"/>
          <w:szCs w:val="22"/>
        </w:rPr>
        <w:t xml:space="preserve"> ktorej vlastníkom je obec</w:t>
      </w:r>
      <w:r w:rsidR="006F0BB2" w:rsidRPr="001F3A97">
        <w:rPr>
          <w:rFonts w:ascii="Arial" w:hAnsi="Arial" w:cs="Arial"/>
          <w:b/>
          <w:bCs/>
          <w:sz w:val="22"/>
          <w:szCs w:val="22"/>
        </w:rPr>
        <w:t xml:space="preserve"> ?</w:t>
      </w:r>
    </w:p>
    <w:p w14:paraId="115DCAB9" w14:textId="77777777" w:rsidR="001F3A97" w:rsidRDefault="001F3A9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6F234134" w14:textId="6233ADC3" w:rsidR="006F0BB2" w:rsidRDefault="006F0BB2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1F3A97">
        <w:rPr>
          <w:rFonts w:ascii="Arial" w:hAnsi="Arial" w:cs="Arial"/>
          <w:i/>
          <w:iCs/>
          <w:sz w:val="22"/>
          <w:szCs w:val="22"/>
        </w:rPr>
        <w:t>Nie</w:t>
      </w:r>
      <w:r w:rsidR="001F3A97">
        <w:rPr>
          <w:rFonts w:ascii="Arial" w:hAnsi="Arial" w:cs="Arial"/>
          <w:i/>
          <w:iCs/>
          <w:sz w:val="22"/>
          <w:szCs w:val="22"/>
        </w:rPr>
        <w:t xml:space="preserve">, </w:t>
      </w:r>
      <w:r w:rsidRPr="001F3A97">
        <w:rPr>
          <w:rFonts w:ascii="Arial" w:hAnsi="Arial" w:cs="Arial"/>
          <w:i/>
          <w:iCs/>
          <w:sz w:val="22"/>
          <w:szCs w:val="22"/>
        </w:rPr>
        <w:t xml:space="preserve">nakoľko </w:t>
      </w:r>
      <w:r w:rsidR="004C65B2" w:rsidRPr="001F3A97">
        <w:rPr>
          <w:rFonts w:ascii="Arial" w:hAnsi="Arial" w:cs="Arial"/>
          <w:i/>
          <w:iCs/>
          <w:sz w:val="22"/>
          <w:szCs w:val="22"/>
        </w:rPr>
        <w:t xml:space="preserve">domovy sociálnych služieb nespĺňajú hospodársku činnosť. </w:t>
      </w:r>
    </w:p>
    <w:p w14:paraId="33109B1B" w14:textId="77777777" w:rsidR="001F3A97" w:rsidRPr="001F3A97" w:rsidRDefault="001F3A97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45AEDE26" w14:textId="77777777" w:rsidR="00862CA5" w:rsidRPr="00862CA5" w:rsidRDefault="001F3A9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62CA5">
        <w:rPr>
          <w:rFonts w:ascii="Arial" w:hAnsi="Arial" w:cs="Arial"/>
          <w:b/>
          <w:bCs/>
          <w:sz w:val="22"/>
          <w:szCs w:val="22"/>
        </w:rPr>
        <w:t>Žiadateľ</w:t>
      </w:r>
      <w:r w:rsidR="00862CA5" w:rsidRPr="00862CA5">
        <w:rPr>
          <w:rFonts w:ascii="Arial" w:hAnsi="Arial" w:cs="Arial"/>
          <w:b/>
          <w:bCs/>
          <w:sz w:val="22"/>
          <w:szCs w:val="22"/>
        </w:rPr>
        <w:t xml:space="preserve"> (obec)</w:t>
      </w:r>
      <w:r w:rsidRPr="00862CA5">
        <w:rPr>
          <w:rFonts w:ascii="Arial" w:hAnsi="Arial" w:cs="Arial"/>
          <w:b/>
          <w:bCs/>
          <w:sz w:val="22"/>
          <w:szCs w:val="22"/>
        </w:rPr>
        <w:t xml:space="preserve"> je </w:t>
      </w:r>
      <w:r w:rsidR="00C52CA6" w:rsidRPr="00862CA5">
        <w:rPr>
          <w:rFonts w:ascii="Arial" w:hAnsi="Arial" w:cs="Arial"/>
          <w:b/>
          <w:bCs/>
          <w:sz w:val="22"/>
          <w:szCs w:val="22"/>
        </w:rPr>
        <w:t>správc</w:t>
      </w:r>
      <w:r w:rsidRPr="00862CA5">
        <w:rPr>
          <w:rFonts w:ascii="Arial" w:hAnsi="Arial" w:cs="Arial"/>
          <w:b/>
          <w:bCs/>
          <w:sz w:val="22"/>
          <w:szCs w:val="22"/>
        </w:rPr>
        <w:t>om</w:t>
      </w:r>
      <w:r w:rsidR="00C52CA6" w:rsidRPr="00862CA5">
        <w:rPr>
          <w:rFonts w:ascii="Arial" w:hAnsi="Arial" w:cs="Arial"/>
          <w:b/>
          <w:bCs/>
          <w:sz w:val="22"/>
          <w:szCs w:val="22"/>
        </w:rPr>
        <w:t xml:space="preserve"> budovy</w:t>
      </w:r>
      <w:r w:rsidRPr="00862CA5">
        <w:rPr>
          <w:rFonts w:ascii="Arial" w:hAnsi="Arial" w:cs="Arial"/>
          <w:b/>
          <w:bCs/>
          <w:sz w:val="22"/>
          <w:szCs w:val="22"/>
        </w:rPr>
        <w:t xml:space="preserve"> (knižnica)</w:t>
      </w:r>
      <w:r w:rsidR="00C52CA6" w:rsidRPr="00862CA5">
        <w:rPr>
          <w:rFonts w:ascii="Arial" w:hAnsi="Arial" w:cs="Arial"/>
          <w:b/>
          <w:bCs/>
          <w:sz w:val="22"/>
          <w:szCs w:val="22"/>
        </w:rPr>
        <w:t>, ktorého majiteľom je zriaďovateľ Nitriansky samosprávny kraj</w:t>
      </w:r>
      <w:r w:rsidRPr="00862CA5">
        <w:rPr>
          <w:rFonts w:ascii="Arial" w:hAnsi="Arial" w:cs="Arial"/>
          <w:b/>
          <w:bCs/>
          <w:sz w:val="22"/>
          <w:szCs w:val="22"/>
        </w:rPr>
        <w:t xml:space="preserve"> (VÚC)</w:t>
      </w:r>
      <w:r w:rsidR="00C52CA6" w:rsidRPr="00862CA5">
        <w:rPr>
          <w:rFonts w:ascii="Arial" w:hAnsi="Arial" w:cs="Arial"/>
          <w:b/>
          <w:bCs/>
          <w:sz w:val="22"/>
          <w:szCs w:val="22"/>
        </w:rPr>
        <w:t xml:space="preserve">. </w:t>
      </w:r>
      <w:r w:rsidRPr="00862CA5">
        <w:rPr>
          <w:rFonts w:ascii="Arial" w:hAnsi="Arial" w:cs="Arial"/>
          <w:b/>
          <w:bCs/>
          <w:sz w:val="22"/>
          <w:szCs w:val="22"/>
        </w:rPr>
        <w:t>Môže takýto žiadateľ podať žiadosť</w:t>
      </w:r>
      <w:r w:rsidR="00C52CA6" w:rsidRPr="00862CA5">
        <w:rPr>
          <w:rFonts w:ascii="Arial" w:hAnsi="Arial" w:cs="Arial"/>
          <w:b/>
          <w:bCs/>
          <w:sz w:val="22"/>
          <w:szCs w:val="22"/>
        </w:rPr>
        <w:t>?</w:t>
      </w:r>
    </w:p>
    <w:p w14:paraId="5606E5B6" w14:textId="608D3E61" w:rsidR="005F1AE7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862CA5">
        <w:rPr>
          <w:rFonts w:ascii="Arial" w:hAnsi="Arial" w:cs="Arial"/>
          <w:i/>
          <w:iCs/>
          <w:sz w:val="22"/>
          <w:szCs w:val="22"/>
        </w:rPr>
        <w:t>Áno.</w:t>
      </w:r>
    </w:p>
    <w:p w14:paraId="6034A9D6" w14:textId="77777777" w:rsidR="00862CA5" w:rsidRPr="00D82CB1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34DC1F71" w14:textId="77777777" w:rsidR="00862CA5" w:rsidRDefault="005F1AE7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62CA5">
        <w:rPr>
          <w:rFonts w:ascii="Arial" w:hAnsi="Arial" w:cs="Arial"/>
          <w:b/>
          <w:bCs/>
          <w:sz w:val="22"/>
          <w:szCs w:val="22"/>
        </w:rPr>
        <w:t xml:space="preserve">Akým spôsobom </w:t>
      </w:r>
      <w:r w:rsidR="00862CA5" w:rsidRPr="00862CA5">
        <w:rPr>
          <w:rFonts w:ascii="Arial" w:hAnsi="Arial" w:cs="Arial"/>
          <w:b/>
          <w:bCs/>
          <w:sz w:val="22"/>
          <w:szCs w:val="22"/>
        </w:rPr>
        <w:t xml:space="preserve">bude </w:t>
      </w:r>
      <w:r w:rsidRPr="00862CA5">
        <w:rPr>
          <w:rFonts w:ascii="Arial" w:hAnsi="Arial" w:cs="Arial"/>
          <w:b/>
          <w:bCs/>
          <w:sz w:val="22"/>
          <w:szCs w:val="22"/>
        </w:rPr>
        <w:t>riešen</w:t>
      </w:r>
      <w:r w:rsidR="001B34B8" w:rsidRPr="00862CA5">
        <w:rPr>
          <w:rFonts w:ascii="Arial" w:hAnsi="Arial" w:cs="Arial"/>
          <w:b/>
          <w:bCs/>
          <w:sz w:val="22"/>
          <w:szCs w:val="22"/>
        </w:rPr>
        <w:t>é</w:t>
      </w:r>
      <w:r w:rsidRPr="00862CA5">
        <w:rPr>
          <w:rFonts w:ascii="Arial" w:hAnsi="Arial" w:cs="Arial"/>
          <w:b/>
          <w:bCs/>
          <w:sz w:val="22"/>
          <w:szCs w:val="22"/>
        </w:rPr>
        <w:t xml:space="preserve"> financovanie</w:t>
      </w:r>
      <w:r w:rsidR="00862CA5" w:rsidRPr="00862CA5">
        <w:rPr>
          <w:rFonts w:ascii="Arial" w:hAnsi="Arial" w:cs="Arial"/>
          <w:b/>
          <w:bCs/>
          <w:sz w:val="22"/>
          <w:szCs w:val="22"/>
        </w:rPr>
        <w:t xml:space="preserve"> projektov (v rámci realizácie aktivít projektu)</w:t>
      </w:r>
      <w:r w:rsidRPr="00862CA5">
        <w:rPr>
          <w:rFonts w:ascii="Arial" w:hAnsi="Arial" w:cs="Arial"/>
          <w:b/>
          <w:bCs/>
          <w:sz w:val="22"/>
          <w:szCs w:val="22"/>
        </w:rPr>
        <w:t xml:space="preserve"> v rámci výzvy MoF 4/2025.</w:t>
      </w:r>
    </w:p>
    <w:p w14:paraId="062E5295" w14:textId="77777777" w:rsidR="00862CA5" w:rsidRPr="00862CA5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3169375B" w14:textId="2FF7148D" w:rsidR="005F1AE7" w:rsidRDefault="00231DF9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862CA5">
        <w:rPr>
          <w:rFonts w:ascii="Arial" w:hAnsi="Arial" w:cs="Arial"/>
          <w:i/>
          <w:iCs/>
          <w:sz w:val="22"/>
          <w:szCs w:val="22"/>
        </w:rPr>
        <w:t>Systém finančnej realizácie aktivít projektu</w:t>
      </w:r>
      <w:r w:rsidR="0057DCB4" w:rsidRPr="00862CA5">
        <w:rPr>
          <w:rFonts w:ascii="Arial" w:hAnsi="Arial" w:cs="Arial"/>
          <w:i/>
          <w:iCs/>
          <w:sz w:val="22"/>
          <w:szCs w:val="22"/>
        </w:rPr>
        <w:t xml:space="preserve"> </w:t>
      </w:r>
      <w:r w:rsidR="00862CA5" w:rsidRPr="00862CA5">
        <w:rPr>
          <w:rFonts w:ascii="Arial" w:hAnsi="Arial" w:cs="Arial"/>
          <w:i/>
          <w:iCs/>
          <w:sz w:val="22"/>
          <w:szCs w:val="22"/>
        </w:rPr>
        <w:t>bude možný iba</w:t>
      </w:r>
      <w:r w:rsidRPr="00862CA5">
        <w:rPr>
          <w:rFonts w:ascii="Arial" w:hAnsi="Arial" w:cs="Arial"/>
          <w:i/>
          <w:iCs/>
          <w:sz w:val="22"/>
          <w:szCs w:val="22"/>
        </w:rPr>
        <w:t xml:space="preserve"> spôsobom refundácie alebo </w:t>
      </w:r>
      <w:proofErr w:type="spellStart"/>
      <w:r w:rsidRPr="00862CA5">
        <w:rPr>
          <w:rFonts w:ascii="Arial" w:hAnsi="Arial" w:cs="Arial"/>
          <w:i/>
          <w:iCs/>
          <w:sz w:val="22"/>
          <w:szCs w:val="22"/>
        </w:rPr>
        <w:t>predfinancovania</w:t>
      </w:r>
      <w:proofErr w:type="spellEnd"/>
      <w:r w:rsidRPr="00862CA5">
        <w:rPr>
          <w:rFonts w:ascii="Arial" w:hAnsi="Arial" w:cs="Arial"/>
          <w:i/>
          <w:iCs/>
          <w:sz w:val="22"/>
          <w:szCs w:val="22"/>
        </w:rPr>
        <w:t>, resp</w:t>
      </w:r>
      <w:r w:rsidR="0057DCB4" w:rsidRPr="00862CA5">
        <w:rPr>
          <w:rFonts w:ascii="Arial" w:hAnsi="Arial" w:cs="Arial"/>
          <w:i/>
          <w:iCs/>
          <w:sz w:val="22"/>
          <w:szCs w:val="22"/>
        </w:rPr>
        <w:t>.</w:t>
      </w:r>
      <w:r w:rsidRPr="00862CA5">
        <w:rPr>
          <w:rFonts w:ascii="Arial" w:hAnsi="Arial" w:cs="Arial"/>
          <w:i/>
          <w:iCs/>
          <w:sz w:val="22"/>
          <w:szCs w:val="22"/>
        </w:rPr>
        <w:t xml:space="preserve"> kombináciou oboch.</w:t>
      </w:r>
      <w:r w:rsidR="0057DCB4" w:rsidRPr="00862CA5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626314EA" w14:textId="77777777" w:rsidR="00862CA5" w:rsidRPr="00862CA5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sz w:val="22"/>
          <w:szCs w:val="22"/>
        </w:rPr>
      </w:pPr>
    </w:p>
    <w:p w14:paraId="3B4469E6" w14:textId="77777777" w:rsidR="00862CA5" w:rsidRDefault="0057DCB4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62CA5">
        <w:rPr>
          <w:rFonts w:ascii="Arial" w:hAnsi="Arial" w:cs="Arial"/>
          <w:b/>
          <w:bCs/>
          <w:sz w:val="22"/>
          <w:szCs w:val="22"/>
        </w:rPr>
        <w:t>Za, ktorý rok (2023</w:t>
      </w:r>
      <w:r w:rsidR="00862CA5" w:rsidRPr="00862CA5">
        <w:rPr>
          <w:rFonts w:ascii="Arial" w:hAnsi="Arial" w:cs="Arial"/>
          <w:b/>
          <w:bCs/>
          <w:sz w:val="22"/>
          <w:szCs w:val="22"/>
        </w:rPr>
        <w:t xml:space="preserve"> resp. </w:t>
      </w:r>
      <w:r w:rsidRPr="00862CA5">
        <w:rPr>
          <w:rFonts w:ascii="Arial" w:hAnsi="Arial" w:cs="Arial"/>
          <w:b/>
          <w:bCs/>
          <w:sz w:val="22"/>
          <w:szCs w:val="22"/>
        </w:rPr>
        <w:t>2024) je potrebné predložiť účtovnú uzávierku?</w:t>
      </w:r>
    </w:p>
    <w:p w14:paraId="33DFC488" w14:textId="77777777" w:rsidR="00862CA5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2F84FC87" w14:textId="61920E88" w:rsidR="004D1748" w:rsidRDefault="372622DD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862CA5">
        <w:rPr>
          <w:rFonts w:ascii="Arial" w:hAnsi="Arial" w:cs="Arial"/>
          <w:i/>
          <w:iCs/>
          <w:sz w:val="22"/>
          <w:szCs w:val="22"/>
        </w:rPr>
        <w:t xml:space="preserve">Pri podaní žiadosti k výzve MoF 4/2025 je potrebné predložiť účtovnú uzávierku za rok 2023. </w:t>
      </w:r>
    </w:p>
    <w:p w14:paraId="5FF2F05D" w14:textId="77777777" w:rsidR="00862CA5" w:rsidRPr="00862CA5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sz w:val="22"/>
          <w:szCs w:val="22"/>
        </w:rPr>
      </w:pPr>
    </w:p>
    <w:p w14:paraId="0FF53F4E" w14:textId="629CEB7E" w:rsidR="00862CA5" w:rsidRDefault="372622DD" w:rsidP="00602BC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862CA5">
        <w:rPr>
          <w:rFonts w:ascii="Arial" w:hAnsi="Arial" w:cs="Arial"/>
          <w:b/>
          <w:bCs/>
          <w:i/>
          <w:iCs/>
          <w:sz w:val="22"/>
          <w:szCs w:val="22"/>
        </w:rPr>
        <w:t>Kde</w:t>
      </w:r>
      <w:r w:rsidR="00714AB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14AB2" w:rsidRPr="00862CA5">
        <w:rPr>
          <w:rFonts w:ascii="Arial" w:hAnsi="Arial" w:cs="Arial"/>
          <w:b/>
          <w:bCs/>
          <w:i/>
          <w:iCs/>
          <w:sz w:val="22"/>
          <w:szCs w:val="22"/>
        </w:rPr>
        <w:t>je možné</w:t>
      </w:r>
      <w:r w:rsidRPr="00862CA5">
        <w:rPr>
          <w:rFonts w:ascii="Arial" w:hAnsi="Arial" w:cs="Arial"/>
          <w:b/>
          <w:bCs/>
          <w:i/>
          <w:iCs/>
          <w:sz w:val="22"/>
          <w:szCs w:val="22"/>
        </w:rPr>
        <w:t xml:space="preserve"> v rámci prílohy</w:t>
      </w:r>
      <w:r w:rsidR="001B34B8" w:rsidRPr="00862CA5">
        <w:rPr>
          <w:rFonts w:ascii="Arial" w:hAnsi="Arial" w:cs="Arial"/>
          <w:b/>
          <w:bCs/>
          <w:i/>
          <w:iCs/>
          <w:sz w:val="22"/>
          <w:szCs w:val="22"/>
        </w:rPr>
        <w:t xml:space="preserve"> č. k žiadosti</w:t>
      </w:r>
      <w:r w:rsidRPr="00862CA5">
        <w:rPr>
          <w:rFonts w:ascii="Arial" w:hAnsi="Arial" w:cs="Arial"/>
          <w:b/>
          <w:bCs/>
          <w:i/>
          <w:iCs/>
          <w:sz w:val="22"/>
          <w:szCs w:val="22"/>
        </w:rPr>
        <w:t xml:space="preserve"> 2 Rozpočet projektu uvádzať výdavky na </w:t>
      </w:r>
      <w:proofErr w:type="spellStart"/>
      <w:r w:rsidRPr="00862CA5">
        <w:rPr>
          <w:rFonts w:ascii="Arial" w:hAnsi="Arial" w:cs="Arial"/>
          <w:b/>
          <w:bCs/>
          <w:i/>
          <w:iCs/>
          <w:sz w:val="22"/>
          <w:szCs w:val="22"/>
        </w:rPr>
        <w:t>debarierizačné</w:t>
      </w:r>
      <w:proofErr w:type="spellEnd"/>
      <w:r w:rsidRPr="00862CA5">
        <w:rPr>
          <w:rFonts w:ascii="Arial" w:hAnsi="Arial" w:cs="Arial"/>
          <w:b/>
          <w:bCs/>
          <w:i/>
          <w:iCs/>
          <w:sz w:val="22"/>
          <w:szCs w:val="22"/>
        </w:rPr>
        <w:t xml:space="preserve"> opatrenia?</w:t>
      </w:r>
    </w:p>
    <w:p w14:paraId="29724F3F" w14:textId="77777777" w:rsidR="00862CA5" w:rsidRDefault="00862CA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494677F" w14:textId="32446EA9" w:rsidR="001B34B8" w:rsidRDefault="00365638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i/>
          <w:iCs/>
          <w:sz w:val="22"/>
          <w:szCs w:val="22"/>
        </w:rPr>
      </w:pPr>
      <w:r w:rsidRPr="00862CA5">
        <w:rPr>
          <w:rFonts w:ascii="Arial" w:hAnsi="Arial" w:cs="Arial"/>
          <w:i/>
          <w:iCs/>
          <w:sz w:val="22"/>
          <w:szCs w:val="22"/>
        </w:rPr>
        <w:t xml:space="preserve">Uvádzajú sa v rámci </w:t>
      </w:r>
      <w:r w:rsidR="00867465" w:rsidRPr="00867465">
        <w:rPr>
          <w:rFonts w:ascii="Arial" w:hAnsi="Arial" w:cs="Arial"/>
          <w:i/>
          <w:iCs/>
          <w:sz w:val="22"/>
          <w:szCs w:val="22"/>
        </w:rPr>
        <w:t>prílohy č. k žiadosti 2 - Rozpočet projektu</w:t>
      </w:r>
      <w:r w:rsidRPr="00862CA5">
        <w:rPr>
          <w:rFonts w:ascii="Arial" w:hAnsi="Arial" w:cs="Arial"/>
          <w:i/>
          <w:iCs/>
          <w:sz w:val="22"/>
          <w:szCs w:val="22"/>
        </w:rPr>
        <w:t xml:space="preserve">  (riadok 123)</w:t>
      </w:r>
      <w:r w:rsidR="00867465">
        <w:rPr>
          <w:rFonts w:ascii="Arial" w:hAnsi="Arial" w:cs="Arial"/>
          <w:i/>
          <w:iCs/>
          <w:sz w:val="22"/>
          <w:szCs w:val="22"/>
        </w:rPr>
        <w:t xml:space="preserve"> v časti „</w:t>
      </w:r>
      <w:r w:rsidR="00867465" w:rsidRPr="00867465">
        <w:rPr>
          <w:rFonts w:ascii="Arial" w:hAnsi="Arial" w:cs="Arial"/>
          <w:i/>
          <w:iCs/>
          <w:sz w:val="22"/>
          <w:szCs w:val="22"/>
        </w:rPr>
        <w:t>Ostatné výdavky súvisiace so stavebnými prácami, riadením projektu a</w:t>
      </w:r>
      <w:r w:rsidR="00867465">
        <w:rPr>
          <w:rFonts w:ascii="Arial" w:hAnsi="Arial" w:cs="Arial"/>
          <w:i/>
          <w:iCs/>
          <w:sz w:val="22"/>
          <w:szCs w:val="22"/>
        </w:rPr>
        <w:t> </w:t>
      </w:r>
      <w:r w:rsidR="00867465" w:rsidRPr="00867465">
        <w:rPr>
          <w:rFonts w:ascii="Arial" w:hAnsi="Arial" w:cs="Arial"/>
          <w:i/>
          <w:iCs/>
          <w:sz w:val="22"/>
          <w:szCs w:val="22"/>
        </w:rPr>
        <w:t>publicitou</w:t>
      </w:r>
      <w:r w:rsidR="00867465">
        <w:rPr>
          <w:rFonts w:ascii="Arial" w:hAnsi="Arial" w:cs="Arial"/>
          <w:i/>
          <w:iCs/>
          <w:sz w:val="22"/>
          <w:szCs w:val="22"/>
        </w:rPr>
        <w:t>“.</w:t>
      </w:r>
    </w:p>
    <w:p w14:paraId="2FDABA42" w14:textId="77777777" w:rsidR="00867465" w:rsidRPr="00867465" w:rsidRDefault="00867465" w:rsidP="00602BC0">
      <w:pPr>
        <w:pStyle w:val="Odsekzoznamu"/>
        <w:spacing w:line="240" w:lineRule="auto"/>
        <w:ind w:left="644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B41E396" w14:textId="77777777" w:rsidR="00B97D56" w:rsidRPr="00867465" w:rsidRDefault="00B97D56" w:rsidP="00602BC0">
      <w:pPr>
        <w:numPr>
          <w:ilvl w:val="0"/>
          <w:numId w:val="4"/>
        </w:numPr>
        <w:spacing w:line="24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867465">
        <w:rPr>
          <w:rFonts w:ascii="Arial" w:hAnsi="Arial" w:cs="Arial"/>
          <w:b/>
          <w:bCs/>
          <w:i/>
          <w:iCs/>
          <w:sz w:val="22"/>
          <w:szCs w:val="22"/>
        </w:rPr>
        <w:t>Sú exteriérové žalúzie oprávneným nákladom? Do akej aktivity ich zaradiť?</w:t>
      </w:r>
      <w:r w:rsidRPr="00867465">
        <w:rPr>
          <w:rFonts w:ascii="Arial" w:hAnsi="Arial" w:cs="Arial"/>
          <w:b/>
          <w:bCs/>
          <w:sz w:val="22"/>
          <w:szCs w:val="22"/>
        </w:rPr>
        <w:t> </w:t>
      </w:r>
    </w:p>
    <w:p w14:paraId="1AB0DCA2" w14:textId="77777777" w:rsidR="00867465" w:rsidRDefault="00867465" w:rsidP="00602BC0">
      <w:pPr>
        <w:spacing w:line="240" w:lineRule="auto"/>
        <w:contextualSpacing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09DAD25" w14:textId="559A475F" w:rsidR="00867465" w:rsidRPr="00867465" w:rsidRDefault="00B97D56" w:rsidP="00602BC0">
      <w:pPr>
        <w:spacing w:line="240" w:lineRule="auto"/>
        <w:ind w:firstLine="644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 w:rsidRPr="00867465">
        <w:rPr>
          <w:rFonts w:ascii="Arial" w:hAnsi="Arial" w:cs="Arial"/>
          <w:i/>
          <w:iCs/>
          <w:sz w:val="22"/>
          <w:szCs w:val="22"/>
        </w:rPr>
        <w:t xml:space="preserve">Exteriérové žalúzie a iné žalúzie </w:t>
      </w:r>
      <w:r w:rsidR="001B34B8" w:rsidRPr="00867465">
        <w:rPr>
          <w:rFonts w:ascii="Arial" w:hAnsi="Arial" w:cs="Arial"/>
          <w:i/>
          <w:iCs/>
          <w:sz w:val="22"/>
          <w:szCs w:val="22"/>
        </w:rPr>
        <w:t xml:space="preserve">a </w:t>
      </w:r>
      <w:r w:rsidRPr="00867465">
        <w:rPr>
          <w:rFonts w:ascii="Arial" w:hAnsi="Arial" w:cs="Arial"/>
          <w:i/>
          <w:iCs/>
          <w:sz w:val="22"/>
          <w:szCs w:val="22"/>
        </w:rPr>
        <w:t>zariadeni</w:t>
      </w:r>
      <w:r w:rsidR="001B34B8" w:rsidRPr="00867465">
        <w:rPr>
          <w:rFonts w:ascii="Arial" w:hAnsi="Arial" w:cs="Arial"/>
          <w:i/>
          <w:iCs/>
          <w:sz w:val="22"/>
          <w:szCs w:val="22"/>
        </w:rPr>
        <w:t>a</w:t>
      </w:r>
      <w:r w:rsidRPr="00867465">
        <w:rPr>
          <w:rFonts w:ascii="Arial" w:hAnsi="Arial" w:cs="Arial"/>
          <w:i/>
          <w:iCs/>
          <w:sz w:val="22"/>
          <w:szCs w:val="22"/>
        </w:rPr>
        <w:t xml:space="preserve">, ktoré znižujú prehrievanie budov </w:t>
      </w:r>
    </w:p>
    <w:p w14:paraId="6A9E1F0C" w14:textId="2366AE63" w:rsidR="001B34B8" w:rsidRPr="00867465" w:rsidRDefault="00867465" w:rsidP="00602BC0">
      <w:pPr>
        <w:spacing w:line="240" w:lineRule="auto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 w:rsidRPr="00867465">
        <w:rPr>
          <w:rFonts w:ascii="Arial" w:hAnsi="Arial" w:cs="Arial"/>
          <w:i/>
          <w:iCs/>
          <w:sz w:val="22"/>
          <w:szCs w:val="22"/>
        </w:rPr>
        <w:t xml:space="preserve">          </w:t>
      </w:r>
      <w:r w:rsidR="00B97D56" w:rsidRPr="00867465">
        <w:rPr>
          <w:rFonts w:ascii="Arial" w:hAnsi="Arial" w:cs="Arial"/>
          <w:i/>
          <w:iCs/>
          <w:sz w:val="22"/>
          <w:szCs w:val="22"/>
        </w:rPr>
        <w:t xml:space="preserve">sú oprávneným nákladom. </w:t>
      </w:r>
    </w:p>
    <w:p w14:paraId="09C4CA49" w14:textId="3C127EEE" w:rsidR="00B97D56" w:rsidRPr="00D82CB1" w:rsidRDefault="00867465" w:rsidP="00602BC0">
      <w:pPr>
        <w:spacing w:line="240" w:lineRule="auto"/>
        <w:ind w:firstLine="3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97D56" w:rsidRPr="00D82CB1">
        <w:rPr>
          <w:rFonts w:ascii="Arial" w:hAnsi="Arial" w:cs="Arial"/>
          <w:i/>
          <w:iCs/>
          <w:sz w:val="22"/>
          <w:szCs w:val="22"/>
        </w:rPr>
        <w:t>Patria do hlavnej aktivity F1 - “Opatrenia zabraňujúce prehrievaniu budov”</w:t>
      </w:r>
      <w:r w:rsidR="00B97D56" w:rsidRPr="00D82CB1">
        <w:rPr>
          <w:rFonts w:ascii="Arial" w:hAnsi="Arial" w:cs="Arial"/>
          <w:sz w:val="22"/>
          <w:szCs w:val="22"/>
        </w:rPr>
        <w:t> </w:t>
      </w:r>
    </w:p>
    <w:p w14:paraId="28E13DE7" w14:textId="77777777" w:rsidR="001B34B8" w:rsidRPr="00D82CB1" w:rsidRDefault="001B34B8" w:rsidP="00602BC0">
      <w:pPr>
        <w:spacing w:line="24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794CD368" w14:textId="39033EE1" w:rsidR="001B34B8" w:rsidRDefault="001B34B8" w:rsidP="00602BC0">
      <w:pPr>
        <w:numPr>
          <w:ilvl w:val="0"/>
          <w:numId w:val="5"/>
        </w:numPr>
        <w:spacing w:line="24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714AB2">
        <w:rPr>
          <w:rFonts w:ascii="Arial" w:hAnsi="Arial" w:cs="Arial"/>
          <w:b/>
          <w:bCs/>
          <w:i/>
          <w:iCs/>
          <w:sz w:val="22"/>
          <w:szCs w:val="22"/>
        </w:rPr>
        <w:t>Kde</w:t>
      </w:r>
      <w:r w:rsidR="00714AB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14AB2" w:rsidRPr="00862CA5">
        <w:rPr>
          <w:rFonts w:ascii="Arial" w:hAnsi="Arial" w:cs="Arial"/>
          <w:b/>
          <w:bCs/>
          <w:i/>
          <w:iCs/>
          <w:sz w:val="22"/>
          <w:szCs w:val="22"/>
        </w:rPr>
        <w:t>je možné</w:t>
      </w:r>
      <w:r w:rsidRPr="00714AB2">
        <w:rPr>
          <w:rFonts w:ascii="Arial" w:hAnsi="Arial" w:cs="Arial"/>
          <w:b/>
          <w:bCs/>
          <w:i/>
          <w:iCs/>
          <w:sz w:val="22"/>
          <w:szCs w:val="22"/>
        </w:rPr>
        <w:t xml:space="preserve"> v rámci prílohy č. k žiadosti 2</w:t>
      </w:r>
      <w:r w:rsidR="00714AB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14AB2" w:rsidRPr="00862CA5">
        <w:rPr>
          <w:rFonts w:ascii="Arial" w:hAnsi="Arial" w:cs="Arial"/>
          <w:b/>
          <w:bCs/>
          <w:i/>
          <w:iCs/>
          <w:sz w:val="22"/>
          <w:szCs w:val="22"/>
        </w:rPr>
        <w:t>Rozpočet projektu uvádzať</w:t>
      </w:r>
      <w:r w:rsidRPr="00714AB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DC76D0" w:rsidRPr="00714AB2">
        <w:rPr>
          <w:rFonts w:ascii="Arial" w:hAnsi="Arial" w:cs="Arial"/>
          <w:b/>
          <w:bCs/>
          <w:i/>
          <w:iCs/>
          <w:sz w:val="22"/>
          <w:szCs w:val="22"/>
        </w:rPr>
        <w:t>výdavky na rozvody okrem rozvodov svetiel?</w:t>
      </w:r>
      <w:r w:rsidR="00DC76D0" w:rsidRPr="00714AB2">
        <w:rPr>
          <w:rFonts w:ascii="Arial" w:hAnsi="Arial" w:cs="Arial"/>
          <w:b/>
          <w:bCs/>
          <w:sz w:val="22"/>
          <w:szCs w:val="22"/>
        </w:rPr>
        <w:t> </w:t>
      </w:r>
    </w:p>
    <w:p w14:paraId="4D2D8E39" w14:textId="77777777" w:rsidR="00714AB2" w:rsidRPr="00714AB2" w:rsidRDefault="00714AB2" w:rsidP="00602BC0">
      <w:pPr>
        <w:spacing w:line="240" w:lineRule="auto"/>
        <w:ind w:left="720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9114639" w14:textId="037B0C89" w:rsidR="00DC76D0" w:rsidRPr="00D82CB1" w:rsidRDefault="00714AB2" w:rsidP="00602BC0">
      <w:pPr>
        <w:spacing w:line="240" w:lineRule="auto"/>
        <w:ind w:left="708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 w:rsidRPr="00D82CB1">
        <w:rPr>
          <w:rFonts w:ascii="Arial" w:hAnsi="Arial" w:cs="Arial"/>
          <w:i/>
          <w:iCs/>
          <w:sz w:val="22"/>
          <w:szCs w:val="22"/>
        </w:rPr>
        <w:t xml:space="preserve">Všetky rozvody </w:t>
      </w:r>
      <w:r>
        <w:rPr>
          <w:rFonts w:ascii="Arial" w:hAnsi="Arial" w:cs="Arial"/>
          <w:i/>
          <w:iCs/>
          <w:sz w:val="22"/>
          <w:szCs w:val="22"/>
        </w:rPr>
        <w:t>je potrebné u</w:t>
      </w:r>
      <w:r w:rsidRPr="00862CA5">
        <w:rPr>
          <w:rFonts w:ascii="Arial" w:hAnsi="Arial" w:cs="Arial"/>
          <w:i/>
          <w:iCs/>
          <w:sz w:val="22"/>
          <w:szCs w:val="22"/>
        </w:rPr>
        <w:t>vádza</w:t>
      </w:r>
      <w:r>
        <w:rPr>
          <w:rFonts w:ascii="Arial" w:hAnsi="Arial" w:cs="Arial"/>
          <w:i/>
          <w:iCs/>
          <w:sz w:val="22"/>
          <w:szCs w:val="22"/>
        </w:rPr>
        <w:t>ť</w:t>
      </w:r>
      <w:r w:rsidRPr="00862CA5">
        <w:rPr>
          <w:rFonts w:ascii="Arial" w:hAnsi="Arial" w:cs="Arial"/>
          <w:i/>
          <w:iCs/>
          <w:sz w:val="22"/>
          <w:szCs w:val="22"/>
        </w:rPr>
        <w:t xml:space="preserve"> v rámci </w:t>
      </w:r>
      <w:r w:rsidRPr="00867465">
        <w:rPr>
          <w:rFonts w:ascii="Arial" w:hAnsi="Arial" w:cs="Arial"/>
          <w:i/>
          <w:iCs/>
          <w:sz w:val="22"/>
          <w:szCs w:val="22"/>
        </w:rPr>
        <w:t>prílohy č. k žiadosti 2 - Rozpočet projektu</w:t>
      </w:r>
      <w:r w:rsidRPr="00862CA5">
        <w:rPr>
          <w:rFonts w:ascii="Arial" w:hAnsi="Arial" w:cs="Arial"/>
          <w:i/>
          <w:iCs/>
          <w:sz w:val="22"/>
          <w:szCs w:val="22"/>
        </w:rPr>
        <w:t xml:space="preserve">  </w:t>
      </w:r>
      <w:r>
        <w:rPr>
          <w:rFonts w:ascii="Arial" w:hAnsi="Arial" w:cs="Arial"/>
          <w:i/>
          <w:iCs/>
          <w:sz w:val="22"/>
          <w:szCs w:val="22"/>
        </w:rPr>
        <w:t>v časti</w:t>
      </w:r>
      <w:r w:rsidR="00DC76D0" w:rsidRPr="00D82CB1">
        <w:rPr>
          <w:rFonts w:ascii="Arial" w:hAnsi="Arial" w:cs="Arial"/>
          <w:i/>
          <w:iCs/>
          <w:sz w:val="22"/>
          <w:szCs w:val="22"/>
        </w:rPr>
        <w:t xml:space="preserve"> “Výmena svietidiel vrátane výmeny rozvodov“</w:t>
      </w:r>
    </w:p>
    <w:p w14:paraId="116CD7E0" w14:textId="77777777" w:rsidR="001B34B8" w:rsidRPr="00711569" w:rsidRDefault="001B34B8" w:rsidP="00602BC0">
      <w:pPr>
        <w:spacing w:line="240" w:lineRule="auto"/>
        <w:contextualSpacing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ECB4784" w14:textId="0EC85931" w:rsidR="00DC76D0" w:rsidRPr="00711569" w:rsidRDefault="00DC76D0" w:rsidP="00602BC0">
      <w:pPr>
        <w:numPr>
          <w:ilvl w:val="0"/>
          <w:numId w:val="6"/>
        </w:numPr>
        <w:spacing w:line="24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711569">
        <w:rPr>
          <w:rFonts w:ascii="Arial" w:hAnsi="Arial" w:cs="Arial"/>
          <w:b/>
          <w:bCs/>
          <w:i/>
          <w:iCs/>
          <w:sz w:val="22"/>
          <w:szCs w:val="22"/>
        </w:rPr>
        <w:t xml:space="preserve">Je povinné mať </w:t>
      </w:r>
      <w:r w:rsidR="00711569">
        <w:rPr>
          <w:rFonts w:ascii="Arial" w:hAnsi="Arial" w:cs="Arial"/>
          <w:b/>
          <w:bCs/>
          <w:i/>
          <w:iCs/>
          <w:sz w:val="22"/>
          <w:szCs w:val="22"/>
        </w:rPr>
        <w:t>zakomponované v rámci žiadosti (</w:t>
      </w:r>
      <w:r w:rsidRPr="00711569">
        <w:rPr>
          <w:rFonts w:ascii="Arial" w:hAnsi="Arial" w:cs="Arial"/>
          <w:b/>
          <w:bCs/>
          <w:i/>
          <w:iCs/>
          <w:sz w:val="22"/>
          <w:szCs w:val="22"/>
        </w:rPr>
        <w:t>v projekte</w:t>
      </w:r>
      <w:r w:rsidR="00711569">
        <w:rPr>
          <w:rFonts w:ascii="Arial" w:hAnsi="Arial" w:cs="Arial"/>
          <w:b/>
          <w:bCs/>
          <w:i/>
          <w:iCs/>
          <w:sz w:val="22"/>
          <w:szCs w:val="22"/>
        </w:rPr>
        <w:t>)</w:t>
      </w:r>
      <w:r w:rsidRPr="00711569">
        <w:rPr>
          <w:rFonts w:ascii="Arial" w:hAnsi="Arial" w:cs="Arial"/>
          <w:b/>
          <w:bCs/>
          <w:i/>
          <w:iCs/>
          <w:sz w:val="22"/>
          <w:szCs w:val="22"/>
        </w:rPr>
        <w:t xml:space="preserve"> prvky zelenej infraštruktúry?</w:t>
      </w:r>
      <w:r w:rsidRPr="00711569">
        <w:rPr>
          <w:rFonts w:ascii="Arial" w:hAnsi="Arial" w:cs="Arial"/>
          <w:b/>
          <w:bCs/>
          <w:sz w:val="22"/>
          <w:szCs w:val="22"/>
        </w:rPr>
        <w:t> </w:t>
      </w:r>
    </w:p>
    <w:p w14:paraId="11DD2320" w14:textId="77777777" w:rsidR="001B34B8" w:rsidRPr="00D82CB1" w:rsidRDefault="001B34B8" w:rsidP="00602BC0">
      <w:pPr>
        <w:spacing w:line="240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578381B2" w14:textId="5FDB03C2" w:rsidR="00DC76D0" w:rsidRPr="00D82CB1" w:rsidRDefault="00711569" w:rsidP="00602BC0">
      <w:pPr>
        <w:spacing w:line="240" w:lineRule="auto"/>
        <w:ind w:firstLine="708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n</w:t>
      </w:r>
      <w:r w:rsidR="00DC76D0" w:rsidRPr="00D82CB1">
        <w:rPr>
          <w:rFonts w:ascii="Arial" w:hAnsi="Arial" w:cs="Arial"/>
          <w:i/>
          <w:iCs/>
          <w:sz w:val="22"/>
          <w:szCs w:val="22"/>
        </w:rPr>
        <w:t>ie sú povinné, no odporúčame ich ak je priestor na ich realizáciu.</w:t>
      </w:r>
      <w:r w:rsidR="00DC76D0" w:rsidRPr="00D82CB1">
        <w:rPr>
          <w:rFonts w:ascii="Arial" w:hAnsi="Arial" w:cs="Arial"/>
          <w:sz w:val="22"/>
          <w:szCs w:val="22"/>
        </w:rPr>
        <w:t> </w:t>
      </w:r>
    </w:p>
    <w:p w14:paraId="6C2EEEDF" w14:textId="77777777" w:rsidR="00DC76D0" w:rsidRPr="00D82CB1" w:rsidRDefault="00DC76D0" w:rsidP="00602BC0">
      <w:pPr>
        <w:spacing w:line="24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F31458B" w14:textId="77777777" w:rsidR="00DC76D0" w:rsidRDefault="00DC76D0" w:rsidP="00602BC0">
      <w:pPr>
        <w:spacing w:line="240" w:lineRule="auto"/>
        <w:contextualSpacing/>
        <w:jc w:val="both"/>
      </w:pPr>
    </w:p>
    <w:p w14:paraId="1A239EEE" w14:textId="77777777" w:rsidR="00B97D56" w:rsidRPr="00B97D56" w:rsidRDefault="00B97D56" w:rsidP="00602BC0">
      <w:pPr>
        <w:jc w:val="both"/>
      </w:pPr>
    </w:p>
    <w:p w14:paraId="2799448F" w14:textId="0EF4D7AF" w:rsidR="00EF3DEA" w:rsidRDefault="00B97D56" w:rsidP="00602BC0">
      <w:pPr>
        <w:jc w:val="both"/>
      </w:pPr>
      <w:r>
        <w:t xml:space="preserve"> </w:t>
      </w:r>
    </w:p>
    <w:p w14:paraId="6AA8EEE6" w14:textId="01998830" w:rsidR="00A8310D" w:rsidRDefault="00A8310D" w:rsidP="00602BC0">
      <w:pPr>
        <w:jc w:val="both"/>
      </w:pPr>
    </w:p>
    <w:sectPr w:rsidR="00A831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E98B" w14:textId="77777777" w:rsidR="00EC6C4E" w:rsidRDefault="00EC6C4E" w:rsidP="00B97D56">
      <w:pPr>
        <w:spacing w:after="0" w:line="240" w:lineRule="auto"/>
      </w:pPr>
      <w:r>
        <w:separator/>
      </w:r>
    </w:p>
  </w:endnote>
  <w:endnote w:type="continuationSeparator" w:id="0">
    <w:p w14:paraId="2FC55F89" w14:textId="77777777" w:rsidR="00EC6C4E" w:rsidRDefault="00EC6C4E" w:rsidP="00B97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E7C6C" w14:textId="77777777" w:rsidR="00EC6C4E" w:rsidRDefault="00EC6C4E" w:rsidP="00B97D56">
      <w:pPr>
        <w:spacing w:after="0" w:line="240" w:lineRule="auto"/>
      </w:pPr>
      <w:r>
        <w:separator/>
      </w:r>
    </w:p>
  </w:footnote>
  <w:footnote w:type="continuationSeparator" w:id="0">
    <w:p w14:paraId="228F838F" w14:textId="77777777" w:rsidR="00EC6C4E" w:rsidRDefault="00EC6C4E" w:rsidP="00B97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20775" w14:textId="649FD1FB" w:rsidR="00B97D56" w:rsidRPr="00C21CE3" w:rsidRDefault="00B97D56" w:rsidP="00B97D56">
    <w:pPr>
      <w:pStyle w:val="Hlavika"/>
      <w:jc w:val="right"/>
      <w:rPr>
        <w:rFonts w:ascii="Arial" w:hAnsi="Arial" w:cs="Arial"/>
        <w:sz w:val="20"/>
        <w:szCs w:val="20"/>
      </w:rPr>
    </w:pPr>
    <w:r w:rsidRPr="00C21CE3">
      <w:rPr>
        <w:rFonts w:ascii="Arial" w:hAnsi="Arial" w:cs="Arial"/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066B65" wp14:editId="6F52EE2F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551362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Pr="00C21CE3">
      <w:rPr>
        <w:rFonts w:ascii="Arial" w:hAnsi="Arial" w:cs="Arial"/>
        <w:noProof/>
        <w:sz w:val="20"/>
        <w:szCs w:val="20"/>
        <w:lang w:eastAsia="sk-SK"/>
      </w:rPr>
      <w:drawing>
        <wp:anchor distT="0" distB="0" distL="114300" distR="114300" simplePos="0" relativeHeight="251660288" behindDoc="1" locked="0" layoutInCell="1" allowOverlap="1" wp14:anchorId="5B8881E0" wp14:editId="1EEB5182">
          <wp:simplePos x="0" y="0"/>
          <wp:positionH relativeFrom="column">
            <wp:posOffset>13516</wp:posOffset>
          </wp:positionH>
          <wp:positionV relativeFrom="paragraph">
            <wp:posOffset>-250190</wp:posOffset>
          </wp:positionV>
          <wp:extent cx="1761490" cy="427990"/>
          <wp:effectExtent l="0" t="0" r="0" b="0"/>
          <wp:wrapNone/>
          <wp:docPr id="1" name="Obrázok 1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grafika, písmo, symbol, grafický dizajn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1CE3">
      <w:rPr>
        <w:rFonts w:ascii="Arial" w:hAnsi="Arial" w:cs="Arial"/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A2A79E" wp14:editId="2F052580">
              <wp:simplePos x="0" y="0"/>
              <wp:positionH relativeFrom="margin">
                <wp:posOffset>0</wp:posOffset>
              </wp:positionH>
              <wp:positionV relativeFrom="paragraph">
                <wp:posOffset>-413839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1F3CB9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2.6pt" to="140.6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N53sU9wAAAAIAQAADwAAAGRy&#10;cy9kb3ducmV2LnhtbEyPQUvDQBCF74L/YZmCt3aTiCXEbEqR9uBNawSP0+y4Cc3Ohuymjf56VxDs&#10;8c0b3vteuZltL840+s6xgnSVgCBunO7YKKjf9sschA/IGnvHpOCLPGyq25sSC+0u/ErnQzAihrAv&#10;UEEbwlBI6ZuWLPqVG4ij9+lGiyHK0Ug94iWG215mSbKWFjuODS0O9NRSczpMVsGUPtdum9fZd9iZ&#10;9/0LO8O7D6XuFvP2EUSgOfw/wy9+RIcqMh3dxNqLXkEcEhQs1w8ZiGhneXoP4vh3kVUprwdUP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3nexT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</w:p>
  <w:p w14:paraId="65050E32" w14:textId="785C5199" w:rsidR="00B97D56" w:rsidRDefault="00B97D56">
    <w:pPr>
      <w:pStyle w:val="Hlavika"/>
    </w:pPr>
  </w:p>
  <w:p w14:paraId="4FB1A55E" w14:textId="77777777" w:rsidR="00B97D56" w:rsidRDefault="00B97D5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6C8"/>
    <w:multiLevelType w:val="hybridMultilevel"/>
    <w:tmpl w:val="747082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D6F21"/>
    <w:multiLevelType w:val="multilevel"/>
    <w:tmpl w:val="C26A16F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77FBE"/>
    <w:multiLevelType w:val="multilevel"/>
    <w:tmpl w:val="64AED106"/>
    <w:lvl w:ilvl="0">
      <w:start w:val="23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3E574AF5"/>
    <w:multiLevelType w:val="hybridMultilevel"/>
    <w:tmpl w:val="24F8A1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A12F4"/>
    <w:multiLevelType w:val="hybridMultilevel"/>
    <w:tmpl w:val="8D102872"/>
    <w:lvl w:ilvl="0" w:tplc="EB8C1E4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6513D"/>
    <w:multiLevelType w:val="multilevel"/>
    <w:tmpl w:val="A19C5A5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90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3289789">
    <w:abstractNumId w:val="4"/>
  </w:num>
  <w:num w:numId="3" w16cid:durableId="7882019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482156">
    <w:abstractNumId w:val="2"/>
  </w:num>
  <w:num w:numId="5" w16cid:durableId="803423179">
    <w:abstractNumId w:val="1"/>
  </w:num>
  <w:num w:numId="6" w16cid:durableId="1273975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48"/>
    <w:rsid w:val="0001343A"/>
    <w:rsid w:val="000252F0"/>
    <w:rsid w:val="00027807"/>
    <w:rsid w:val="00062A4C"/>
    <w:rsid w:val="000D6069"/>
    <w:rsid w:val="000F73FA"/>
    <w:rsid w:val="00104093"/>
    <w:rsid w:val="00106C50"/>
    <w:rsid w:val="00110B77"/>
    <w:rsid w:val="001B34B8"/>
    <w:rsid w:val="001E6FEF"/>
    <w:rsid w:val="001F3A97"/>
    <w:rsid w:val="002016A7"/>
    <w:rsid w:val="002210A8"/>
    <w:rsid w:val="0022139F"/>
    <w:rsid w:val="00231DF9"/>
    <w:rsid w:val="002C5CDD"/>
    <w:rsid w:val="002E62FE"/>
    <w:rsid w:val="002E63CA"/>
    <w:rsid w:val="00333E48"/>
    <w:rsid w:val="0034682A"/>
    <w:rsid w:val="003624B4"/>
    <w:rsid w:val="00365638"/>
    <w:rsid w:val="00456815"/>
    <w:rsid w:val="00456AD7"/>
    <w:rsid w:val="004A0F17"/>
    <w:rsid w:val="004C65B2"/>
    <w:rsid w:val="004D1748"/>
    <w:rsid w:val="004D687A"/>
    <w:rsid w:val="004E3EAE"/>
    <w:rsid w:val="004F34F8"/>
    <w:rsid w:val="00522A44"/>
    <w:rsid w:val="0052669E"/>
    <w:rsid w:val="00535573"/>
    <w:rsid w:val="00541634"/>
    <w:rsid w:val="0057DCB4"/>
    <w:rsid w:val="00596F26"/>
    <w:rsid w:val="005A0A54"/>
    <w:rsid w:val="005A33C8"/>
    <w:rsid w:val="005B15AE"/>
    <w:rsid w:val="005F1AE7"/>
    <w:rsid w:val="00602BC0"/>
    <w:rsid w:val="00610A06"/>
    <w:rsid w:val="0065603A"/>
    <w:rsid w:val="006653C8"/>
    <w:rsid w:val="006E1A35"/>
    <w:rsid w:val="006F0BB2"/>
    <w:rsid w:val="006F490B"/>
    <w:rsid w:val="0070579E"/>
    <w:rsid w:val="00711569"/>
    <w:rsid w:val="00714128"/>
    <w:rsid w:val="00714AB2"/>
    <w:rsid w:val="00782348"/>
    <w:rsid w:val="007A3706"/>
    <w:rsid w:val="007A5ABC"/>
    <w:rsid w:val="007D6C36"/>
    <w:rsid w:val="00807A9F"/>
    <w:rsid w:val="00834ABE"/>
    <w:rsid w:val="00837FCD"/>
    <w:rsid w:val="00862CA5"/>
    <w:rsid w:val="00867465"/>
    <w:rsid w:val="00884A5A"/>
    <w:rsid w:val="00891B14"/>
    <w:rsid w:val="008A703E"/>
    <w:rsid w:val="008D26BC"/>
    <w:rsid w:val="00902D77"/>
    <w:rsid w:val="00912BD7"/>
    <w:rsid w:val="009B3386"/>
    <w:rsid w:val="00A151E5"/>
    <w:rsid w:val="00A53024"/>
    <w:rsid w:val="00A54FAF"/>
    <w:rsid w:val="00A74363"/>
    <w:rsid w:val="00A8310D"/>
    <w:rsid w:val="00A92866"/>
    <w:rsid w:val="00AB4D3A"/>
    <w:rsid w:val="00AD5921"/>
    <w:rsid w:val="00AD69BB"/>
    <w:rsid w:val="00AE3429"/>
    <w:rsid w:val="00B064D1"/>
    <w:rsid w:val="00B21CFE"/>
    <w:rsid w:val="00B52CC9"/>
    <w:rsid w:val="00B7211D"/>
    <w:rsid w:val="00B84118"/>
    <w:rsid w:val="00B97D56"/>
    <w:rsid w:val="00BC67EC"/>
    <w:rsid w:val="00BE7533"/>
    <w:rsid w:val="00C22184"/>
    <w:rsid w:val="00C27E85"/>
    <w:rsid w:val="00C521D5"/>
    <w:rsid w:val="00C52CA6"/>
    <w:rsid w:val="00C81D4A"/>
    <w:rsid w:val="00C853C4"/>
    <w:rsid w:val="00CB3EB6"/>
    <w:rsid w:val="00CD2CF6"/>
    <w:rsid w:val="00CF152A"/>
    <w:rsid w:val="00CF2690"/>
    <w:rsid w:val="00CF4BBA"/>
    <w:rsid w:val="00D82CB1"/>
    <w:rsid w:val="00D8614C"/>
    <w:rsid w:val="00D918CF"/>
    <w:rsid w:val="00DC6EA1"/>
    <w:rsid w:val="00DC76D0"/>
    <w:rsid w:val="00E00AD6"/>
    <w:rsid w:val="00E869DC"/>
    <w:rsid w:val="00E92413"/>
    <w:rsid w:val="00EA0F2B"/>
    <w:rsid w:val="00EB7224"/>
    <w:rsid w:val="00EC6C4E"/>
    <w:rsid w:val="00ED5381"/>
    <w:rsid w:val="00EE53DF"/>
    <w:rsid w:val="00EF3DEA"/>
    <w:rsid w:val="00F36E3B"/>
    <w:rsid w:val="00F40AE8"/>
    <w:rsid w:val="00FA7B2D"/>
    <w:rsid w:val="00FC449F"/>
    <w:rsid w:val="3726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CCFF"/>
  <w15:chartTrackingRefBased/>
  <w15:docId w15:val="{5F462D1A-5862-4B29-8864-13D79CA0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82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2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82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82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82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2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2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2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2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2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2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82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823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823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23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23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23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234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82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82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82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82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82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8234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8234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8234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82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8234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8234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97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97D56"/>
  </w:style>
  <w:style w:type="paragraph" w:styleId="Pta">
    <w:name w:val="footer"/>
    <w:basedOn w:val="Normlny"/>
    <w:link w:val="PtaChar"/>
    <w:uiPriority w:val="99"/>
    <w:unhideWhenUsed/>
    <w:rsid w:val="00B97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97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Kalivoda Tibor</dc:creator>
  <cp:keywords/>
  <dc:description/>
  <cp:lastModifiedBy>Bdžochová Ľubica</cp:lastModifiedBy>
  <cp:revision>25</cp:revision>
  <dcterms:created xsi:type="dcterms:W3CDTF">2025-02-19T11:58:00Z</dcterms:created>
  <dcterms:modified xsi:type="dcterms:W3CDTF">2025-03-14T12:19:00Z</dcterms:modified>
</cp:coreProperties>
</file>