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4777F" w:rsidRPr="003A2C38" w14:paraId="073367AB" w14:textId="77777777" w:rsidTr="0094777F">
        <w:tc>
          <w:tcPr>
            <w:tcW w:w="9062" w:type="dxa"/>
            <w:gridSpan w:val="2"/>
            <w:shd w:val="clear" w:color="auto" w:fill="BDD6EE" w:themeFill="accent1" w:themeFillTint="66"/>
          </w:tcPr>
          <w:p w14:paraId="76110D2D" w14:textId="77777777" w:rsidR="0094777F" w:rsidRPr="009F7EA0" w:rsidRDefault="0094777F" w:rsidP="0094777F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9F7EA0">
              <w:rPr>
                <w:rFonts w:ascii="Arial Narrow" w:hAnsi="Arial Narrow"/>
                <w:b/>
                <w:sz w:val="24"/>
                <w:szCs w:val="24"/>
              </w:rPr>
              <w:t>Monitorovacia správa projektu</w:t>
            </w:r>
          </w:p>
        </w:tc>
      </w:tr>
      <w:tr w:rsidR="0094777F" w:rsidRPr="003A2C38" w14:paraId="07DFB843" w14:textId="77777777" w:rsidTr="0094777F">
        <w:tc>
          <w:tcPr>
            <w:tcW w:w="4531" w:type="dxa"/>
          </w:tcPr>
          <w:p w14:paraId="5A1CC963" w14:textId="77777777" w:rsidR="0094777F" w:rsidRPr="003A2C38" w:rsidRDefault="0094777F">
            <w:pPr>
              <w:rPr>
                <w:rFonts w:ascii="Arial Narrow" w:hAnsi="Arial Narrow"/>
              </w:rPr>
            </w:pPr>
            <w:r w:rsidRPr="003A2C38">
              <w:rPr>
                <w:rFonts w:ascii="Arial Narrow" w:hAnsi="Arial Narrow" w:cs="Arial"/>
              </w:rPr>
              <w:t>Základné údaje o prijímateľovi</w:t>
            </w:r>
          </w:p>
        </w:tc>
        <w:tc>
          <w:tcPr>
            <w:tcW w:w="4531" w:type="dxa"/>
          </w:tcPr>
          <w:p w14:paraId="1D66B2A2" w14:textId="0C87B616" w:rsidR="0094777F" w:rsidRPr="003A2C38" w:rsidRDefault="0094777F">
            <w:pPr>
              <w:rPr>
                <w:rFonts w:ascii="Arial Narrow" w:hAnsi="Arial Narrow"/>
              </w:rPr>
            </w:pPr>
          </w:p>
        </w:tc>
      </w:tr>
      <w:tr w:rsidR="0094777F" w:rsidRPr="003A2C38" w14:paraId="0474672E" w14:textId="77777777" w:rsidTr="0094777F">
        <w:tc>
          <w:tcPr>
            <w:tcW w:w="4531" w:type="dxa"/>
          </w:tcPr>
          <w:p w14:paraId="2CAC99CA" w14:textId="77777777" w:rsidR="0094777F" w:rsidRPr="003A2C38" w:rsidRDefault="0094777F">
            <w:pPr>
              <w:rPr>
                <w:rFonts w:ascii="Arial Narrow" w:hAnsi="Arial Narrow"/>
              </w:rPr>
            </w:pPr>
            <w:r w:rsidRPr="003A2C38">
              <w:rPr>
                <w:rFonts w:ascii="Arial Narrow" w:hAnsi="Arial Narrow" w:cs="Arial"/>
              </w:rPr>
              <w:t>Číslo a názov projektu</w:t>
            </w:r>
          </w:p>
        </w:tc>
        <w:tc>
          <w:tcPr>
            <w:tcW w:w="4531" w:type="dxa"/>
          </w:tcPr>
          <w:p w14:paraId="74949DBE" w14:textId="24577CB2" w:rsidR="0094777F" w:rsidRPr="009F7EA0" w:rsidRDefault="0094777F">
            <w:pPr>
              <w:rPr>
                <w:rFonts w:ascii="Arial Narrow" w:hAnsi="Arial Narrow"/>
                <w:lang w:val="en-US"/>
              </w:rPr>
            </w:pPr>
          </w:p>
        </w:tc>
      </w:tr>
      <w:tr w:rsidR="0094777F" w:rsidRPr="003A2C38" w14:paraId="35EED151" w14:textId="77777777" w:rsidTr="0094777F">
        <w:tc>
          <w:tcPr>
            <w:tcW w:w="4531" w:type="dxa"/>
          </w:tcPr>
          <w:p w14:paraId="00A70B95" w14:textId="77777777" w:rsidR="0094777F" w:rsidRPr="003A2C38" w:rsidRDefault="0094777F">
            <w:pPr>
              <w:rPr>
                <w:rFonts w:ascii="Arial Narrow" w:hAnsi="Arial Narrow"/>
              </w:rPr>
            </w:pPr>
            <w:r w:rsidRPr="003A2C38">
              <w:rPr>
                <w:rFonts w:ascii="Arial Narrow" w:hAnsi="Arial Narrow" w:cs="Arial"/>
              </w:rPr>
              <w:t>Obdobie, za ktoré sa monitorovacia správa predkladá</w:t>
            </w:r>
          </w:p>
        </w:tc>
        <w:tc>
          <w:tcPr>
            <w:tcW w:w="4531" w:type="dxa"/>
          </w:tcPr>
          <w:p w14:paraId="23740BA0" w14:textId="17081352" w:rsidR="0094777F" w:rsidRPr="009F7EA0" w:rsidRDefault="009F7EA0" w:rsidP="008175CF">
            <w:pPr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[</w:t>
            </w:r>
            <w:r>
              <w:rPr>
                <w:rFonts w:ascii="Arial Narrow" w:hAnsi="Arial Narrow"/>
                <w:lang w:val="it-IT"/>
              </w:rPr>
              <w:t xml:space="preserve"> –</w:t>
            </w:r>
            <w:r>
              <w:rPr>
                <w:rFonts w:ascii="Arial Narrow" w:hAnsi="Arial Narrow"/>
                <w:lang w:val="en-US"/>
              </w:rPr>
              <w:t>]</w:t>
            </w:r>
          </w:p>
        </w:tc>
      </w:tr>
      <w:tr w:rsidR="0094777F" w:rsidRPr="003A2C38" w14:paraId="44E57C3F" w14:textId="77777777" w:rsidTr="0094777F">
        <w:tc>
          <w:tcPr>
            <w:tcW w:w="4531" w:type="dxa"/>
          </w:tcPr>
          <w:p w14:paraId="381A8234" w14:textId="77777777" w:rsidR="0094777F" w:rsidRDefault="0094777F">
            <w:pPr>
              <w:rPr>
                <w:rFonts w:ascii="Arial Narrow" w:hAnsi="Arial Narrow" w:cs="Arial"/>
              </w:rPr>
            </w:pPr>
            <w:r w:rsidRPr="003A2C38">
              <w:rPr>
                <w:rFonts w:ascii="Arial Narrow" w:hAnsi="Arial Narrow" w:cs="Arial"/>
              </w:rPr>
              <w:t xml:space="preserve">Merateľný výsledok projektu ako príspevok k plneniu míľnikov a cieľov a % jeho plnenia, ak </w:t>
            </w:r>
            <w:r w:rsidRPr="003A2C38">
              <w:rPr>
                <w:rFonts w:ascii="Arial Narrow" w:hAnsi="Arial Narrow"/>
              </w:rPr>
              <w:t xml:space="preserve">je to </w:t>
            </w:r>
            <w:r w:rsidRPr="003A2C38">
              <w:rPr>
                <w:rFonts w:ascii="Arial Narrow" w:hAnsi="Arial Narrow" w:cs="Arial"/>
              </w:rPr>
              <w:t>relevantné</w:t>
            </w:r>
          </w:p>
          <w:p w14:paraId="25E0EDC0" w14:textId="1249E63A" w:rsidR="000B0925" w:rsidRPr="003A2C38" w:rsidRDefault="000B0925">
            <w:pPr>
              <w:rPr>
                <w:rFonts w:ascii="Arial Narrow" w:hAnsi="Arial Narrow"/>
              </w:rPr>
            </w:pPr>
          </w:p>
        </w:tc>
        <w:tc>
          <w:tcPr>
            <w:tcW w:w="4531" w:type="dxa"/>
          </w:tcPr>
          <w:p w14:paraId="7BF263F7" w14:textId="2BC1D481" w:rsidR="000B0925" w:rsidRDefault="000B0925">
            <w:pPr>
              <w:rPr>
                <w:rFonts w:ascii="Arial Narrow" w:hAnsi="Arial Narrow"/>
              </w:rPr>
            </w:pPr>
            <w:r w:rsidRPr="000B0925">
              <w:rPr>
                <w:rFonts w:ascii="Arial Narrow" w:hAnsi="Arial Narrow"/>
              </w:rPr>
              <w:t>Zníženie emisií skleníkových plynov</w:t>
            </w:r>
            <w:r>
              <w:rPr>
                <w:rFonts w:ascii="Arial Narrow" w:hAnsi="Arial Narrow"/>
              </w:rPr>
              <w:t xml:space="preserve">: </w:t>
            </w:r>
            <w:r w:rsidR="00041290" w:rsidRPr="003B5882">
              <w:rPr>
                <w:rFonts w:ascii="Arial Narrow" w:hAnsi="Arial Narrow"/>
              </w:rPr>
              <w:t>[ t</w:t>
            </w:r>
            <w:r w:rsidR="00856994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>CO2eqv/ rok</w:t>
            </w:r>
            <w:r w:rsidR="00041290">
              <w:rPr>
                <w:rFonts w:ascii="Arial Narrow" w:hAnsi="Arial Narrow"/>
              </w:rPr>
              <w:t>]</w:t>
            </w:r>
            <w:r>
              <w:rPr>
                <w:rFonts w:ascii="Arial Narrow" w:hAnsi="Arial Narrow"/>
              </w:rPr>
              <w:t>.</w:t>
            </w:r>
          </w:p>
          <w:p w14:paraId="0232DBE4" w14:textId="2D8CFD19" w:rsidR="00570C52" w:rsidRPr="00F67E84" w:rsidRDefault="000B0925">
            <w:pPr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</w:rPr>
              <w:t xml:space="preserve">Percento plnenia: 0 </w:t>
            </w:r>
            <w:r>
              <w:rPr>
                <w:rFonts w:ascii="Arial Narrow" w:hAnsi="Arial Narrow"/>
                <w:lang w:val="it-IT"/>
              </w:rPr>
              <w:t>%</w:t>
            </w:r>
            <w:bookmarkStart w:id="0" w:name="_GoBack"/>
            <w:bookmarkEnd w:id="0"/>
          </w:p>
          <w:p w14:paraId="410DAE53" w14:textId="5C354207" w:rsidR="000B0925" w:rsidRPr="003A2C38" w:rsidRDefault="000B0925">
            <w:pPr>
              <w:rPr>
                <w:rFonts w:ascii="Arial Narrow" w:hAnsi="Arial Narrow"/>
              </w:rPr>
            </w:pPr>
          </w:p>
        </w:tc>
      </w:tr>
      <w:tr w:rsidR="0094777F" w:rsidRPr="003A2C38" w14:paraId="3C19816C" w14:textId="77777777" w:rsidTr="0094777F">
        <w:tc>
          <w:tcPr>
            <w:tcW w:w="4531" w:type="dxa"/>
          </w:tcPr>
          <w:p w14:paraId="32DC4B6A" w14:textId="77777777" w:rsidR="0094777F" w:rsidRPr="003A2C38" w:rsidRDefault="0094777F">
            <w:pPr>
              <w:rPr>
                <w:rFonts w:ascii="Arial Narrow" w:hAnsi="Arial Narrow"/>
              </w:rPr>
            </w:pPr>
            <w:r w:rsidRPr="003A2C38">
              <w:rPr>
                <w:rFonts w:ascii="Arial Narrow" w:hAnsi="Arial Narrow" w:cs="Arial"/>
              </w:rPr>
              <w:t>Popis vykonaných činností súvisiacich s realizáciou projektu počas monitorovaného obdobia</w:t>
            </w:r>
          </w:p>
        </w:tc>
        <w:tc>
          <w:tcPr>
            <w:tcW w:w="4531" w:type="dxa"/>
          </w:tcPr>
          <w:p w14:paraId="4845E2C5" w14:textId="46023387" w:rsidR="0094777F" w:rsidRPr="003A2C38" w:rsidRDefault="0094777F">
            <w:pPr>
              <w:rPr>
                <w:rFonts w:ascii="Arial Narrow" w:hAnsi="Arial Narrow"/>
              </w:rPr>
            </w:pPr>
          </w:p>
        </w:tc>
      </w:tr>
      <w:tr w:rsidR="0094777F" w:rsidRPr="003A2C38" w14:paraId="3B236054" w14:textId="77777777" w:rsidTr="0094777F">
        <w:tc>
          <w:tcPr>
            <w:tcW w:w="4531" w:type="dxa"/>
          </w:tcPr>
          <w:p w14:paraId="3986EE9E" w14:textId="77777777" w:rsidR="0094777F" w:rsidRPr="003A2C38" w:rsidRDefault="0094777F">
            <w:pPr>
              <w:rPr>
                <w:rFonts w:ascii="Arial Narrow" w:hAnsi="Arial Narrow"/>
              </w:rPr>
            </w:pPr>
            <w:r w:rsidRPr="003A2C38">
              <w:rPr>
                <w:rFonts w:ascii="Arial Narrow" w:hAnsi="Arial Narrow" w:cs="Arial"/>
              </w:rPr>
              <w:t>Identifikované problémy, riziká, prípadne prijaté opatrenia na ich odstránenie a ďalšie informácie</w:t>
            </w:r>
          </w:p>
        </w:tc>
        <w:tc>
          <w:tcPr>
            <w:tcW w:w="4531" w:type="dxa"/>
          </w:tcPr>
          <w:p w14:paraId="087CE9D6" w14:textId="60C313C8" w:rsidR="0094777F" w:rsidRPr="003A2C38" w:rsidRDefault="0094777F" w:rsidP="00992050">
            <w:pPr>
              <w:rPr>
                <w:rFonts w:ascii="Arial Narrow" w:hAnsi="Arial Narrow"/>
              </w:rPr>
            </w:pPr>
          </w:p>
        </w:tc>
      </w:tr>
      <w:tr w:rsidR="0094777F" w:rsidRPr="003A2C38" w14:paraId="21A8B3EE" w14:textId="77777777" w:rsidTr="0094777F">
        <w:tc>
          <w:tcPr>
            <w:tcW w:w="4531" w:type="dxa"/>
          </w:tcPr>
          <w:p w14:paraId="57334916" w14:textId="77777777" w:rsidR="0094777F" w:rsidRPr="003A2C38" w:rsidRDefault="0094777F" w:rsidP="0094777F">
            <w:pPr>
              <w:rPr>
                <w:rFonts w:ascii="Arial Narrow" w:hAnsi="Arial Narrow"/>
              </w:rPr>
            </w:pPr>
            <w:r w:rsidRPr="003A2C38">
              <w:rPr>
                <w:rFonts w:ascii="Arial Narrow" w:hAnsi="Arial Narrow" w:cs="Arial"/>
              </w:rPr>
              <w:t>Priebeh implementácie projektu</w:t>
            </w:r>
          </w:p>
        </w:tc>
        <w:tc>
          <w:tcPr>
            <w:tcW w:w="4531" w:type="dxa"/>
          </w:tcPr>
          <w:p w14:paraId="6587B146" w14:textId="471965BF" w:rsidR="0094777F" w:rsidRPr="003A2C38" w:rsidRDefault="0094777F">
            <w:pPr>
              <w:rPr>
                <w:rFonts w:ascii="Arial Narrow" w:hAnsi="Arial Narrow"/>
                <w:i/>
              </w:rPr>
            </w:pPr>
            <w:r w:rsidRPr="003A2C38">
              <w:rPr>
                <w:rFonts w:ascii="Arial Narrow" w:hAnsi="Arial Narrow" w:cs="Arial"/>
                <w:i/>
                <w:color w:val="767171" w:themeColor="background2" w:themeShade="80"/>
              </w:rPr>
              <w:t>(podľa plánu / v omeškaní), pričom v prípade omeškania sa v monitorovacej správe projektu uvádza aj zdôvodnenie omeškania</w:t>
            </w:r>
          </w:p>
        </w:tc>
      </w:tr>
      <w:tr w:rsidR="0094777F" w:rsidRPr="003A2C38" w14:paraId="10FAD354" w14:textId="77777777" w:rsidTr="0094777F">
        <w:tc>
          <w:tcPr>
            <w:tcW w:w="4531" w:type="dxa"/>
          </w:tcPr>
          <w:p w14:paraId="600B81B5" w14:textId="77777777" w:rsidR="0094777F" w:rsidRPr="003A2C38" w:rsidRDefault="0094777F">
            <w:pPr>
              <w:rPr>
                <w:rFonts w:ascii="Arial Narrow" w:hAnsi="Arial Narrow" w:cs="Arial"/>
              </w:rPr>
            </w:pPr>
            <w:r w:rsidRPr="003A2C38">
              <w:rPr>
                <w:rFonts w:ascii="Arial Narrow" w:hAnsi="Arial Narrow" w:cs="Arial"/>
              </w:rPr>
              <w:t>Popis plánovaných činností v nasledujúcom monitorovacom období</w:t>
            </w:r>
          </w:p>
        </w:tc>
        <w:tc>
          <w:tcPr>
            <w:tcW w:w="4531" w:type="dxa"/>
          </w:tcPr>
          <w:p w14:paraId="347BEB33" w14:textId="13252623" w:rsidR="0094777F" w:rsidRPr="003A2C38" w:rsidRDefault="00570C52">
            <w:pPr>
              <w:rPr>
                <w:rFonts w:ascii="Arial Narrow" w:hAnsi="Arial Narrow" w:cs="Arial"/>
                <w:i/>
              </w:rPr>
            </w:pPr>
            <w:r>
              <w:rPr>
                <w:rFonts w:ascii="Arial Narrow" w:hAnsi="Arial Narrow" w:cs="Arial"/>
                <w:i/>
                <w:color w:val="767171" w:themeColor="background2" w:themeShade="80"/>
              </w:rPr>
              <w:t xml:space="preserve"> </w:t>
            </w:r>
            <w:r w:rsidR="0094777F" w:rsidRPr="003A2C38">
              <w:rPr>
                <w:rFonts w:ascii="Arial Narrow" w:hAnsi="Arial Narrow" w:cs="Arial"/>
                <w:i/>
                <w:color w:val="767171" w:themeColor="background2" w:themeShade="80"/>
              </w:rPr>
              <w:t>v prípade indikovaného omeškania sa osobitne uvedú plánované činnosti, ktorými sa zabezpečí realizácia projektu v požadovanom termíne</w:t>
            </w:r>
          </w:p>
        </w:tc>
      </w:tr>
      <w:tr w:rsidR="0094777F" w:rsidRPr="003A2C38" w14:paraId="4A8D0344" w14:textId="77777777" w:rsidTr="0094777F">
        <w:tc>
          <w:tcPr>
            <w:tcW w:w="4531" w:type="dxa"/>
          </w:tcPr>
          <w:p w14:paraId="018A0227" w14:textId="77777777" w:rsidR="0094777F" w:rsidRPr="003A2C38" w:rsidRDefault="0094777F">
            <w:pPr>
              <w:rPr>
                <w:rFonts w:ascii="Arial Narrow" w:hAnsi="Arial Narrow" w:cs="Arial"/>
              </w:rPr>
            </w:pPr>
            <w:r w:rsidRPr="003A2C38">
              <w:rPr>
                <w:rFonts w:ascii="Arial Narrow" w:hAnsi="Arial Narrow" w:cs="Arial"/>
              </w:rPr>
              <w:t>Suma finančných prostriedkov podľa zdrojov financovania alokovaná na realizáciu projektu celkom</w:t>
            </w:r>
          </w:p>
        </w:tc>
        <w:tc>
          <w:tcPr>
            <w:tcW w:w="4531" w:type="dxa"/>
          </w:tcPr>
          <w:p w14:paraId="115E0C9F" w14:textId="3D4A95A7" w:rsidR="009F7EA0" w:rsidRDefault="00856994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Celkové oprávnené výdavky</w:t>
            </w:r>
            <w:r w:rsidR="001D10F0">
              <w:rPr>
                <w:rFonts w:ascii="Arial Narrow" w:hAnsi="Arial Narrow" w:cs="Arial"/>
              </w:rPr>
              <w:t xml:space="preserve"> projektu</w:t>
            </w:r>
            <w:r>
              <w:rPr>
                <w:rFonts w:ascii="Arial Narrow" w:hAnsi="Arial Narrow" w:cs="Arial"/>
              </w:rPr>
              <w:t xml:space="preserve">: </w:t>
            </w:r>
            <w:r w:rsidRPr="00856994">
              <w:rPr>
                <w:rFonts w:ascii="Arial Narrow" w:hAnsi="Arial Narrow" w:cs="Arial"/>
              </w:rPr>
              <w:t>EUR</w:t>
            </w:r>
            <w:r w:rsidR="001D10F0">
              <w:rPr>
                <w:rFonts w:ascii="Arial Narrow" w:hAnsi="Arial Narrow" w:cs="Arial"/>
              </w:rPr>
              <w:t xml:space="preserve">. </w:t>
            </w:r>
          </w:p>
          <w:p w14:paraId="0AD85D3F" w14:textId="03EF60B7" w:rsidR="00856994" w:rsidRDefault="001D10F0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Z</w:t>
            </w:r>
            <w:r w:rsidR="00856994">
              <w:rPr>
                <w:rFonts w:ascii="Arial Narrow" w:hAnsi="Arial Narrow" w:cs="Arial"/>
              </w:rPr>
              <w:t xml:space="preserve"> toho: </w:t>
            </w:r>
          </w:p>
          <w:p w14:paraId="4633EA9C" w14:textId="7264E1E1" w:rsidR="00856994" w:rsidRDefault="00856994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Prostriedky mechanizmu: </w:t>
            </w:r>
            <w:r w:rsidR="001D10F0" w:rsidRPr="001D10F0">
              <w:rPr>
                <w:rFonts w:ascii="Arial Narrow" w:hAnsi="Arial Narrow" w:cs="Arial"/>
              </w:rPr>
              <w:t>EUR</w:t>
            </w:r>
          </w:p>
          <w:p w14:paraId="6BE14CC2" w14:textId="233A5B2B" w:rsidR="00856994" w:rsidRDefault="00856994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Vlastné zdroje: </w:t>
            </w:r>
            <w:r w:rsidRPr="00856994">
              <w:rPr>
                <w:rFonts w:ascii="Arial Narrow" w:hAnsi="Arial Narrow" w:cs="Arial"/>
              </w:rPr>
              <w:t>EUR</w:t>
            </w:r>
          </w:p>
          <w:p w14:paraId="26815455" w14:textId="6016F5D1" w:rsidR="009F7EA0" w:rsidRPr="003A2C38" w:rsidRDefault="009F7EA0">
            <w:pPr>
              <w:rPr>
                <w:rFonts w:ascii="Arial Narrow" w:hAnsi="Arial Narrow" w:cs="Arial"/>
              </w:rPr>
            </w:pPr>
          </w:p>
        </w:tc>
      </w:tr>
      <w:tr w:rsidR="0094777F" w:rsidRPr="003A2C38" w14:paraId="44625FE1" w14:textId="77777777" w:rsidTr="0094777F">
        <w:tc>
          <w:tcPr>
            <w:tcW w:w="4531" w:type="dxa"/>
          </w:tcPr>
          <w:p w14:paraId="1EC32A80" w14:textId="77777777" w:rsidR="0094777F" w:rsidRPr="003A2C38" w:rsidRDefault="0094777F">
            <w:pPr>
              <w:rPr>
                <w:rFonts w:ascii="Arial Narrow" w:hAnsi="Arial Narrow" w:cs="Arial"/>
              </w:rPr>
            </w:pPr>
            <w:r w:rsidRPr="003A2C38">
              <w:rPr>
                <w:rFonts w:ascii="Arial Narrow" w:hAnsi="Arial Narrow" w:cs="Arial"/>
              </w:rPr>
              <w:t>Finančné prostriedky použité na realizáciu projektu podľa zdrojov financovania v predchádzajúcich obdobiach, v monitorovacom období a celkom kumulatívne v EUR a % z celkovej alokácie</w:t>
            </w:r>
          </w:p>
        </w:tc>
        <w:tc>
          <w:tcPr>
            <w:tcW w:w="4531" w:type="dxa"/>
          </w:tcPr>
          <w:p w14:paraId="35C1A12C" w14:textId="272598A7" w:rsidR="001D10F0" w:rsidRPr="001D10F0" w:rsidRDefault="001D10F0" w:rsidP="001D10F0">
            <w:pPr>
              <w:rPr>
                <w:rFonts w:ascii="Arial Narrow" w:hAnsi="Arial Narrow" w:cs="Arial"/>
              </w:rPr>
            </w:pPr>
            <w:r w:rsidRPr="009F7EA0">
              <w:rPr>
                <w:rFonts w:ascii="Arial Narrow" w:hAnsi="Arial Narrow" w:cs="Arial"/>
                <w:u w:val="single"/>
              </w:rPr>
              <w:t>P</w:t>
            </w:r>
            <w:r w:rsidR="001A5818">
              <w:rPr>
                <w:rFonts w:ascii="Arial Narrow" w:hAnsi="Arial Narrow" w:cs="Arial"/>
                <w:u w:val="single"/>
              </w:rPr>
              <w:t>redchádzajúce obdobie</w:t>
            </w:r>
          </w:p>
          <w:p w14:paraId="6C835EB8" w14:textId="685E09D2" w:rsidR="001D10F0" w:rsidRDefault="001D10F0" w:rsidP="001D10F0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Oprávnené výdavky projektu: </w:t>
            </w:r>
            <w:r w:rsidR="0084387D">
              <w:rPr>
                <w:rFonts w:ascii="Arial Narrow" w:hAnsi="Arial Narrow" w:cs="Arial"/>
              </w:rPr>
              <w:t xml:space="preserve">0 </w:t>
            </w:r>
            <w:r w:rsidRPr="00856994">
              <w:rPr>
                <w:rFonts w:ascii="Arial Narrow" w:hAnsi="Arial Narrow" w:cs="Arial"/>
              </w:rPr>
              <w:t>EUR</w:t>
            </w:r>
            <w:r>
              <w:rPr>
                <w:rFonts w:ascii="Arial Narrow" w:hAnsi="Arial Narrow" w:cs="Arial"/>
              </w:rPr>
              <w:t xml:space="preserve"> </w:t>
            </w:r>
          </w:p>
          <w:p w14:paraId="65C3D6C9" w14:textId="541795D7" w:rsidR="00B063AC" w:rsidRPr="009F7EA0" w:rsidRDefault="00B063AC" w:rsidP="00B063AC">
            <w:pPr>
              <w:rPr>
                <w:rFonts w:ascii="Arial Narrow" w:hAnsi="Arial Narrow" w:cs="Arial"/>
              </w:rPr>
            </w:pPr>
            <w:r w:rsidRPr="009F7EA0">
              <w:rPr>
                <w:rFonts w:ascii="Arial Narrow" w:hAnsi="Arial Narrow" w:cs="Arial"/>
              </w:rPr>
              <w:t xml:space="preserve">Percento z celkovej alokácie: </w:t>
            </w:r>
            <w:r w:rsidR="007A0805">
              <w:rPr>
                <w:rFonts w:ascii="Arial Narrow" w:hAnsi="Arial Narrow" w:cs="Arial"/>
              </w:rPr>
              <w:t>0</w:t>
            </w:r>
          </w:p>
          <w:p w14:paraId="56B42E91" w14:textId="5F3E1E68" w:rsidR="00225D34" w:rsidRPr="009F7EA0" w:rsidRDefault="00225D34" w:rsidP="00B063AC">
            <w:pPr>
              <w:rPr>
                <w:rFonts w:ascii="Arial Narrow" w:hAnsi="Arial Narrow" w:cs="Arial"/>
              </w:rPr>
            </w:pPr>
            <w:r w:rsidRPr="009F7EA0">
              <w:rPr>
                <w:rFonts w:ascii="Arial Narrow" w:hAnsi="Arial Narrow" w:cs="Arial"/>
              </w:rPr>
              <w:t>Z toho:</w:t>
            </w:r>
          </w:p>
          <w:p w14:paraId="06D5B65A" w14:textId="512C4FFC" w:rsidR="001D10F0" w:rsidRDefault="001D10F0" w:rsidP="001D10F0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Prostriedky mechanizmu: </w:t>
            </w:r>
            <w:r w:rsidR="0084387D">
              <w:rPr>
                <w:rFonts w:ascii="Arial Narrow" w:hAnsi="Arial Narrow" w:cs="Arial"/>
              </w:rPr>
              <w:t xml:space="preserve">0 </w:t>
            </w:r>
            <w:r w:rsidRPr="001D10F0">
              <w:rPr>
                <w:rFonts w:ascii="Arial Narrow" w:hAnsi="Arial Narrow" w:cs="Arial"/>
              </w:rPr>
              <w:t>EUR</w:t>
            </w:r>
          </w:p>
          <w:p w14:paraId="2CC85CE7" w14:textId="164F6E8E" w:rsidR="001D10F0" w:rsidRDefault="001D10F0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Vlastné zdroje:</w:t>
            </w:r>
            <w:r w:rsidR="0084387D">
              <w:rPr>
                <w:rFonts w:ascii="Arial Narrow" w:hAnsi="Arial Narrow" w:cs="Arial"/>
              </w:rPr>
              <w:t xml:space="preserve"> 0</w:t>
            </w:r>
            <w:r>
              <w:rPr>
                <w:rFonts w:ascii="Arial Narrow" w:hAnsi="Arial Narrow" w:cs="Arial"/>
              </w:rPr>
              <w:t xml:space="preserve"> </w:t>
            </w:r>
            <w:r w:rsidRPr="00856994">
              <w:rPr>
                <w:rFonts w:ascii="Arial Narrow" w:hAnsi="Arial Narrow" w:cs="Arial"/>
              </w:rPr>
              <w:t>EUR</w:t>
            </w:r>
          </w:p>
          <w:p w14:paraId="3B749305" w14:textId="77777777" w:rsidR="001D10F0" w:rsidRDefault="001D10F0">
            <w:pPr>
              <w:rPr>
                <w:rFonts w:ascii="Arial Narrow" w:hAnsi="Arial Narrow" w:cs="Arial"/>
              </w:rPr>
            </w:pPr>
          </w:p>
          <w:p w14:paraId="6B5B1784" w14:textId="63B95C52" w:rsidR="001D10F0" w:rsidRDefault="001D10F0">
            <w:pPr>
              <w:rPr>
                <w:rFonts w:ascii="Arial Narrow" w:hAnsi="Arial Narrow" w:cs="Arial"/>
                <w:u w:val="single"/>
              </w:rPr>
            </w:pPr>
            <w:r w:rsidRPr="009F7EA0">
              <w:rPr>
                <w:rFonts w:ascii="Arial Narrow" w:hAnsi="Arial Narrow" w:cs="Arial"/>
                <w:u w:val="single"/>
              </w:rPr>
              <w:t>Monitorované obdobie</w:t>
            </w:r>
          </w:p>
          <w:p w14:paraId="5E27FD4F" w14:textId="7AAB9E3E" w:rsidR="001D10F0" w:rsidRDefault="001D10F0" w:rsidP="001D10F0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Oprávnené výdavky projektu: </w:t>
            </w:r>
            <w:r w:rsidRPr="00856994">
              <w:rPr>
                <w:rFonts w:ascii="Arial Narrow" w:hAnsi="Arial Narrow" w:cs="Arial"/>
              </w:rPr>
              <w:t>EUR</w:t>
            </w:r>
            <w:r>
              <w:rPr>
                <w:rFonts w:ascii="Arial Narrow" w:hAnsi="Arial Narrow" w:cs="Arial"/>
              </w:rPr>
              <w:t xml:space="preserve">  </w:t>
            </w:r>
          </w:p>
          <w:p w14:paraId="4D78743F" w14:textId="77777777" w:rsidR="00B063AC" w:rsidRPr="009F7EA0" w:rsidRDefault="00B063AC" w:rsidP="00B063AC">
            <w:pPr>
              <w:rPr>
                <w:rFonts w:ascii="Arial Narrow" w:hAnsi="Arial Narrow" w:cs="Arial"/>
              </w:rPr>
            </w:pPr>
            <w:r w:rsidRPr="009F7EA0">
              <w:rPr>
                <w:rFonts w:ascii="Arial Narrow" w:hAnsi="Arial Narrow" w:cs="Arial"/>
              </w:rPr>
              <w:t xml:space="preserve">Percento z celkovej alokácie: </w:t>
            </w:r>
          </w:p>
          <w:p w14:paraId="18E495FF" w14:textId="77777777" w:rsidR="00225D34" w:rsidRPr="00203251" w:rsidRDefault="00225D34" w:rsidP="00225D34">
            <w:pPr>
              <w:rPr>
                <w:rFonts w:ascii="Arial Narrow" w:hAnsi="Arial Narrow" w:cs="Arial"/>
              </w:rPr>
            </w:pPr>
            <w:r w:rsidRPr="00203251">
              <w:rPr>
                <w:rFonts w:ascii="Arial Narrow" w:hAnsi="Arial Narrow" w:cs="Arial"/>
              </w:rPr>
              <w:t>Z toho:</w:t>
            </w:r>
          </w:p>
          <w:p w14:paraId="3F2DB3C3" w14:textId="217997C3" w:rsidR="001D10F0" w:rsidRDefault="001D10F0" w:rsidP="001D10F0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Prostriedky mechanizmu:</w:t>
            </w:r>
            <w:r w:rsidR="002015DC">
              <w:rPr>
                <w:rFonts w:ascii="Arial Narrow" w:hAnsi="Arial Narrow" w:cs="Arial"/>
              </w:rPr>
              <w:t>0</w:t>
            </w:r>
            <w:r>
              <w:rPr>
                <w:rFonts w:ascii="Arial Narrow" w:hAnsi="Arial Narrow" w:cs="Arial"/>
              </w:rPr>
              <w:t xml:space="preserve"> </w:t>
            </w:r>
            <w:r w:rsidRPr="001D10F0">
              <w:rPr>
                <w:rFonts w:ascii="Arial Narrow" w:hAnsi="Arial Narrow" w:cs="Arial"/>
              </w:rPr>
              <w:t>EUR</w:t>
            </w:r>
          </w:p>
          <w:p w14:paraId="5756278A" w14:textId="77777777" w:rsidR="001D10F0" w:rsidRDefault="001D10F0" w:rsidP="001D10F0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Vlastné zdroje: </w:t>
            </w:r>
            <w:r w:rsidRPr="00856994">
              <w:rPr>
                <w:rFonts w:ascii="Arial Narrow" w:hAnsi="Arial Narrow" w:cs="Arial"/>
              </w:rPr>
              <w:t>EUR</w:t>
            </w:r>
          </w:p>
          <w:p w14:paraId="3918B244" w14:textId="77777777" w:rsidR="001D10F0" w:rsidRDefault="001D10F0">
            <w:pPr>
              <w:rPr>
                <w:rFonts w:ascii="Arial Narrow" w:hAnsi="Arial Narrow" w:cs="Arial"/>
                <w:u w:val="single"/>
              </w:rPr>
            </w:pPr>
          </w:p>
          <w:p w14:paraId="5D5BD34D" w14:textId="3E0B005B" w:rsidR="001D10F0" w:rsidRDefault="00066AA5">
            <w:pPr>
              <w:rPr>
                <w:rFonts w:ascii="Arial Narrow" w:hAnsi="Arial Narrow" w:cs="Arial"/>
                <w:u w:val="single"/>
              </w:rPr>
            </w:pPr>
            <w:r>
              <w:rPr>
                <w:rFonts w:ascii="Arial Narrow" w:hAnsi="Arial Narrow" w:cs="Arial"/>
                <w:u w:val="single"/>
              </w:rPr>
              <w:t>Oprávnené výdavky celkom</w:t>
            </w:r>
            <w:r w:rsidR="001A5818">
              <w:rPr>
                <w:rFonts w:ascii="Arial Narrow" w:hAnsi="Arial Narrow" w:cs="Arial"/>
                <w:u w:val="single"/>
              </w:rPr>
              <w:t xml:space="preserve"> </w:t>
            </w:r>
            <w:r w:rsidR="001A5818" w:rsidRPr="006866AE">
              <w:rPr>
                <w:rFonts w:ascii="Arial Narrow" w:hAnsi="Arial Narrow" w:cs="Arial"/>
                <w:i/>
                <w:color w:val="767171" w:themeColor="background2" w:themeShade="80"/>
              </w:rPr>
              <w:t>(kumulatívne</w:t>
            </w:r>
            <w:r w:rsidRPr="006866AE">
              <w:rPr>
                <w:rFonts w:ascii="Arial Narrow" w:hAnsi="Arial Narrow" w:cs="Arial"/>
                <w:i/>
                <w:color w:val="767171" w:themeColor="background2" w:themeShade="80"/>
              </w:rPr>
              <w:t xml:space="preserve"> </w:t>
            </w:r>
            <w:r w:rsidR="00225D34" w:rsidRPr="006866AE">
              <w:rPr>
                <w:rFonts w:ascii="Arial Narrow" w:hAnsi="Arial Narrow" w:cs="Arial"/>
                <w:i/>
                <w:color w:val="767171" w:themeColor="background2" w:themeShade="80"/>
              </w:rPr>
              <w:t xml:space="preserve">od prvej monitorovacej správy </w:t>
            </w:r>
            <w:r w:rsidRPr="006866AE">
              <w:rPr>
                <w:rFonts w:ascii="Arial Narrow" w:hAnsi="Arial Narrow" w:cs="Arial"/>
                <w:i/>
                <w:color w:val="767171" w:themeColor="background2" w:themeShade="80"/>
              </w:rPr>
              <w:t xml:space="preserve">do dátumu </w:t>
            </w:r>
            <w:r w:rsidR="00225D34" w:rsidRPr="006866AE">
              <w:rPr>
                <w:rFonts w:ascii="Arial Narrow" w:hAnsi="Arial Narrow" w:cs="Arial"/>
                <w:i/>
                <w:color w:val="767171" w:themeColor="background2" w:themeShade="80"/>
              </w:rPr>
              <w:t>aktuálnej</w:t>
            </w:r>
            <w:r w:rsidRPr="006866AE">
              <w:rPr>
                <w:rFonts w:ascii="Arial Narrow" w:hAnsi="Arial Narrow" w:cs="Arial"/>
                <w:i/>
                <w:color w:val="767171" w:themeColor="background2" w:themeShade="80"/>
              </w:rPr>
              <w:t xml:space="preserve"> monitorovacej správy</w:t>
            </w:r>
            <w:r w:rsidR="006866AE">
              <w:rPr>
                <w:rFonts w:ascii="Arial Narrow" w:hAnsi="Arial Narrow" w:cs="Arial"/>
                <w:i/>
                <w:color w:val="767171" w:themeColor="background2" w:themeShade="80"/>
              </w:rPr>
              <w:t xml:space="preserve"> – v tomto prípade rovnaké ako vyššie – Monitorované obdobie</w:t>
            </w:r>
            <w:r w:rsidR="001A5818" w:rsidRPr="006866AE">
              <w:rPr>
                <w:rFonts w:ascii="Arial Narrow" w:hAnsi="Arial Narrow" w:cs="Arial"/>
                <w:i/>
                <w:color w:val="767171" w:themeColor="background2" w:themeShade="80"/>
              </w:rPr>
              <w:t>)</w:t>
            </w:r>
            <w:r w:rsidR="00E51345" w:rsidRPr="006866AE">
              <w:rPr>
                <w:rFonts w:ascii="Arial Narrow" w:hAnsi="Arial Narrow" w:cs="Arial"/>
                <w:i/>
                <w:color w:val="767171" w:themeColor="background2" w:themeShade="80"/>
              </w:rPr>
              <w:t>:</w:t>
            </w:r>
          </w:p>
          <w:p w14:paraId="037BA184" w14:textId="5173EEBD" w:rsidR="001D10F0" w:rsidRDefault="001D10F0" w:rsidP="001D10F0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Oprávnené výdavky projektu: </w:t>
            </w:r>
            <w:r w:rsidR="009F28FB">
              <w:rPr>
                <w:rFonts w:ascii="Arial Narrow" w:hAnsi="Arial Narrow" w:cs="Arial"/>
              </w:rPr>
              <w:t xml:space="preserve"> </w:t>
            </w:r>
            <w:r w:rsidRPr="00856994">
              <w:rPr>
                <w:rFonts w:ascii="Arial Narrow" w:hAnsi="Arial Narrow" w:cs="Arial"/>
              </w:rPr>
              <w:t>EUR</w:t>
            </w:r>
            <w:r>
              <w:rPr>
                <w:rFonts w:ascii="Arial Narrow" w:hAnsi="Arial Narrow" w:cs="Arial"/>
              </w:rPr>
              <w:t xml:space="preserve"> z toho: </w:t>
            </w:r>
          </w:p>
          <w:p w14:paraId="6EFFA5E4" w14:textId="77777777" w:rsidR="00225D34" w:rsidRPr="009F7EA0" w:rsidRDefault="00225D34" w:rsidP="00225D34">
            <w:pPr>
              <w:rPr>
                <w:rFonts w:ascii="Arial Narrow" w:hAnsi="Arial Narrow" w:cs="Arial"/>
              </w:rPr>
            </w:pPr>
            <w:r w:rsidRPr="009F7EA0">
              <w:rPr>
                <w:rFonts w:ascii="Arial Narrow" w:hAnsi="Arial Narrow" w:cs="Arial"/>
              </w:rPr>
              <w:t xml:space="preserve">Percento z celkovej alokácie: </w:t>
            </w:r>
          </w:p>
          <w:p w14:paraId="7B57B7BA" w14:textId="1EC74FD8" w:rsidR="00225D34" w:rsidRDefault="00225D34" w:rsidP="001D10F0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Z toho:</w:t>
            </w:r>
          </w:p>
          <w:p w14:paraId="38EFEB04" w14:textId="066F6A90" w:rsidR="001D10F0" w:rsidRDefault="001D10F0" w:rsidP="001D10F0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Prostriedky mechanizmu: </w:t>
            </w:r>
            <w:r w:rsidR="009F28FB">
              <w:rPr>
                <w:rFonts w:ascii="Arial Narrow" w:hAnsi="Arial Narrow" w:cs="Arial"/>
              </w:rPr>
              <w:t xml:space="preserve">0 </w:t>
            </w:r>
            <w:r w:rsidRPr="001D10F0">
              <w:rPr>
                <w:rFonts w:ascii="Arial Narrow" w:hAnsi="Arial Narrow" w:cs="Arial"/>
              </w:rPr>
              <w:t>EUR</w:t>
            </w:r>
          </w:p>
          <w:p w14:paraId="404223C0" w14:textId="0A175CFE" w:rsidR="001D10F0" w:rsidRPr="001D10F0" w:rsidRDefault="001D10F0" w:rsidP="006866AE">
            <w:pPr>
              <w:rPr>
                <w:rFonts w:ascii="Arial Narrow" w:hAnsi="Arial Narrow" w:cs="Arial"/>
                <w:highlight w:val="yellow"/>
              </w:rPr>
            </w:pPr>
            <w:r>
              <w:rPr>
                <w:rFonts w:ascii="Arial Narrow" w:hAnsi="Arial Narrow" w:cs="Arial"/>
              </w:rPr>
              <w:t xml:space="preserve">Vlastné zdroje: </w:t>
            </w:r>
            <w:r w:rsidR="006866AE" w:rsidRPr="006866AE">
              <w:rPr>
                <w:rFonts w:ascii="Arial Narrow" w:hAnsi="Arial Narrow" w:cs="Arial"/>
                <w:i/>
                <w:color w:val="767171" w:themeColor="background2" w:themeShade="80"/>
              </w:rPr>
              <w:t xml:space="preserve"> </w:t>
            </w:r>
            <w:r w:rsidRPr="00856994">
              <w:rPr>
                <w:rFonts w:ascii="Arial Narrow" w:hAnsi="Arial Narrow" w:cs="Arial"/>
              </w:rPr>
              <w:t>EUR</w:t>
            </w:r>
          </w:p>
        </w:tc>
      </w:tr>
      <w:tr w:rsidR="0094777F" w:rsidRPr="003A2C38" w14:paraId="0B2ABDB2" w14:textId="77777777" w:rsidTr="0094777F">
        <w:tc>
          <w:tcPr>
            <w:tcW w:w="4531" w:type="dxa"/>
          </w:tcPr>
          <w:p w14:paraId="0D05207F" w14:textId="77777777" w:rsidR="0094777F" w:rsidRPr="003A2C38" w:rsidRDefault="0094777F" w:rsidP="0094777F">
            <w:pPr>
              <w:rPr>
                <w:rFonts w:ascii="Arial Narrow" w:hAnsi="Arial Narrow" w:cs="Arial"/>
              </w:rPr>
            </w:pPr>
            <w:r w:rsidRPr="003A2C38">
              <w:rPr>
                <w:rFonts w:ascii="Arial Narrow" w:hAnsi="Arial Narrow" w:cs="Arial"/>
              </w:rPr>
              <w:t>Zoznam príloh</w:t>
            </w:r>
          </w:p>
        </w:tc>
        <w:tc>
          <w:tcPr>
            <w:tcW w:w="4531" w:type="dxa"/>
          </w:tcPr>
          <w:p w14:paraId="18BC4EE1" w14:textId="50BFDFAB" w:rsidR="00B2409C" w:rsidRPr="00B2409C" w:rsidRDefault="00B2409C" w:rsidP="00D1407D">
            <w:r>
              <w:rPr>
                <w:rFonts w:ascii="Arial Narrow" w:hAnsi="Arial Narrow" w:cs="Arial"/>
              </w:rPr>
              <w:t xml:space="preserve"> </w:t>
            </w:r>
          </w:p>
        </w:tc>
      </w:tr>
      <w:tr w:rsidR="00FA64CC" w:rsidRPr="003A2C38" w14:paraId="24D1BA43" w14:textId="77777777" w:rsidTr="00E5457F">
        <w:tc>
          <w:tcPr>
            <w:tcW w:w="9062" w:type="dxa"/>
            <w:gridSpan w:val="2"/>
          </w:tcPr>
          <w:p w14:paraId="2E484026" w14:textId="6056B517" w:rsidR="00FA64CC" w:rsidRPr="003A2C38" w:rsidRDefault="00FA64CC" w:rsidP="002015DC">
            <w:pPr>
              <w:tabs>
                <w:tab w:val="center" w:pos="1701"/>
                <w:tab w:val="center" w:pos="7088"/>
              </w:tabs>
              <w:spacing w:before="60" w:after="60"/>
              <w:jc w:val="both"/>
              <w:rPr>
                <w:rFonts w:ascii="Arial Narrow" w:hAnsi="Arial Narrow" w:cs="Arial"/>
              </w:rPr>
            </w:pPr>
            <w:r w:rsidRPr="003A2C38">
              <w:rPr>
                <w:rFonts w:ascii="Arial Narrow" w:hAnsi="Arial Narrow"/>
                <w:spacing w:val="-1"/>
              </w:rPr>
              <w:t>Ja, dolu</w:t>
            </w:r>
            <w:r w:rsidR="00FB7EF4">
              <w:rPr>
                <w:rFonts w:ascii="Arial Narrow" w:hAnsi="Arial Narrow"/>
                <w:spacing w:val="-1"/>
              </w:rPr>
              <w:t xml:space="preserve"> </w:t>
            </w:r>
            <w:r w:rsidRPr="003A2C38">
              <w:rPr>
                <w:rFonts w:ascii="Arial Narrow" w:hAnsi="Arial Narrow"/>
                <w:spacing w:val="-1"/>
              </w:rPr>
              <w:t xml:space="preserve">podpísaný/á štatutárny orgán / poverená osoba </w:t>
            </w:r>
            <w:r w:rsidR="00635158">
              <w:rPr>
                <w:rFonts w:ascii="Arial Narrow" w:hAnsi="Arial Narrow"/>
                <w:spacing w:val="-1"/>
              </w:rPr>
              <w:t>prijímateľa</w:t>
            </w:r>
            <w:r w:rsidR="00635158" w:rsidRPr="003A2C38">
              <w:rPr>
                <w:rFonts w:ascii="Arial Narrow" w:hAnsi="Arial Narrow"/>
                <w:spacing w:val="-1"/>
              </w:rPr>
              <w:t xml:space="preserve"> </w:t>
            </w:r>
            <w:r w:rsidRPr="003A2C38">
              <w:rPr>
                <w:rFonts w:ascii="Arial Narrow" w:hAnsi="Arial Narrow"/>
                <w:spacing w:val="-1"/>
              </w:rPr>
              <w:t>čestne vyhlasujem, že údaje uvedené v tejto monitorovacej správe a všetkých jej prílohách sú úplné, presné a spoľahlivé.</w:t>
            </w:r>
          </w:p>
        </w:tc>
      </w:tr>
      <w:tr w:rsidR="0094777F" w:rsidRPr="003A2C38" w14:paraId="0D356EC9" w14:textId="77777777" w:rsidTr="0094777F">
        <w:tc>
          <w:tcPr>
            <w:tcW w:w="4531" w:type="dxa"/>
          </w:tcPr>
          <w:p w14:paraId="1CE3689F" w14:textId="77777777" w:rsidR="0094777F" w:rsidRPr="003A2C38" w:rsidRDefault="0094777F">
            <w:pPr>
              <w:rPr>
                <w:rFonts w:ascii="Arial Narrow" w:hAnsi="Arial Narrow" w:cs="Arial"/>
              </w:rPr>
            </w:pPr>
            <w:r w:rsidRPr="003A2C38">
              <w:rPr>
                <w:rFonts w:ascii="Arial Narrow" w:hAnsi="Arial Narrow" w:cs="Arial"/>
              </w:rPr>
              <w:t>Miesto a dátum podpisu, meno, priezvisko, funkcia a podpis štatutárneho orgánu prijímateľa</w:t>
            </w:r>
          </w:p>
        </w:tc>
        <w:tc>
          <w:tcPr>
            <w:tcW w:w="4531" w:type="dxa"/>
          </w:tcPr>
          <w:p w14:paraId="5B314BCA" w14:textId="12733D2C" w:rsidR="0094777F" w:rsidRPr="003A2C38" w:rsidRDefault="0094777F" w:rsidP="002015DC">
            <w:pPr>
              <w:rPr>
                <w:rFonts w:ascii="Arial Narrow" w:hAnsi="Arial Narrow" w:cs="Arial"/>
              </w:rPr>
            </w:pPr>
          </w:p>
        </w:tc>
      </w:tr>
    </w:tbl>
    <w:p w14:paraId="55E7C5CC" w14:textId="77777777" w:rsidR="00A6742E" w:rsidRPr="003A2C38" w:rsidRDefault="00A6742E">
      <w:pPr>
        <w:rPr>
          <w:rFonts w:ascii="Arial Narrow" w:hAnsi="Arial Narrow"/>
        </w:rPr>
      </w:pPr>
    </w:p>
    <w:sectPr w:rsidR="00A6742E" w:rsidRPr="003A2C38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297CF9AA" w16cex:dateUtc="2024-02-22T15:46:00Z"/>
  <w16cex:commentExtensible w16cex:durableId="0BD8AC63" w16cex:dateUtc="2024-02-22T17:24:00Z"/>
  <w16cex:commentExtensible w16cex:durableId="38DE18DE" w16cex:dateUtc="2024-02-22T17:25:00Z"/>
  <w16cex:commentExtensible w16cex:durableId="1E3B7C2B" w16cex:dateUtc="2024-02-22T17:26:00Z"/>
  <w16cex:commentExtensible w16cex:durableId="7C6C2A45" w16cex:dateUtc="2024-02-22T17:2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A5E544E" w16cid:durableId="67FADB7C"/>
  <w16cid:commentId w16cid:paraId="70FC79F0" w16cid:durableId="297CF9AA"/>
  <w16cid:commentId w16cid:paraId="6F8B7ACF" w16cid:durableId="27B82CE7"/>
  <w16cid:commentId w16cid:paraId="7580E94B" w16cid:durableId="688AD723"/>
  <w16cid:commentId w16cid:paraId="232C3A3D" w16cid:durableId="0BD8AC63"/>
  <w16cid:commentId w16cid:paraId="7481FF21" w16cid:durableId="3786AD20"/>
  <w16cid:commentId w16cid:paraId="3DD665FD" w16cid:durableId="38DE18DE"/>
  <w16cid:commentId w16cid:paraId="5249F0FD" w16cid:durableId="4C96FFBD"/>
  <w16cid:commentId w16cid:paraId="36D115D0" w16cid:durableId="1E3B7C2B"/>
  <w16cid:commentId w16cid:paraId="043CB6DA" w16cid:durableId="3C96971F"/>
  <w16cid:commentId w16cid:paraId="4C9F51DA" w16cid:durableId="6F6F02FD"/>
  <w16cid:commentId w16cid:paraId="50203794" w16cid:durableId="7C6C2A4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687BD5" w14:textId="77777777" w:rsidR="00926E3C" w:rsidRDefault="00926E3C" w:rsidP="00C909CC">
      <w:pPr>
        <w:spacing w:after="0" w:line="240" w:lineRule="auto"/>
      </w:pPr>
      <w:r>
        <w:separator/>
      </w:r>
    </w:p>
  </w:endnote>
  <w:endnote w:type="continuationSeparator" w:id="0">
    <w:p w14:paraId="27428DEB" w14:textId="77777777" w:rsidR="00926E3C" w:rsidRDefault="00926E3C" w:rsidP="00C909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A6AD09" w14:textId="77777777" w:rsidR="00926E3C" w:rsidRDefault="00926E3C" w:rsidP="00C909CC">
      <w:pPr>
        <w:spacing w:after="0" w:line="240" w:lineRule="auto"/>
      </w:pPr>
      <w:r>
        <w:separator/>
      </w:r>
    </w:p>
  </w:footnote>
  <w:footnote w:type="continuationSeparator" w:id="0">
    <w:p w14:paraId="7FCFF1F2" w14:textId="77777777" w:rsidR="00926E3C" w:rsidRDefault="00926E3C" w:rsidP="00C909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31BD3D" w14:textId="07C7D7F6" w:rsidR="00C909CC" w:rsidRDefault="00832FCB" w:rsidP="00C909CC">
    <w:pPr>
      <w:pStyle w:val="Hlavika"/>
    </w:pPr>
    <w:r>
      <w:rPr>
        <w:noProof/>
        <w:lang w:eastAsia="sk-SK"/>
      </w:rPr>
      <w:drawing>
        <wp:anchor distT="0" distB="0" distL="114300" distR="114300" simplePos="0" relativeHeight="251661312" behindDoc="1" locked="0" layoutInCell="1" allowOverlap="1" wp14:anchorId="1A46491A" wp14:editId="620D5F32">
          <wp:simplePos x="0" y="0"/>
          <wp:positionH relativeFrom="column">
            <wp:posOffset>2008367</wp:posOffset>
          </wp:positionH>
          <wp:positionV relativeFrom="paragraph">
            <wp:posOffset>4445</wp:posOffset>
          </wp:positionV>
          <wp:extent cx="1981100" cy="497840"/>
          <wp:effectExtent l="0" t="0" r="0" b="0"/>
          <wp:wrapNone/>
          <wp:docPr id="7" name="Obrázo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ázok 6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1100" cy="497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sk-SK"/>
      </w:rPr>
      <w:drawing>
        <wp:anchor distT="0" distB="0" distL="114300" distR="114300" simplePos="0" relativeHeight="251659264" behindDoc="1" locked="0" layoutInCell="1" allowOverlap="1" wp14:anchorId="28D26B2C" wp14:editId="40458030">
          <wp:simplePos x="0" y="0"/>
          <wp:positionH relativeFrom="column">
            <wp:posOffset>-104666</wp:posOffset>
          </wp:positionH>
          <wp:positionV relativeFrom="paragraph">
            <wp:posOffset>-83820</wp:posOffset>
          </wp:positionV>
          <wp:extent cx="1804947" cy="694450"/>
          <wp:effectExtent l="0" t="0" r="0" b="0"/>
          <wp:wrapNone/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521" cy="696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sk-SK"/>
      </w:rPr>
      <w:drawing>
        <wp:anchor distT="0" distB="0" distL="114300" distR="114300" simplePos="0" relativeHeight="251662336" behindDoc="1" locked="0" layoutInCell="1" allowOverlap="1" wp14:anchorId="113D6849" wp14:editId="6DE9E4A8">
          <wp:simplePos x="0" y="0"/>
          <wp:positionH relativeFrom="column">
            <wp:posOffset>3992431</wp:posOffset>
          </wp:positionH>
          <wp:positionV relativeFrom="paragraph">
            <wp:posOffset>-44064</wp:posOffset>
          </wp:positionV>
          <wp:extent cx="1762278" cy="620201"/>
          <wp:effectExtent l="0" t="0" r="0" b="0"/>
          <wp:wrapNone/>
          <wp:docPr id="5" name="Obrázo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ázok 4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2406" cy="6237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E3E06AC" w14:textId="7BB93DE0" w:rsidR="00832FCB" w:rsidRDefault="00C909CC" w:rsidP="00C909CC">
    <w:pPr>
      <w:pStyle w:val="Hlavika"/>
      <w:rPr>
        <w:rFonts w:ascii="Arial Narrow" w:hAnsi="Arial Narrow"/>
      </w:rPr>
    </w:pPr>
    <w:r w:rsidRPr="00804E4D">
      <w:rPr>
        <w:rFonts w:ascii="Arial Narrow" w:hAnsi="Arial Narrow"/>
      </w:rPr>
      <w:tab/>
    </w:r>
  </w:p>
  <w:p w14:paraId="786687C9" w14:textId="6A76D1FE" w:rsidR="00832FCB" w:rsidRDefault="00832FCB" w:rsidP="00C909CC">
    <w:pPr>
      <w:pStyle w:val="Hlavika"/>
      <w:rPr>
        <w:rFonts w:ascii="Arial Narrow" w:hAnsi="Arial Narrow"/>
      </w:rPr>
    </w:pPr>
  </w:p>
  <w:p w14:paraId="519BF470" w14:textId="77777777" w:rsidR="00832FCB" w:rsidRDefault="00832FCB" w:rsidP="00C909CC">
    <w:pPr>
      <w:pStyle w:val="Hlavika"/>
      <w:rPr>
        <w:rFonts w:ascii="Arial Narrow" w:hAnsi="Arial Narrow"/>
      </w:rPr>
    </w:pPr>
  </w:p>
  <w:p w14:paraId="68717B4C" w14:textId="21F73DF8" w:rsidR="00C909CC" w:rsidRPr="00C909CC" w:rsidRDefault="00C909CC" w:rsidP="00C909CC">
    <w:pPr>
      <w:pStyle w:val="Hlavika"/>
    </w:pPr>
    <w:r w:rsidRPr="00804E4D">
      <w:rPr>
        <w:rFonts w:ascii="Arial Narrow" w:hAnsi="Arial Narrow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103F71"/>
    <w:multiLevelType w:val="hybridMultilevel"/>
    <w:tmpl w:val="353CD05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475F19"/>
    <w:multiLevelType w:val="hybridMultilevel"/>
    <w:tmpl w:val="3E50F4C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3D5E9D"/>
    <w:multiLevelType w:val="hybridMultilevel"/>
    <w:tmpl w:val="928A304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DateAndTime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77F"/>
    <w:rsid w:val="00041290"/>
    <w:rsid w:val="00066AA5"/>
    <w:rsid w:val="000B0925"/>
    <w:rsid w:val="000B6486"/>
    <w:rsid w:val="000E4E0C"/>
    <w:rsid w:val="000F4B9A"/>
    <w:rsid w:val="001350DC"/>
    <w:rsid w:val="00174CE2"/>
    <w:rsid w:val="001A5818"/>
    <w:rsid w:val="001D10F0"/>
    <w:rsid w:val="001E42B4"/>
    <w:rsid w:val="001F3B35"/>
    <w:rsid w:val="002015DC"/>
    <w:rsid w:val="00225D34"/>
    <w:rsid w:val="0025641D"/>
    <w:rsid w:val="0029786B"/>
    <w:rsid w:val="002B1783"/>
    <w:rsid w:val="002E2414"/>
    <w:rsid w:val="003A2C38"/>
    <w:rsid w:val="003B5882"/>
    <w:rsid w:val="004A26BB"/>
    <w:rsid w:val="004E214D"/>
    <w:rsid w:val="0051028D"/>
    <w:rsid w:val="00555209"/>
    <w:rsid w:val="00570C52"/>
    <w:rsid w:val="00580E3E"/>
    <w:rsid w:val="00620F08"/>
    <w:rsid w:val="00635158"/>
    <w:rsid w:val="006866AE"/>
    <w:rsid w:val="00694C5E"/>
    <w:rsid w:val="006B2674"/>
    <w:rsid w:val="00726D30"/>
    <w:rsid w:val="00767D07"/>
    <w:rsid w:val="007A0805"/>
    <w:rsid w:val="007F6013"/>
    <w:rsid w:val="008175CF"/>
    <w:rsid w:val="00832FCB"/>
    <w:rsid w:val="008362A9"/>
    <w:rsid w:val="0084387D"/>
    <w:rsid w:val="00856994"/>
    <w:rsid w:val="00863103"/>
    <w:rsid w:val="00864F98"/>
    <w:rsid w:val="00876BAA"/>
    <w:rsid w:val="008F62DA"/>
    <w:rsid w:val="00914E67"/>
    <w:rsid w:val="00926E3C"/>
    <w:rsid w:val="0094777F"/>
    <w:rsid w:val="0095368F"/>
    <w:rsid w:val="0095663F"/>
    <w:rsid w:val="00966FBB"/>
    <w:rsid w:val="00991142"/>
    <w:rsid w:val="00992050"/>
    <w:rsid w:val="00992CC7"/>
    <w:rsid w:val="009B0E5C"/>
    <w:rsid w:val="009B3E4F"/>
    <w:rsid w:val="009E2400"/>
    <w:rsid w:val="009F28FB"/>
    <w:rsid w:val="009F7EA0"/>
    <w:rsid w:val="00A50C75"/>
    <w:rsid w:val="00A6742E"/>
    <w:rsid w:val="00A728DC"/>
    <w:rsid w:val="00A8655F"/>
    <w:rsid w:val="00A90F72"/>
    <w:rsid w:val="00B063AC"/>
    <w:rsid w:val="00B20BCC"/>
    <w:rsid w:val="00B2409C"/>
    <w:rsid w:val="00BB726F"/>
    <w:rsid w:val="00BC1486"/>
    <w:rsid w:val="00BC5B6D"/>
    <w:rsid w:val="00C351BD"/>
    <w:rsid w:val="00C70D09"/>
    <w:rsid w:val="00C909CC"/>
    <w:rsid w:val="00CB6076"/>
    <w:rsid w:val="00CF33CB"/>
    <w:rsid w:val="00D1407D"/>
    <w:rsid w:val="00D67ECC"/>
    <w:rsid w:val="00E33B7E"/>
    <w:rsid w:val="00E51345"/>
    <w:rsid w:val="00E82D68"/>
    <w:rsid w:val="00EA66B2"/>
    <w:rsid w:val="00EA7D08"/>
    <w:rsid w:val="00EE305B"/>
    <w:rsid w:val="00EF70FE"/>
    <w:rsid w:val="00F17BF1"/>
    <w:rsid w:val="00F23226"/>
    <w:rsid w:val="00F34278"/>
    <w:rsid w:val="00F67E84"/>
    <w:rsid w:val="00FA64CC"/>
    <w:rsid w:val="00FB7EF4"/>
    <w:rsid w:val="00FC6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E4126AA"/>
  <w15:chartTrackingRefBased/>
  <w15:docId w15:val="{7989209B-89DD-487C-8E65-38FD1F6F5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9477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omentra">
    <w:name w:val="annotation text"/>
    <w:basedOn w:val="Normlny"/>
    <w:link w:val="TextkomentraChar"/>
    <w:uiPriority w:val="99"/>
    <w:rsid w:val="009477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94777F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Odkaznakomentr">
    <w:name w:val="annotation reference"/>
    <w:uiPriority w:val="99"/>
    <w:semiHidden/>
    <w:rsid w:val="0094777F"/>
    <w:rPr>
      <w:rFonts w:cs="Times New Roman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477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4777F"/>
    <w:rPr>
      <w:rFonts w:ascii="Segoe UI" w:hAnsi="Segoe UI" w:cs="Segoe UI"/>
      <w:sz w:val="18"/>
      <w:szCs w:val="18"/>
    </w:rPr>
  </w:style>
  <w:style w:type="paragraph" w:styleId="Hlavika">
    <w:name w:val="header"/>
    <w:basedOn w:val="Normlny"/>
    <w:link w:val="HlavikaChar"/>
    <w:uiPriority w:val="99"/>
    <w:unhideWhenUsed/>
    <w:rsid w:val="00C909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909CC"/>
  </w:style>
  <w:style w:type="paragraph" w:styleId="Pta">
    <w:name w:val="footer"/>
    <w:basedOn w:val="Normlny"/>
    <w:link w:val="PtaChar"/>
    <w:uiPriority w:val="99"/>
    <w:unhideWhenUsed/>
    <w:rsid w:val="00C909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909CC"/>
  </w:style>
  <w:style w:type="paragraph" w:styleId="Odsekzoznamu">
    <w:name w:val="List Paragraph"/>
    <w:basedOn w:val="Normlny"/>
    <w:uiPriority w:val="34"/>
    <w:qFormat/>
    <w:rsid w:val="00B2409C"/>
    <w:pPr>
      <w:ind w:left="720"/>
      <w:contextualSpacing/>
    </w:pPr>
  </w:style>
  <w:style w:type="paragraph" w:customStyle="1" w:styleId="Default">
    <w:name w:val="Default"/>
    <w:rsid w:val="00B2409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F4B9A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F4B9A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styleId="Revzia">
    <w:name w:val="Revision"/>
    <w:hidden/>
    <w:uiPriority w:val="99"/>
    <w:semiHidden/>
    <w:rsid w:val="003B588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FD0F09-185E-448F-975D-64E282BFC3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322</Words>
  <Characters>1838</Characters>
  <Application>Microsoft Office Word</Application>
  <DocSecurity>0</DocSecurity>
  <Lines>15</Lines>
  <Paragraphs>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Polc, Robert</dc:creator>
  <cp:keywords/>
  <dc:description/>
  <cp:lastModifiedBy>Kopecký Tomáš</cp:lastModifiedBy>
  <cp:revision>10</cp:revision>
  <dcterms:created xsi:type="dcterms:W3CDTF">2024-02-22T17:28:00Z</dcterms:created>
  <dcterms:modified xsi:type="dcterms:W3CDTF">2025-08-18T11:13:00Z</dcterms:modified>
</cp:coreProperties>
</file>