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6887B" w14:textId="77777777" w:rsidR="00181A23" w:rsidRDefault="00181A23" w:rsidP="00181A23">
      <w:pPr>
        <w:rPr>
          <w:rFonts w:eastAsia="Calibri"/>
          <w:b/>
          <w:bCs/>
          <w:sz w:val="40"/>
          <w:szCs w:val="40"/>
        </w:rPr>
      </w:pPr>
    </w:p>
    <w:p w14:paraId="3A640D30" w14:textId="446A0EFA" w:rsidR="00156EBC" w:rsidRPr="00662AEB" w:rsidRDefault="00AE432D" w:rsidP="0080107F">
      <w:pPr>
        <w:jc w:val="center"/>
        <w:rPr>
          <w:rFonts w:eastAsia="Calibri"/>
          <w:b/>
          <w:bCs/>
          <w:sz w:val="32"/>
          <w:szCs w:val="32"/>
        </w:rPr>
      </w:pPr>
      <w:r w:rsidRPr="00662AEB">
        <w:rPr>
          <w:rFonts w:eastAsia="Calibri"/>
          <w:b/>
          <w:bCs/>
          <w:sz w:val="32"/>
          <w:szCs w:val="32"/>
        </w:rPr>
        <w:t xml:space="preserve">Prihláška </w:t>
      </w:r>
    </w:p>
    <w:p w14:paraId="2B5AB272" w14:textId="77777777" w:rsidR="0031520E" w:rsidRPr="00515013" w:rsidRDefault="0031520E" w:rsidP="0080107F">
      <w:pPr>
        <w:jc w:val="center"/>
        <w:rPr>
          <w:rFonts w:eastAsia="Calibri"/>
          <w:b/>
          <w:bCs/>
          <w:sz w:val="28"/>
          <w:szCs w:val="28"/>
        </w:rPr>
      </w:pPr>
    </w:p>
    <w:p w14:paraId="517C883E" w14:textId="77777777" w:rsidR="0031520E" w:rsidRPr="00515013" w:rsidRDefault="00BD5C52" w:rsidP="0080107F">
      <w:pPr>
        <w:jc w:val="center"/>
        <w:rPr>
          <w:rFonts w:eastAsia="Calibri"/>
          <w:b/>
          <w:bCs/>
          <w:sz w:val="28"/>
          <w:szCs w:val="28"/>
        </w:rPr>
      </w:pPr>
      <w:r w:rsidRPr="00515013">
        <w:rPr>
          <w:rFonts w:eastAsia="Calibri"/>
          <w:b/>
          <w:bCs/>
          <w:sz w:val="28"/>
          <w:szCs w:val="28"/>
        </w:rPr>
        <w:t>Projektový zámer</w:t>
      </w:r>
    </w:p>
    <w:p w14:paraId="3183A1A5" w14:textId="77777777" w:rsidR="0031520E" w:rsidRPr="00515013" w:rsidRDefault="0031520E" w:rsidP="0080107F">
      <w:pPr>
        <w:jc w:val="center"/>
        <w:rPr>
          <w:rFonts w:eastAsia="Calibri"/>
          <w:b/>
          <w:bCs/>
          <w:sz w:val="28"/>
          <w:szCs w:val="28"/>
        </w:rPr>
      </w:pPr>
    </w:p>
    <w:tbl>
      <w:tblPr>
        <w:tblStyle w:val="Mriekatabuky"/>
        <w:tblpPr w:leftFromText="141" w:rightFromText="141" w:vertAnchor="text" w:horzAnchor="margin" w:tblpX="-861" w:tblpY="27"/>
        <w:tblW w:w="10768" w:type="dxa"/>
        <w:tblLook w:val="04A0" w:firstRow="1" w:lastRow="0" w:firstColumn="1" w:lastColumn="0" w:noHBand="0" w:noVBand="1"/>
      </w:tblPr>
      <w:tblGrid>
        <w:gridCol w:w="4673"/>
        <w:gridCol w:w="6095"/>
      </w:tblGrid>
      <w:tr w:rsidR="00156EBC" w:rsidRPr="001A495D" w14:paraId="46C23E6B" w14:textId="77777777" w:rsidTr="00D10DEE">
        <w:trPr>
          <w:trHeight w:val="426"/>
        </w:trPr>
        <w:tc>
          <w:tcPr>
            <w:tcW w:w="4673" w:type="dxa"/>
          </w:tcPr>
          <w:p w14:paraId="21DCF8BB" w14:textId="77777777" w:rsidR="00156EBC" w:rsidRPr="001A495D" w:rsidRDefault="00156EBC" w:rsidP="00D10DEE">
            <w:pPr>
              <w:rPr>
                <w:rFonts w:eastAsia="Calibri"/>
                <w:b/>
                <w:sz w:val="28"/>
                <w:szCs w:val="28"/>
              </w:rPr>
            </w:pPr>
            <w:r w:rsidRPr="001A495D">
              <w:rPr>
                <w:rFonts w:eastAsia="Calibri"/>
                <w:b/>
                <w:sz w:val="28"/>
                <w:szCs w:val="28"/>
              </w:rPr>
              <w:t>Dátum doručenia:</w:t>
            </w:r>
          </w:p>
          <w:p w14:paraId="353EE3D8" w14:textId="77777777" w:rsidR="00156EBC" w:rsidRPr="001A495D" w:rsidRDefault="00156EBC" w:rsidP="00D10DEE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1A495D">
              <w:rPr>
                <w:rFonts w:eastAsia="Calibri"/>
                <w:b/>
                <w:i/>
                <w:iCs/>
                <w:sz w:val="28"/>
                <w:szCs w:val="28"/>
              </w:rPr>
              <w:t>(miesto pre úradný záznam)</w:t>
            </w:r>
            <w:r w:rsidRPr="001A495D"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                </w:t>
            </w:r>
          </w:p>
        </w:tc>
        <w:tc>
          <w:tcPr>
            <w:tcW w:w="6095" w:type="dxa"/>
          </w:tcPr>
          <w:p w14:paraId="48B79B01" w14:textId="77777777" w:rsidR="00156EBC" w:rsidRPr="001A495D" w:rsidRDefault="00156EBC" w:rsidP="00D10DEE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</w:tbl>
    <w:p w14:paraId="24E16C89" w14:textId="77777777" w:rsidR="0080107F" w:rsidRPr="001A495D" w:rsidRDefault="0080107F" w:rsidP="001A495D">
      <w:pPr>
        <w:rPr>
          <w:rFonts w:eastAsia="Calibri"/>
          <w:b/>
          <w:bCs/>
          <w:sz w:val="28"/>
          <w:szCs w:val="28"/>
        </w:rPr>
      </w:pPr>
    </w:p>
    <w:p w14:paraId="770D7931" w14:textId="77777777" w:rsidR="001A495D" w:rsidRDefault="001A495D" w:rsidP="001A495D">
      <w:pPr>
        <w:rPr>
          <w:rFonts w:eastAsia="Calibri"/>
          <w:b/>
          <w:bCs/>
          <w:sz w:val="28"/>
          <w:szCs w:val="28"/>
        </w:rPr>
      </w:pP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6077"/>
      </w:tblGrid>
      <w:tr w:rsidR="00976881" w:rsidRPr="001A495D" w14:paraId="2698717F" w14:textId="77777777" w:rsidTr="00B00B7A">
        <w:trPr>
          <w:cantSplit/>
          <w:trHeight w:val="338"/>
          <w:jc w:val="center"/>
        </w:trPr>
        <w:tc>
          <w:tcPr>
            <w:tcW w:w="10892" w:type="dxa"/>
            <w:gridSpan w:val="2"/>
            <w:shd w:val="clear" w:color="auto" w:fill="FFFFFF"/>
          </w:tcPr>
          <w:p w14:paraId="6A6D40B3" w14:textId="3D85237C" w:rsidR="00E25226" w:rsidRDefault="00976881" w:rsidP="008E1140">
            <w:pPr>
              <w:jc w:val="both"/>
              <w:rPr>
                <w:rFonts w:eastAsia="Calibri"/>
                <w:sz w:val="28"/>
                <w:szCs w:val="28"/>
              </w:rPr>
            </w:pPr>
            <w:r w:rsidRPr="003D1AE5">
              <w:rPr>
                <w:rFonts w:eastAsia="Calibri"/>
                <w:sz w:val="28"/>
                <w:szCs w:val="28"/>
              </w:rPr>
              <w:t>Komponent</w:t>
            </w:r>
            <w:r w:rsidR="007F33CB" w:rsidRPr="005B5C26">
              <w:rPr>
                <w:rFonts w:eastAsia="Calibri"/>
                <w:sz w:val="28"/>
                <w:szCs w:val="28"/>
              </w:rPr>
              <w:t>:</w:t>
            </w:r>
            <w:r w:rsidRPr="005B5C26">
              <w:rPr>
                <w:rFonts w:eastAsia="Calibri"/>
                <w:sz w:val="28"/>
                <w:szCs w:val="28"/>
              </w:rPr>
              <w:t xml:space="preserve"> K</w:t>
            </w:r>
            <w:r w:rsidR="007F33CB" w:rsidRPr="005B5C26">
              <w:rPr>
                <w:rFonts w:eastAsia="Calibri"/>
                <w:sz w:val="28"/>
                <w:szCs w:val="28"/>
              </w:rPr>
              <w:t>omponent 2</w:t>
            </w:r>
            <w:r w:rsidR="002153C6" w:rsidRPr="005B5C26">
              <w:rPr>
                <w:rFonts w:eastAsia="Calibri"/>
                <w:sz w:val="28"/>
                <w:szCs w:val="28"/>
              </w:rPr>
              <w:t xml:space="preserve"> </w:t>
            </w:r>
            <w:r w:rsidR="00FD05A6" w:rsidRPr="00943EF2">
              <w:rPr>
                <w:rFonts w:eastAsia="Calibri"/>
                <w:bCs/>
                <w:i/>
                <w:szCs w:val="20"/>
              </w:rPr>
              <w:t>Schémy minimálnej pomoci na podporu rodinného podnikania</w:t>
            </w:r>
            <w:r w:rsidR="00FD05A6" w:rsidRPr="00943EF2">
              <w:t xml:space="preserve"> </w:t>
            </w:r>
            <w:r w:rsidR="00A82671" w:rsidRPr="00A128B1">
              <w:rPr>
                <w:i/>
              </w:rPr>
              <w:t>(DM</w:t>
            </w:r>
            <w:r w:rsidR="00590A7E" w:rsidRPr="00A128B1">
              <w:rPr>
                <w:i/>
              </w:rPr>
              <w:t xml:space="preserve"> </w:t>
            </w:r>
            <w:r w:rsidR="00FD3385" w:rsidRPr="00A128B1">
              <w:rPr>
                <w:i/>
              </w:rPr>
              <w:t>48</w:t>
            </w:r>
            <w:r w:rsidR="00A82671" w:rsidRPr="00A128B1">
              <w:rPr>
                <w:i/>
              </w:rPr>
              <w:t>/202</w:t>
            </w:r>
            <w:r w:rsidR="0014038A" w:rsidRPr="00A128B1">
              <w:rPr>
                <w:i/>
              </w:rPr>
              <w:t>4</w:t>
            </w:r>
            <w:r w:rsidR="00A82671" w:rsidRPr="00A128B1">
              <w:rPr>
                <w:i/>
              </w:rPr>
              <w:t>)</w:t>
            </w:r>
          </w:p>
          <w:p w14:paraId="5AEF3A32" w14:textId="7C57FCD3" w:rsidR="00976881" w:rsidRPr="005B5C26" w:rsidRDefault="00CC69AF" w:rsidP="008E1140">
            <w:pPr>
              <w:jc w:val="both"/>
              <w:rPr>
                <w:i/>
                <w:iCs/>
                <w:sz w:val="28"/>
                <w:szCs w:val="28"/>
              </w:rPr>
            </w:pPr>
            <w:r w:rsidRPr="003D1AE5">
              <w:rPr>
                <w:rFonts w:eastAsia="Calibri"/>
                <w:sz w:val="28"/>
                <w:szCs w:val="28"/>
              </w:rPr>
              <w:t xml:space="preserve">Názov aktivity: </w:t>
            </w:r>
            <w:r w:rsidR="00976881" w:rsidRPr="003D1AE5">
              <w:rPr>
                <w:rFonts w:eastAsia="Calibri"/>
                <w:b/>
                <w:sz w:val="28"/>
                <w:szCs w:val="28"/>
              </w:rPr>
              <w:t>Poskytovanie odborného poradenstva v otázkach nástupníctva</w:t>
            </w:r>
            <w:r w:rsidR="00CF5419" w:rsidRPr="005B5C26">
              <w:rPr>
                <w:rFonts w:eastAsia="Calibri"/>
                <w:b/>
                <w:sz w:val="28"/>
                <w:szCs w:val="28"/>
              </w:rPr>
              <w:t xml:space="preserve"> a generačnej výmeny</w:t>
            </w:r>
          </w:p>
        </w:tc>
      </w:tr>
      <w:tr w:rsidR="00976881" w:rsidRPr="001A495D" w14:paraId="5E9A69E5" w14:textId="77777777" w:rsidTr="00D10DEE">
        <w:trPr>
          <w:trHeight w:val="375"/>
          <w:jc w:val="center"/>
        </w:trPr>
        <w:tc>
          <w:tcPr>
            <w:tcW w:w="4815" w:type="dxa"/>
            <w:shd w:val="clear" w:color="auto" w:fill="FFFFFF"/>
          </w:tcPr>
          <w:p w14:paraId="4146ED1A" w14:textId="4FC432D5" w:rsidR="00976881" w:rsidRPr="001A495D" w:rsidRDefault="00F0743B" w:rsidP="00C000AD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O</w:t>
            </w:r>
            <w:r w:rsidR="00976881" w:rsidRPr="001A495D">
              <w:rPr>
                <w:rFonts w:eastAsia="Calibri"/>
                <w:sz w:val="28"/>
                <w:szCs w:val="28"/>
              </w:rPr>
              <w:t>bchodné meno:</w:t>
            </w:r>
          </w:p>
        </w:tc>
        <w:tc>
          <w:tcPr>
            <w:tcW w:w="6077" w:type="dxa"/>
            <w:shd w:val="clear" w:color="auto" w:fill="FFFFFF"/>
          </w:tcPr>
          <w:p w14:paraId="5902E1B9" w14:textId="77777777" w:rsidR="00976881" w:rsidRPr="003D1AE5" w:rsidRDefault="00976881" w:rsidP="00C000A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976881" w:rsidRPr="001A495D" w14:paraId="397641CA" w14:textId="77777777" w:rsidTr="00D10DEE">
        <w:trPr>
          <w:trHeight w:val="375"/>
          <w:jc w:val="center"/>
        </w:trPr>
        <w:tc>
          <w:tcPr>
            <w:tcW w:w="4815" w:type="dxa"/>
            <w:shd w:val="clear" w:color="auto" w:fill="FFFFFF"/>
          </w:tcPr>
          <w:p w14:paraId="64DD6169" w14:textId="4EF869B2" w:rsidR="00976881" w:rsidRPr="001A495D" w:rsidRDefault="00976881" w:rsidP="000D4C8D">
            <w:pPr>
              <w:rPr>
                <w:rFonts w:eastAsia="Calibri"/>
                <w:sz w:val="28"/>
                <w:szCs w:val="28"/>
              </w:rPr>
            </w:pPr>
            <w:r w:rsidRPr="001A495D">
              <w:rPr>
                <w:rFonts w:eastAsia="Calibri"/>
                <w:sz w:val="28"/>
                <w:szCs w:val="28"/>
              </w:rPr>
              <w:t>Zastúpená – meno a priezvisko štatutárneho</w:t>
            </w:r>
            <w:r w:rsidR="00A134F9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="00F0743B">
              <w:rPr>
                <w:rFonts w:eastAsia="Calibri"/>
                <w:sz w:val="28"/>
                <w:szCs w:val="28"/>
              </w:rPr>
              <w:t>ych</w:t>
            </w:r>
            <w:proofErr w:type="spellEnd"/>
            <w:r w:rsidRPr="001A495D">
              <w:rPr>
                <w:rFonts w:eastAsia="Calibri"/>
                <w:sz w:val="28"/>
                <w:szCs w:val="28"/>
              </w:rPr>
              <w:t xml:space="preserve"> zástupcu/</w:t>
            </w:r>
            <w:proofErr w:type="spellStart"/>
            <w:r w:rsidRPr="001A495D">
              <w:rPr>
                <w:rFonts w:eastAsia="Calibri"/>
                <w:sz w:val="28"/>
                <w:szCs w:val="28"/>
              </w:rPr>
              <w:t>ov</w:t>
            </w:r>
            <w:proofErr w:type="spellEnd"/>
            <w:r w:rsidRPr="001A495D">
              <w:rPr>
                <w:rFonts w:eastAsia="Calibri"/>
                <w:sz w:val="28"/>
                <w:szCs w:val="28"/>
              </w:rPr>
              <w:t xml:space="preserve"> podľa OR</w:t>
            </w:r>
            <w:r w:rsidR="00E9698E">
              <w:rPr>
                <w:rFonts w:eastAsia="Calibri"/>
                <w:sz w:val="28"/>
                <w:szCs w:val="28"/>
              </w:rPr>
              <w:t xml:space="preserve"> </w:t>
            </w:r>
            <w:r w:rsidRPr="001A495D">
              <w:rPr>
                <w:rFonts w:eastAsia="Calibri"/>
                <w:sz w:val="28"/>
                <w:szCs w:val="28"/>
              </w:rPr>
              <w:t>SR:</w:t>
            </w:r>
          </w:p>
        </w:tc>
        <w:tc>
          <w:tcPr>
            <w:tcW w:w="6077" w:type="dxa"/>
            <w:shd w:val="clear" w:color="auto" w:fill="FFFFFF"/>
          </w:tcPr>
          <w:p w14:paraId="1BEEF694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976881" w:rsidRPr="001A495D" w14:paraId="4F218EB4" w14:textId="77777777" w:rsidTr="00D10DEE">
        <w:trPr>
          <w:trHeight w:val="375"/>
          <w:jc w:val="center"/>
        </w:trPr>
        <w:tc>
          <w:tcPr>
            <w:tcW w:w="4815" w:type="dxa"/>
            <w:shd w:val="clear" w:color="auto" w:fill="FFFFFF"/>
          </w:tcPr>
          <w:p w14:paraId="08C6BACD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  <w:r w:rsidRPr="001A495D">
              <w:rPr>
                <w:rFonts w:eastAsia="Calibri"/>
                <w:sz w:val="28"/>
                <w:szCs w:val="28"/>
              </w:rPr>
              <w:t>Kontaktná adresa:</w:t>
            </w:r>
          </w:p>
        </w:tc>
        <w:tc>
          <w:tcPr>
            <w:tcW w:w="6077" w:type="dxa"/>
            <w:shd w:val="clear" w:color="auto" w:fill="FFFFFF"/>
          </w:tcPr>
          <w:p w14:paraId="4AF90AD6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976881" w:rsidRPr="001A495D" w14:paraId="77B91A8C" w14:textId="77777777" w:rsidTr="00D10DEE">
        <w:trPr>
          <w:trHeight w:val="375"/>
          <w:jc w:val="center"/>
        </w:trPr>
        <w:tc>
          <w:tcPr>
            <w:tcW w:w="4815" w:type="dxa"/>
            <w:shd w:val="clear" w:color="auto" w:fill="FFFFFF"/>
          </w:tcPr>
          <w:p w14:paraId="556C7CDC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  <w:r w:rsidRPr="001A495D">
              <w:rPr>
                <w:rFonts w:eastAsia="Calibri"/>
                <w:sz w:val="28"/>
                <w:szCs w:val="28"/>
              </w:rPr>
              <w:t>E</w:t>
            </w:r>
            <w:r w:rsidR="00F0743B">
              <w:rPr>
                <w:rFonts w:eastAsia="Calibri"/>
                <w:sz w:val="28"/>
                <w:szCs w:val="28"/>
              </w:rPr>
              <w:t>-</w:t>
            </w:r>
            <w:r w:rsidRPr="001A495D">
              <w:rPr>
                <w:rFonts w:eastAsia="Calibri"/>
                <w:sz w:val="28"/>
                <w:szCs w:val="28"/>
              </w:rPr>
              <w:t>mail:</w:t>
            </w:r>
          </w:p>
        </w:tc>
        <w:tc>
          <w:tcPr>
            <w:tcW w:w="6077" w:type="dxa"/>
            <w:shd w:val="clear" w:color="auto" w:fill="FFFFFF"/>
          </w:tcPr>
          <w:p w14:paraId="3DFEEC39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976881" w:rsidRPr="001A495D" w14:paraId="29C8EDDB" w14:textId="77777777" w:rsidTr="00D10DEE">
        <w:trPr>
          <w:trHeight w:val="375"/>
          <w:jc w:val="center"/>
        </w:trPr>
        <w:tc>
          <w:tcPr>
            <w:tcW w:w="4815" w:type="dxa"/>
            <w:shd w:val="clear" w:color="auto" w:fill="FFFFFF"/>
          </w:tcPr>
          <w:p w14:paraId="133C76E1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  <w:r w:rsidRPr="001A495D">
              <w:rPr>
                <w:rFonts w:eastAsia="Calibri"/>
                <w:sz w:val="28"/>
                <w:szCs w:val="28"/>
              </w:rPr>
              <w:t>Tel</w:t>
            </w:r>
            <w:r w:rsidR="00F0743B">
              <w:rPr>
                <w:rFonts w:eastAsia="Calibri"/>
                <w:sz w:val="28"/>
                <w:szCs w:val="28"/>
              </w:rPr>
              <w:t>.</w:t>
            </w:r>
            <w:r w:rsidRPr="001A495D">
              <w:rPr>
                <w:rFonts w:eastAsia="Calibri"/>
                <w:sz w:val="28"/>
                <w:szCs w:val="28"/>
              </w:rPr>
              <w:t>:</w:t>
            </w:r>
          </w:p>
        </w:tc>
        <w:tc>
          <w:tcPr>
            <w:tcW w:w="6077" w:type="dxa"/>
            <w:shd w:val="clear" w:color="auto" w:fill="FFFFFF"/>
          </w:tcPr>
          <w:p w14:paraId="11A95FB2" w14:textId="77777777" w:rsidR="00976881" w:rsidRPr="001A495D" w:rsidRDefault="00976881" w:rsidP="00C000AD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14:paraId="4198BBFE" w14:textId="77777777" w:rsidR="00BC732F" w:rsidRDefault="00BC732F" w:rsidP="00515013">
      <w:pPr>
        <w:ind w:left="-850" w:right="-850"/>
        <w:jc w:val="both"/>
        <w:rPr>
          <w:rFonts w:eastAsia="Calibri"/>
          <w:i/>
          <w:iCs/>
          <w:sz w:val="20"/>
          <w:szCs w:val="20"/>
        </w:rPr>
      </w:pPr>
    </w:p>
    <w:p w14:paraId="5C9E9A7C" w14:textId="6612F58E" w:rsidR="00AE2C16" w:rsidRP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p</w:t>
      </w:r>
      <w:r w:rsidRPr="00BC732F">
        <w:rPr>
          <w:rFonts w:eastAsia="Calibri"/>
          <w:i/>
          <w:iCs/>
          <w:sz w:val="20"/>
          <w:szCs w:val="20"/>
        </w:rPr>
        <w:t>okračovanie</w:t>
      </w:r>
      <w:r>
        <w:rPr>
          <w:rFonts w:eastAsia="Calibri"/>
          <w:i/>
          <w:iCs/>
          <w:sz w:val="20"/>
          <w:szCs w:val="20"/>
        </w:rPr>
        <w:t xml:space="preserve"> na ďalšej strane</w:t>
      </w:r>
    </w:p>
    <w:p w14:paraId="55B3BB4F" w14:textId="77777777" w:rsidR="00AE2C16" w:rsidRDefault="00AE2C16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br w:type="page"/>
      </w:r>
    </w:p>
    <w:p w14:paraId="26D5076C" w14:textId="77777777" w:rsidR="00AE2C16" w:rsidRPr="00515013" w:rsidRDefault="00AE2C16" w:rsidP="00515013">
      <w:pPr>
        <w:ind w:left="-850" w:right="-850"/>
        <w:jc w:val="both"/>
        <w:rPr>
          <w:b/>
        </w:rPr>
      </w:pP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92"/>
      </w:tblGrid>
      <w:tr w:rsidR="00655929" w:rsidRPr="001A495D" w14:paraId="0995DB33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65C9CBA1" w14:textId="2A0C84D6" w:rsidR="00655929" w:rsidRPr="00015D72" w:rsidRDefault="00BD5C52" w:rsidP="00252723">
            <w:pPr>
              <w:pStyle w:val="Odsekzoznamu"/>
              <w:numPr>
                <w:ilvl w:val="0"/>
                <w:numId w:val="36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5D72">
              <w:rPr>
                <w:rFonts w:ascii="Times New Roman" w:hAnsi="Times New Roman"/>
                <w:b/>
              </w:rPr>
              <w:t xml:space="preserve">Predstavte </w:t>
            </w:r>
            <w:r w:rsidR="00F64717" w:rsidRPr="00015D72">
              <w:rPr>
                <w:rFonts w:ascii="Times New Roman" w:hAnsi="Times New Roman"/>
                <w:b/>
              </w:rPr>
              <w:t>Váš rodinný podnik</w:t>
            </w:r>
            <w:r w:rsidRPr="00015D72">
              <w:rPr>
                <w:rFonts w:ascii="Times New Roman" w:hAnsi="Times New Roman"/>
                <w:b/>
              </w:rPr>
              <w:t xml:space="preserve"> – </w:t>
            </w:r>
            <w:r w:rsidRPr="00015D72">
              <w:rPr>
                <w:rFonts w:ascii="Times New Roman" w:hAnsi="Times New Roman"/>
                <w:bCs/>
              </w:rPr>
              <w:t xml:space="preserve">stručne </w:t>
            </w:r>
            <w:r w:rsidR="00EF68AF" w:rsidRPr="00015D72">
              <w:rPr>
                <w:rFonts w:ascii="Times New Roman" w:hAnsi="Times New Roman"/>
                <w:bCs/>
              </w:rPr>
              <w:t>popíšte</w:t>
            </w:r>
            <w:r w:rsidR="00CC69AF" w:rsidRPr="00015D72">
              <w:rPr>
                <w:rFonts w:ascii="Times New Roman" w:hAnsi="Times New Roman"/>
                <w:bCs/>
              </w:rPr>
              <w:t xml:space="preserve"> </w:t>
            </w:r>
            <w:r w:rsidR="00F64717" w:rsidRPr="00015D72">
              <w:rPr>
                <w:rFonts w:ascii="Times New Roman" w:hAnsi="Times New Roman"/>
                <w:bCs/>
              </w:rPr>
              <w:t xml:space="preserve">históriu </w:t>
            </w:r>
            <w:r w:rsidR="00AA6541">
              <w:rPr>
                <w:rFonts w:ascii="Times New Roman" w:hAnsi="Times New Roman"/>
                <w:bCs/>
              </w:rPr>
              <w:t xml:space="preserve">rodinného </w:t>
            </w:r>
            <w:r w:rsidR="00F64717" w:rsidRPr="00015D72">
              <w:rPr>
                <w:rFonts w:ascii="Times New Roman" w:hAnsi="Times New Roman"/>
                <w:bCs/>
              </w:rPr>
              <w:t>podniku</w:t>
            </w:r>
            <w:r w:rsidR="00CC69AF" w:rsidRPr="00015D72">
              <w:rPr>
                <w:rFonts w:ascii="Times New Roman" w:hAnsi="Times New Roman"/>
                <w:bCs/>
              </w:rPr>
              <w:t>;</w:t>
            </w:r>
            <w:r w:rsidRPr="00015D72">
              <w:rPr>
                <w:rFonts w:ascii="Times New Roman" w:hAnsi="Times New Roman"/>
                <w:bCs/>
              </w:rPr>
              <w:t xml:space="preserve"> </w:t>
            </w:r>
            <w:r w:rsidR="00CC69AF" w:rsidRPr="00015D72">
              <w:rPr>
                <w:rFonts w:ascii="Times New Roman" w:hAnsi="Times New Roman"/>
                <w:bCs/>
              </w:rPr>
              <w:t xml:space="preserve"> </w:t>
            </w:r>
            <w:r w:rsidRPr="00015D72">
              <w:rPr>
                <w:rFonts w:ascii="Times New Roman" w:hAnsi="Times New Roman"/>
                <w:bCs/>
              </w:rPr>
              <w:t>obchodné zameranie</w:t>
            </w:r>
            <w:r w:rsidR="001F3D0C" w:rsidRPr="00015D72">
              <w:rPr>
                <w:rFonts w:ascii="Times New Roman" w:hAnsi="Times New Roman"/>
                <w:bCs/>
              </w:rPr>
              <w:t xml:space="preserve">; </w:t>
            </w:r>
            <w:r w:rsidRPr="00015D72">
              <w:rPr>
                <w:rFonts w:ascii="Times New Roman" w:hAnsi="Times New Roman"/>
                <w:bCs/>
              </w:rPr>
              <w:t xml:space="preserve">aktuálne štádium, v ktorom sa nachádza </w:t>
            </w:r>
            <w:r w:rsidR="00EF68AF" w:rsidRPr="00015D72">
              <w:rPr>
                <w:rFonts w:ascii="Times New Roman" w:hAnsi="Times New Roman"/>
                <w:bCs/>
              </w:rPr>
              <w:t>a pod.</w:t>
            </w:r>
            <w:r w:rsidR="00641059" w:rsidRPr="00015D72">
              <w:rPr>
                <w:rFonts w:ascii="Times New Roman" w:hAnsi="Times New Roman"/>
                <w:bCs/>
              </w:rPr>
              <w:t xml:space="preserve"> –  j</w:t>
            </w:r>
            <w:r w:rsidR="001F3D0C" w:rsidRPr="00015D72">
              <w:rPr>
                <w:rFonts w:ascii="Times New Roman" w:hAnsi="Times New Roman"/>
                <w:bCs/>
              </w:rPr>
              <w:t xml:space="preserve">e potrebné zodpovedať stručne všetky </w:t>
            </w:r>
            <w:r w:rsidR="00EF68AF" w:rsidRPr="00015D72">
              <w:rPr>
                <w:rFonts w:ascii="Times New Roman" w:hAnsi="Times New Roman"/>
                <w:bCs/>
              </w:rPr>
              <w:t>body</w:t>
            </w:r>
            <w:r w:rsidR="001F3D0C" w:rsidRPr="00015D72">
              <w:rPr>
                <w:rFonts w:ascii="Times New Roman" w:hAnsi="Times New Roman"/>
                <w:bCs/>
              </w:rPr>
              <w:t xml:space="preserve">, </w:t>
            </w:r>
            <w:r w:rsidR="004B26E8">
              <w:rPr>
                <w:rFonts w:ascii="Times New Roman" w:hAnsi="Times New Roman"/>
                <w:bCs/>
              </w:rPr>
              <w:t>spolu</w:t>
            </w:r>
            <w:r w:rsidR="004B26E8" w:rsidRPr="00015D72">
              <w:rPr>
                <w:rFonts w:ascii="Times New Roman" w:hAnsi="Times New Roman"/>
                <w:bCs/>
              </w:rPr>
              <w:t xml:space="preserve"> </w:t>
            </w:r>
            <w:r w:rsidR="001F3D0C" w:rsidRPr="00015D72">
              <w:rPr>
                <w:rFonts w:ascii="Times New Roman" w:hAnsi="Times New Roman"/>
                <w:bCs/>
              </w:rPr>
              <w:t xml:space="preserve">v rozsahu </w:t>
            </w:r>
            <w:r w:rsidR="00CD72FB" w:rsidRPr="00A128B1">
              <w:rPr>
                <w:rFonts w:ascii="Times New Roman" w:hAnsi="Times New Roman"/>
                <w:b/>
                <w:highlight w:val="yellow"/>
              </w:rPr>
              <w:t>cca 10</w:t>
            </w:r>
            <w:r w:rsidR="00F0743B" w:rsidRPr="00A128B1">
              <w:rPr>
                <w:rFonts w:ascii="Times New Roman" w:hAnsi="Times New Roman"/>
                <w:b/>
                <w:highlight w:val="yellow"/>
              </w:rPr>
              <w:t xml:space="preserve"> </w:t>
            </w:r>
            <w:r w:rsidR="00CD72FB" w:rsidRPr="00A128B1">
              <w:rPr>
                <w:rFonts w:ascii="Times New Roman" w:hAnsi="Times New Roman"/>
                <w:b/>
                <w:highlight w:val="yellow"/>
              </w:rPr>
              <w:t>-</w:t>
            </w:r>
            <w:r w:rsidR="00F0743B" w:rsidRPr="00A128B1">
              <w:rPr>
                <w:rFonts w:ascii="Times New Roman" w:hAnsi="Times New Roman"/>
                <w:b/>
                <w:highlight w:val="yellow"/>
              </w:rPr>
              <w:t xml:space="preserve"> </w:t>
            </w:r>
            <w:r w:rsidR="00CD72FB" w:rsidRPr="00A128B1">
              <w:rPr>
                <w:rFonts w:ascii="Times New Roman" w:hAnsi="Times New Roman"/>
                <w:b/>
                <w:highlight w:val="yellow"/>
              </w:rPr>
              <w:t>2</w:t>
            </w:r>
            <w:r w:rsidR="00F64717" w:rsidRPr="00A128B1">
              <w:rPr>
                <w:rFonts w:ascii="Times New Roman" w:hAnsi="Times New Roman"/>
                <w:b/>
                <w:highlight w:val="yellow"/>
              </w:rPr>
              <w:t>0 viet</w:t>
            </w:r>
            <w:r w:rsidR="00641059" w:rsidRPr="00015D72">
              <w:rPr>
                <w:rFonts w:ascii="Times New Roman" w:hAnsi="Times New Roman"/>
                <w:bCs/>
              </w:rPr>
              <w:t>.</w:t>
            </w:r>
          </w:p>
        </w:tc>
      </w:tr>
      <w:tr w:rsidR="00BD5C52" w:rsidRPr="001A495D" w14:paraId="6EA6CC0B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5506E2BB" w14:textId="7AD8EEA3" w:rsidR="00BD5C52" w:rsidRPr="00EF68AF" w:rsidRDefault="001F3D0C" w:rsidP="00AE2C16">
            <w:pPr>
              <w:pStyle w:val="Odsekzoznamu"/>
              <w:numPr>
                <w:ilvl w:val="0"/>
                <w:numId w:val="28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EF68AF">
              <w:rPr>
                <w:rFonts w:ascii="Times New Roman" w:hAnsi="Times New Roman"/>
                <w:b/>
              </w:rPr>
              <w:t xml:space="preserve">História </w:t>
            </w:r>
            <w:r w:rsidR="00AA6541">
              <w:rPr>
                <w:rFonts w:ascii="Times New Roman" w:hAnsi="Times New Roman"/>
                <w:b/>
              </w:rPr>
              <w:t xml:space="preserve">rodinného </w:t>
            </w:r>
            <w:r w:rsidRPr="00EF68AF">
              <w:rPr>
                <w:rFonts w:ascii="Times New Roman" w:hAnsi="Times New Roman"/>
                <w:b/>
              </w:rPr>
              <w:t>podniku:</w:t>
            </w:r>
          </w:p>
          <w:p w14:paraId="04350A69" w14:textId="77777777" w:rsidR="00AB087A" w:rsidRPr="00AE2C16" w:rsidRDefault="00AB087A" w:rsidP="00AE2C16">
            <w:pPr>
              <w:rPr>
                <w:b/>
                <w:sz w:val="22"/>
                <w:szCs w:val="22"/>
              </w:rPr>
            </w:pPr>
          </w:p>
          <w:p w14:paraId="01DD15E5" w14:textId="4A3AE947" w:rsidR="00641059" w:rsidRDefault="00641059" w:rsidP="00AE2C16">
            <w:pPr>
              <w:rPr>
                <w:b/>
                <w:sz w:val="22"/>
                <w:szCs w:val="22"/>
              </w:rPr>
            </w:pPr>
          </w:p>
          <w:p w14:paraId="51142388" w14:textId="016F1129" w:rsidR="00015D72" w:rsidRDefault="00015D72" w:rsidP="00AE2C16">
            <w:pPr>
              <w:rPr>
                <w:b/>
                <w:sz w:val="22"/>
                <w:szCs w:val="22"/>
              </w:rPr>
            </w:pPr>
          </w:p>
          <w:p w14:paraId="1CF21050" w14:textId="77777777" w:rsidR="001E51D8" w:rsidRDefault="001E51D8" w:rsidP="00AE2C16">
            <w:pPr>
              <w:rPr>
                <w:b/>
                <w:sz w:val="22"/>
                <w:szCs w:val="22"/>
              </w:rPr>
            </w:pPr>
          </w:p>
          <w:p w14:paraId="08604EC3" w14:textId="77777777" w:rsidR="00015D72" w:rsidRPr="00AE2C16" w:rsidRDefault="00015D72" w:rsidP="00AE2C16">
            <w:pPr>
              <w:rPr>
                <w:b/>
                <w:sz w:val="22"/>
                <w:szCs w:val="22"/>
              </w:rPr>
            </w:pPr>
          </w:p>
          <w:p w14:paraId="36BD59C0" w14:textId="77777777" w:rsidR="00AE2C16" w:rsidRP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50B8597C" w14:textId="19FDFC57" w:rsidR="00BD5C52" w:rsidRPr="00EF68AF" w:rsidRDefault="001F3D0C" w:rsidP="00AE2C16">
            <w:pPr>
              <w:pStyle w:val="Odsekzoznamu"/>
              <w:numPr>
                <w:ilvl w:val="0"/>
                <w:numId w:val="28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EF68AF">
              <w:rPr>
                <w:rFonts w:ascii="Times New Roman" w:hAnsi="Times New Roman"/>
                <w:b/>
              </w:rPr>
              <w:t xml:space="preserve">Obchodné zameranie </w:t>
            </w:r>
            <w:r w:rsidR="00AA6541">
              <w:rPr>
                <w:rFonts w:ascii="Times New Roman" w:hAnsi="Times New Roman"/>
                <w:b/>
              </w:rPr>
              <w:t xml:space="preserve">rodinného </w:t>
            </w:r>
            <w:r w:rsidRPr="00EF68AF">
              <w:rPr>
                <w:rFonts w:ascii="Times New Roman" w:hAnsi="Times New Roman"/>
                <w:b/>
              </w:rPr>
              <w:t>podniku</w:t>
            </w:r>
            <w:r w:rsidR="00EF68AF" w:rsidRPr="00EF68AF">
              <w:rPr>
                <w:rFonts w:ascii="Times New Roman" w:hAnsi="Times New Roman"/>
                <w:b/>
              </w:rPr>
              <w:t xml:space="preserve"> (</w:t>
            </w:r>
            <w:r w:rsidR="00235C3C" w:rsidRPr="00EF68AF">
              <w:rPr>
                <w:rFonts w:ascii="Times New Roman" w:hAnsi="Times New Roman"/>
                <w:b/>
              </w:rPr>
              <w:t>čo je predmetom podnikania, aké produkty a/alebo služby ponúkate)</w:t>
            </w:r>
            <w:r w:rsidRPr="00EF68AF">
              <w:rPr>
                <w:rFonts w:ascii="Times New Roman" w:hAnsi="Times New Roman"/>
                <w:b/>
              </w:rPr>
              <w:t>:</w:t>
            </w:r>
          </w:p>
          <w:p w14:paraId="4B4DBE44" w14:textId="0D688C4E" w:rsidR="00AB087A" w:rsidRDefault="00AB087A" w:rsidP="001B0852">
            <w:pPr>
              <w:rPr>
                <w:b/>
                <w:sz w:val="22"/>
                <w:szCs w:val="22"/>
              </w:rPr>
            </w:pPr>
          </w:p>
          <w:p w14:paraId="7EDB5700" w14:textId="77777777" w:rsidR="001E51D8" w:rsidRPr="00AE2C16" w:rsidRDefault="001E51D8" w:rsidP="001B0852">
            <w:pPr>
              <w:rPr>
                <w:b/>
                <w:sz w:val="22"/>
                <w:szCs w:val="22"/>
              </w:rPr>
            </w:pPr>
          </w:p>
          <w:p w14:paraId="008916D7" w14:textId="71BA3B32" w:rsidR="00AB087A" w:rsidRDefault="00AB087A" w:rsidP="001B0852">
            <w:pPr>
              <w:rPr>
                <w:b/>
                <w:sz w:val="22"/>
                <w:szCs w:val="22"/>
              </w:rPr>
            </w:pPr>
          </w:p>
          <w:p w14:paraId="107DDB63" w14:textId="47561FEF" w:rsidR="00015D72" w:rsidRDefault="00015D72" w:rsidP="001B0852">
            <w:pPr>
              <w:rPr>
                <w:b/>
                <w:sz w:val="22"/>
                <w:szCs w:val="22"/>
              </w:rPr>
            </w:pPr>
          </w:p>
          <w:p w14:paraId="4E13EBCA" w14:textId="77777777" w:rsidR="00015D72" w:rsidRPr="00AE2C16" w:rsidRDefault="00015D72" w:rsidP="001B0852">
            <w:pPr>
              <w:rPr>
                <w:b/>
                <w:sz w:val="22"/>
                <w:szCs w:val="22"/>
              </w:rPr>
            </w:pPr>
          </w:p>
          <w:p w14:paraId="263DEB4E" w14:textId="77777777" w:rsidR="00AB087A" w:rsidRPr="00AE2C16" w:rsidRDefault="00AB087A" w:rsidP="001B0852">
            <w:pPr>
              <w:rPr>
                <w:b/>
                <w:sz w:val="22"/>
                <w:szCs w:val="22"/>
              </w:rPr>
            </w:pPr>
          </w:p>
          <w:p w14:paraId="3078E7D4" w14:textId="42D5FB62" w:rsidR="00BD5C52" w:rsidRDefault="001F3D0C" w:rsidP="00AE2C16">
            <w:pPr>
              <w:pStyle w:val="Odsekzoznamu"/>
              <w:numPr>
                <w:ilvl w:val="0"/>
                <w:numId w:val="28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EF68AF">
              <w:rPr>
                <w:rFonts w:ascii="Times New Roman" w:hAnsi="Times New Roman"/>
                <w:b/>
              </w:rPr>
              <w:t xml:space="preserve">Aktuálne štádium, v ktorom sa </w:t>
            </w:r>
            <w:r w:rsidR="00AA6541">
              <w:rPr>
                <w:rFonts w:ascii="Times New Roman" w:hAnsi="Times New Roman"/>
                <w:b/>
              </w:rPr>
              <w:t xml:space="preserve">rodinný </w:t>
            </w:r>
            <w:r w:rsidRPr="00EF68AF">
              <w:rPr>
                <w:rFonts w:ascii="Times New Roman" w:hAnsi="Times New Roman"/>
                <w:b/>
              </w:rPr>
              <w:t>podnik nachádza</w:t>
            </w:r>
            <w:r w:rsidR="00073FD8" w:rsidRPr="00EF68AF">
              <w:rPr>
                <w:rFonts w:ascii="Times New Roman" w:hAnsi="Times New Roman"/>
                <w:b/>
              </w:rPr>
              <w:t xml:space="preserve"> (napr. rastúca pozícia na trhu, stabilná pozícia s možnosťou rozšírenia na iný trh, stagnujúca</w:t>
            </w:r>
            <w:r w:rsidR="00F0743B">
              <w:rPr>
                <w:rFonts w:ascii="Times New Roman" w:hAnsi="Times New Roman"/>
                <w:b/>
              </w:rPr>
              <w:t>,</w:t>
            </w:r>
            <w:r w:rsidR="00073FD8" w:rsidRPr="00EF68AF">
              <w:rPr>
                <w:rFonts w:ascii="Times New Roman" w:hAnsi="Times New Roman"/>
                <w:b/>
              </w:rPr>
              <w:t xml:space="preserve"> atď.)</w:t>
            </w:r>
            <w:r w:rsidR="00F0743B">
              <w:rPr>
                <w:rFonts w:ascii="Times New Roman" w:hAnsi="Times New Roman"/>
                <w:b/>
              </w:rPr>
              <w:t>:</w:t>
            </w:r>
            <w:r w:rsidR="003D1470" w:rsidRPr="00EF68AF">
              <w:rPr>
                <w:rFonts w:ascii="Times New Roman" w:hAnsi="Times New Roman"/>
                <w:b/>
              </w:rPr>
              <w:t xml:space="preserve"> </w:t>
            </w:r>
          </w:p>
          <w:p w14:paraId="1A87B415" w14:textId="77777777" w:rsidR="00AE2C16" w:rsidRP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53C33073" w14:textId="3FA58835" w:rsid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4C673C62" w14:textId="77777777" w:rsidR="001E51D8" w:rsidRDefault="001E51D8" w:rsidP="00AE2C16">
            <w:pPr>
              <w:rPr>
                <w:b/>
                <w:sz w:val="22"/>
                <w:szCs w:val="22"/>
              </w:rPr>
            </w:pPr>
          </w:p>
          <w:p w14:paraId="38E65216" w14:textId="76E7DAD9" w:rsidR="00015D72" w:rsidRDefault="00015D72" w:rsidP="00AE2C16">
            <w:pPr>
              <w:rPr>
                <w:b/>
                <w:sz w:val="22"/>
                <w:szCs w:val="22"/>
              </w:rPr>
            </w:pPr>
          </w:p>
          <w:p w14:paraId="37C3B443" w14:textId="77777777" w:rsidR="00015D72" w:rsidRPr="00AE2C16" w:rsidRDefault="00015D72" w:rsidP="00AE2C16">
            <w:pPr>
              <w:rPr>
                <w:b/>
                <w:sz w:val="22"/>
                <w:szCs w:val="22"/>
              </w:rPr>
            </w:pPr>
          </w:p>
          <w:p w14:paraId="0226834C" w14:textId="77777777" w:rsidR="00AE2C16" w:rsidRP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6FE392FF" w14:textId="77777777" w:rsidR="00BD5C52" w:rsidRPr="003D1AE5" w:rsidRDefault="00BD5C52" w:rsidP="003D1AE5">
            <w:pPr>
              <w:rPr>
                <w:b/>
                <w:sz w:val="22"/>
                <w:szCs w:val="22"/>
              </w:rPr>
            </w:pPr>
          </w:p>
          <w:p w14:paraId="088B263E" w14:textId="77777777" w:rsidR="00384D12" w:rsidRPr="003D1AE5" w:rsidRDefault="00384D12" w:rsidP="003D1AE5">
            <w:pPr>
              <w:rPr>
                <w:b/>
                <w:sz w:val="22"/>
                <w:szCs w:val="22"/>
              </w:rPr>
            </w:pPr>
          </w:p>
          <w:p w14:paraId="5D46D7B0" w14:textId="77777777" w:rsidR="00384D12" w:rsidRPr="003D1AE5" w:rsidRDefault="00384D12" w:rsidP="003D1AE5">
            <w:pPr>
              <w:rPr>
                <w:b/>
                <w:sz w:val="22"/>
                <w:szCs w:val="22"/>
              </w:rPr>
            </w:pPr>
          </w:p>
          <w:p w14:paraId="01CD5980" w14:textId="77777777" w:rsidR="00384D12" w:rsidRPr="003D1AE5" w:rsidRDefault="00384D12" w:rsidP="003D1AE5">
            <w:pPr>
              <w:rPr>
                <w:b/>
                <w:sz w:val="22"/>
                <w:szCs w:val="22"/>
              </w:rPr>
            </w:pPr>
          </w:p>
          <w:p w14:paraId="3DEF3FD1" w14:textId="77777777" w:rsidR="00384D12" w:rsidRPr="003D1AE5" w:rsidRDefault="00384D12" w:rsidP="003D1AE5">
            <w:pPr>
              <w:rPr>
                <w:b/>
                <w:sz w:val="22"/>
                <w:szCs w:val="22"/>
              </w:rPr>
            </w:pPr>
          </w:p>
          <w:p w14:paraId="1E70173D" w14:textId="77777777" w:rsidR="00384D12" w:rsidRPr="003D1AE5" w:rsidRDefault="00384D12" w:rsidP="003D1AE5">
            <w:pPr>
              <w:rPr>
                <w:b/>
                <w:sz w:val="22"/>
                <w:szCs w:val="22"/>
              </w:rPr>
            </w:pPr>
          </w:p>
          <w:p w14:paraId="346C30A7" w14:textId="77777777" w:rsidR="004B26E8" w:rsidRDefault="004B26E8" w:rsidP="003D1AE5">
            <w:pPr>
              <w:rPr>
                <w:b/>
              </w:rPr>
            </w:pPr>
          </w:p>
          <w:p w14:paraId="4342A453" w14:textId="77777777" w:rsidR="00384D12" w:rsidRPr="00EF68AF" w:rsidRDefault="00384D12" w:rsidP="00502EB4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</w:tbl>
    <w:p w14:paraId="062A44F5" w14:textId="77777777" w:rsid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</w:p>
    <w:p w14:paraId="7BCCA079" w14:textId="77777777" w:rsidR="00BC732F" w:rsidRP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p</w:t>
      </w:r>
      <w:r w:rsidRPr="00BC732F">
        <w:rPr>
          <w:rFonts w:eastAsia="Calibri"/>
          <w:i/>
          <w:iCs/>
          <w:sz w:val="20"/>
          <w:szCs w:val="20"/>
        </w:rPr>
        <w:t>okračovanie</w:t>
      </w:r>
      <w:r>
        <w:rPr>
          <w:rFonts w:eastAsia="Calibri"/>
          <w:i/>
          <w:iCs/>
          <w:sz w:val="20"/>
          <w:szCs w:val="20"/>
        </w:rPr>
        <w:t xml:space="preserve"> na ďalšej strane</w:t>
      </w:r>
    </w:p>
    <w:p w14:paraId="6AAB5724" w14:textId="6909E57C" w:rsidR="00015D72" w:rsidRDefault="00015D72">
      <w:r>
        <w:br w:type="page"/>
      </w: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92"/>
      </w:tblGrid>
      <w:tr w:rsidR="00E9698E" w:rsidRPr="001A495D" w14:paraId="545DDE8E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0FEEB9E2" w14:textId="7E85B108" w:rsidR="00E9698E" w:rsidRPr="00015D72" w:rsidRDefault="00CD72FB" w:rsidP="00252723">
            <w:pPr>
              <w:pStyle w:val="Odsekzoznamu"/>
              <w:numPr>
                <w:ilvl w:val="0"/>
                <w:numId w:val="36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</w:rPr>
            </w:pPr>
            <w:r w:rsidRPr="00015D72">
              <w:rPr>
                <w:rFonts w:ascii="Times New Roman" w:hAnsi="Times New Roman"/>
                <w:b/>
              </w:rPr>
              <w:lastRenderedPageBreak/>
              <w:t>Hodnota</w:t>
            </w:r>
            <w:r w:rsidR="00E9698E" w:rsidRPr="00015D72">
              <w:rPr>
                <w:rFonts w:ascii="Times New Roman" w:hAnsi="Times New Roman"/>
                <w:b/>
              </w:rPr>
              <w:t xml:space="preserve"> </w:t>
            </w:r>
            <w:r w:rsidR="00AA6541">
              <w:rPr>
                <w:rFonts w:ascii="Times New Roman" w:hAnsi="Times New Roman"/>
                <w:b/>
              </w:rPr>
              <w:t xml:space="preserve">rodinného </w:t>
            </w:r>
            <w:r w:rsidR="00E9698E" w:rsidRPr="00015D72">
              <w:rPr>
                <w:rFonts w:ascii="Times New Roman" w:hAnsi="Times New Roman"/>
                <w:b/>
              </w:rPr>
              <w:t>podniku</w:t>
            </w:r>
            <w:r w:rsidR="005D2446" w:rsidRPr="00015D72">
              <w:rPr>
                <w:rFonts w:ascii="Times New Roman" w:hAnsi="Times New Roman"/>
                <w:b/>
              </w:rPr>
              <w:t xml:space="preserve"> </w:t>
            </w:r>
            <w:r w:rsidR="00E9698E" w:rsidRPr="00252723">
              <w:rPr>
                <w:rFonts w:ascii="Times New Roman" w:hAnsi="Times New Roman"/>
                <w:b/>
              </w:rPr>
              <w:t xml:space="preserve">– </w:t>
            </w:r>
            <w:r w:rsidR="00E9698E" w:rsidRPr="00252723">
              <w:rPr>
                <w:rFonts w:ascii="Times New Roman" w:hAnsi="Times New Roman"/>
                <w:bCs/>
              </w:rPr>
              <w:t>popíšte</w:t>
            </w:r>
            <w:r w:rsidR="00F0743B" w:rsidRPr="00252723">
              <w:rPr>
                <w:rFonts w:ascii="Times New Roman" w:hAnsi="Times New Roman"/>
                <w:bCs/>
              </w:rPr>
              <w:t>,</w:t>
            </w:r>
            <w:r w:rsidR="00E9698E" w:rsidRPr="00252723">
              <w:rPr>
                <w:rFonts w:ascii="Times New Roman" w:hAnsi="Times New Roman"/>
                <w:bCs/>
              </w:rPr>
              <w:t xml:space="preserve"> </w:t>
            </w:r>
            <w:r w:rsidR="005C4198" w:rsidRPr="00252723">
              <w:rPr>
                <w:rFonts w:ascii="Times New Roman" w:hAnsi="Times New Roman"/>
                <w:bCs/>
              </w:rPr>
              <w:t xml:space="preserve">aký má </w:t>
            </w:r>
            <w:r w:rsidR="00AA6541">
              <w:rPr>
                <w:rFonts w:ascii="Times New Roman" w:hAnsi="Times New Roman"/>
                <w:bCs/>
              </w:rPr>
              <w:t xml:space="preserve">rodinný </w:t>
            </w:r>
            <w:r w:rsidRPr="00252723">
              <w:rPr>
                <w:rFonts w:ascii="Times New Roman" w:hAnsi="Times New Roman"/>
                <w:bCs/>
              </w:rPr>
              <w:t xml:space="preserve">podnik </w:t>
            </w:r>
            <w:r w:rsidR="005C4198" w:rsidRPr="00252723">
              <w:rPr>
                <w:rFonts w:ascii="Times New Roman" w:hAnsi="Times New Roman"/>
                <w:bCs/>
              </w:rPr>
              <w:t>význam na lokálnej, regionálnej, národnej, resp. medzinárodnej úrovni</w:t>
            </w:r>
            <w:r w:rsidRPr="00252723">
              <w:rPr>
                <w:rFonts w:ascii="Times New Roman" w:hAnsi="Times New Roman"/>
                <w:bCs/>
              </w:rPr>
              <w:t xml:space="preserve">; </w:t>
            </w:r>
            <w:r w:rsidR="00E9698E" w:rsidRPr="00252723">
              <w:rPr>
                <w:rFonts w:ascii="Times New Roman" w:hAnsi="Times New Roman"/>
                <w:bCs/>
              </w:rPr>
              <w:t xml:space="preserve">koľko má </w:t>
            </w:r>
            <w:r w:rsidR="00AA6541">
              <w:rPr>
                <w:rFonts w:ascii="Times New Roman" w:hAnsi="Times New Roman"/>
                <w:bCs/>
              </w:rPr>
              <w:t xml:space="preserve">rodinný </w:t>
            </w:r>
            <w:r w:rsidR="00E9698E" w:rsidRPr="00252723">
              <w:rPr>
                <w:rFonts w:ascii="Times New Roman" w:hAnsi="Times New Roman"/>
                <w:bCs/>
              </w:rPr>
              <w:t>podnik zamestnancov</w:t>
            </w:r>
            <w:r w:rsidR="005C4198" w:rsidRPr="00252723">
              <w:rPr>
                <w:rFonts w:ascii="Times New Roman" w:hAnsi="Times New Roman"/>
                <w:bCs/>
              </w:rPr>
              <w:t>?;</w:t>
            </w:r>
            <w:r w:rsidR="001F3D0C" w:rsidRPr="00252723">
              <w:rPr>
                <w:rFonts w:ascii="Times New Roman" w:hAnsi="Times New Roman"/>
                <w:bCs/>
              </w:rPr>
              <w:t xml:space="preserve"> </w:t>
            </w:r>
            <w:r w:rsidR="005C4198" w:rsidRPr="00252723">
              <w:rPr>
                <w:rFonts w:ascii="Times New Roman" w:hAnsi="Times New Roman"/>
                <w:bCs/>
              </w:rPr>
              <w:t>sieť odberateľov a dodáva</w:t>
            </w:r>
            <w:r w:rsidRPr="00252723">
              <w:rPr>
                <w:rFonts w:ascii="Times New Roman" w:hAnsi="Times New Roman"/>
                <w:bCs/>
              </w:rPr>
              <w:t>teľov, resp. klientsku základňu</w:t>
            </w:r>
            <w:r w:rsidR="005C4198" w:rsidRPr="00252723">
              <w:rPr>
                <w:rFonts w:ascii="Times New Roman" w:hAnsi="Times New Roman"/>
                <w:bCs/>
              </w:rPr>
              <w:t xml:space="preserve"> </w:t>
            </w:r>
            <w:r w:rsidR="00641059" w:rsidRPr="00252723">
              <w:rPr>
                <w:rFonts w:ascii="Times New Roman" w:hAnsi="Times New Roman"/>
                <w:bCs/>
              </w:rPr>
              <w:t>a</w:t>
            </w:r>
            <w:r w:rsidR="00F0743B" w:rsidRPr="00252723">
              <w:rPr>
                <w:rFonts w:ascii="Times New Roman" w:hAnsi="Times New Roman"/>
                <w:bCs/>
              </w:rPr>
              <w:t> </w:t>
            </w:r>
            <w:r w:rsidR="00641059" w:rsidRPr="00252723">
              <w:rPr>
                <w:rFonts w:ascii="Times New Roman" w:hAnsi="Times New Roman"/>
                <w:bCs/>
              </w:rPr>
              <w:t>pod</w:t>
            </w:r>
            <w:r w:rsidR="00F0743B" w:rsidRPr="00252723">
              <w:rPr>
                <w:rFonts w:ascii="Times New Roman" w:hAnsi="Times New Roman"/>
                <w:bCs/>
              </w:rPr>
              <w:t>.</w:t>
            </w:r>
            <w:r w:rsidR="00641059" w:rsidRPr="00252723">
              <w:rPr>
                <w:rFonts w:ascii="Times New Roman" w:hAnsi="Times New Roman"/>
                <w:bCs/>
              </w:rPr>
              <w:t xml:space="preserve"> –</w:t>
            </w:r>
            <w:r w:rsidR="00235C3C" w:rsidRPr="00252723">
              <w:rPr>
                <w:rFonts w:ascii="Times New Roman" w:hAnsi="Times New Roman"/>
                <w:bCs/>
              </w:rPr>
              <w:t xml:space="preserve"> </w:t>
            </w:r>
            <w:r w:rsidR="00641059" w:rsidRPr="00252723">
              <w:rPr>
                <w:rFonts w:ascii="Times New Roman" w:hAnsi="Times New Roman"/>
                <w:bCs/>
              </w:rPr>
              <w:t>j</w:t>
            </w:r>
            <w:r w:rsidR="001F3D0C" w:rsidRPr="00252723">
              <w:rPr>
                <w:rFonts w:ascii="Times New Roman" w:hAnsi="Times New Roman"/>
                <w:bCs/>
              </w:rPr>
              <w:t xml:space="preserve">e potrebné zodpovedať stručne všetky otázky, </w:t>
            </w:r>
            <w:r w:rsidR="004B26E8">
              <w:rPr>
                <w:rFonts w:ascii="Times New Roman" w:hAnsi="Times New Roman"/>
                <w:bCs/>
              </w:rPr>
              <w:t>spolu</w:t>
            </w:r>
            <w:r w:rsidR="004B26E8" w:rsidRPr="00252723">
              <w:rPr>
                <w:rFonts w:ascii="Times New Roman" w:hAnsi="Times New Roman"/>
                <w:bCs/>
              </w:rPr>
              <w:t xml:space="preserve"> </w:t>
            </w:r>
            <w:r w:rsidR="001F3D0C" w:rsidRPr="00252723">
              <w:rPr>
                <w:rFonts w:ascii="Times New Roman" w:hAnsi="Times New Roman"/>
                <w:bCs/>
              </w:rPr>
              <w:t xml:space="preserve">v rozsahu </w:t>
            </w:r>
            <w:r w:rsidR="001F3D0C" w:rsidRPr="00A128B1">
              <w:rPr>
                <w:rFonts w:ascii="Times New Roman" w:hAnsi="Times New Roman"/>
                <w:b/>
                <w:highlight w:val="yellow"/>
              </w:rPr>
              <w:t>cca 10</w:t>
            </w:r>
            <w:r w:rsidR="00F0743B" w:rsidRPr="00A128B1">
              <w:rPr>
                <w:rFonts w:ascii="Times New Roman" w:hAnsi="Times New Roman"/>
                <w:b/>
                <w:highlight w:val="yellow"/>
              </w:rPr>
              <w:t xml:space="preserve"> </w:t>
            </w:r>
            <w:r w:rsidR="001F3D0C" w:rsidRPr="00A128B1">
              <w:rPr>
                <w:rFonts w:ascii="Times New Roman" w:hAnsi="Times New Roman"/>
                <w:b/>
                <w:highlight w:val="yellow"/>
              </w:rPr>
              <w:t>-</w:t>
            </w:r>
            <w:r w:rsidR="00F0743B" w:rsidRPr="00A128B1">
              <w:rPr>
                <w:rFonts w:ascii="Times New Roman" w:hAnsi="Times New Roman"/>
                <w:b/>
                <w:highlight w:val="yellow"/>
              </w:rPr>
              <w:t xml:space="preserve"> </w:t>
            </w:r>
            <w:r w:rsidR="001F3D0C" w:rsidRPr="00A128B1">
              <w:rPr>
                <w:rFonts w:ascii="Times New Roman" w:hAnsi="Times New Roman"/>
                <w:b/>
                <w:highlight w:val="yellow"/>
              </w:rPr>
              <w:t>20 viet</w:t>
            </w:r>
            <w:r w:rsidR="00641059" w:rsidRPr="00252723">
              <w:rPr>
                <w:rFonts w:ascii="Times New Roman" w:hAnsi="Times New Roman"/>
                <w:bCs/>
              </w:rPr>
              <w:t>.</w:t>
            </w:r>
          </w:p>
        </w:tc>
      </w:tr>
      <w:tr w:rsidR="00E9698E" w:rsidRPr="001A495D" w14:paraId="51CE2F36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302FC40E" w14:textId="4D4D5FDB" w:rsidR="001F3D0C" w:rsidRPr="00EF68AF" w:rsidRDefault="003D1470" w:rsidP="00AE2C16">
            <w:pPr>
              <w:pStyle w:val="Odsekzoznamu"/>
              <w:numPr>
                <w:ilvl w:val="0"/>
                <w:numId w:val="29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EF68AF">
              <w:rPr>
                <w:rFonts w:ascii="Times New Roman" w:hAnsi="Times New Roman"/>
                <w:b/>
              </w:rPr>
              <w:t xml:space="preserve">Aký má </w:t>
            </w:r>
            <w:r w:rsidR="00AA6541">
              <w:rPr>
                <w:rFonts w:ascii="Times New Roman" w:hAnsi="Times New Roman"/>
                <w:b/>
              </w:rPr>
              <w:t xml:space="preserve">rodinný </w:t>
            </w:r>
            <w:r w:rsidR="00657A53">
              <w:rPr>
                <w:rFonts w:ascii="Times New Roman" w:hAnsi="Times New Roman"/>
                <w:b/>
              </w:rPr>
              <w:t xml:space="preserve">podnik </w:t>
            </w:r>
            <w:r w:rsidRPr="00EF68AF">
              <w:rPr>
                <w:rFonts w:ascii="Times New Roman" w:hAnsi="Times New Roman"/>
                <w:b/>
              </w:rPr>
              <w:t>význam na lokálnej, regionálnej, národnej, resp. medzinárodnej úrovni?</w:t>
            </w:r>
            <w:r w:rsidR="003407B6">
              <w:rPr>
                <w:rFonts w:ascii="Times New Roman" w:hAnsi="Times New Roman"/>
                <w:b/>
              </w:rPr>
              <w:t xml:space="preserve"> (</w:t>
            </w:r>
            <w:r w:rsidR="00CD72FB">
              <w:rPr>
                <w:rFonts w:ascii="Times New Roman" w:hAnsi="Times New Roman"/>
                <w:b/>
              </w:rPr>
              <w:t>Príp.</w:t>
            </w:r>
            <w:r w:rsidR="00F0743B">
              <w:rPr>
                <w:rFonts w:ascii="Times New Roman" w:hAnsi="Times New Roman"/>
                <w:b/>
              </w:rPr>
              <w:t>,</w:t>
            </w:r>
            <w:r w:rsidR="00CD72FB">
              <w:rPr>
                <w:rFonts w:ascii="Times New Roman" w:hAnsi="Times New Roman"/>
                <w:b/>
              </w:rPr>
              <w:t xml:space="preserve"> k</w:t>
            </w:r>
            <w:r w:rsidR="003407B6">
              <w:rPr>
                <w:rFonts w:ascii="Times New Roman" w:hAnsi="Times New Roman"/>
                <w:b/>
              </w:rPr>
              <w:t xml:space="preserve">to </w:t>
            </w:r>
            <w:r w:rsidR="00CD72FB">
              <w:rPr>
                <w:rFonts w:ascii="Times New Roman" w:hAnsi="Times New Roman"/>
                <w:b/>
              </w:rPr>
              <w:t>je</w:t>
            </w:r>
            <w:r w:rsidR="003407B6">
              <w:rPr>
                <w:rFonts w:ascii="Times New Roman" w:hAnsi="Times New Roman"/>
                <w:b/>
              </w:rPr>
              <w:t xml:space="preserve"> najväčš</w:t>
            </w:r>
            <w:r w:rsidR="00CD72FB">
              <w:rPr>
                <w:rFonts w:ascii="Times New Roman" w:hAnsi="Times New Roman"/>
                <w:b/>
              </w:rPr>
              <w:t>ia</w:t>
            </w:r>
            <w:r w:rsidR="003407B6">
              <w:rPr>
                <w:rFonts w:ascii="Times New Roman" w:hAnsi="Times New Roman"/>
                <w:b/>
              </w:rPr>
              <w:t xml:space="preserve"> konkuren</w:t>
            </w:r>
            <w:r w:rsidR="00CD72FB">
              <w:rPr>
                <w:rFonts w:ascii="Times New Roman" w:hAnsi="Times New Roman"/>
                <w:b/>
              </w:rPr>
              <w:t>cia</w:t>
            </w:r>
            <w:r w:rsidR="003407B6">
              <w:rPr>
                <w:rFonts w:ascii="Times New Roman" w:hAnsi="Times New Roman"/>
                <w:b/>
              </w:rPr>
              <w:t xml:space="preserve"> </w:t>
            </w:r>
            <w:r w:rsidR="00AA6541">
              <w:rPr>
                <w:rFonts w:ascii="Times New Roman" w:hAnsi="Times New Roman"/>
                <w:b/>
              </w:rPr>
              <w:t xml:space="preserve">rodinného </w:t>
            </w:r>
            <w:r w:rsidR="003407B6">
              <w:rPr>
                <w:rFonts w:ascii="Times New Roman" w:hAnsi="Times New Roman"/>
                <w:b/>
              </w:rPr>
              <w:t>podniku?)</w:t>
            </w:r>
          </w:p>
          <w:p w14:paraId="0701A6C6" w14:textId="77777777" w:rsidR="00AE2C16" w:rsidRP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6567B220" w14:textId="64DF7A72" w:rsid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6C695C26" w14:textId="46444A9F" w:rsidR="00015D72" w:rsidRDefault="00015D72" w:rsidP="00AE2C16">
            <w:pPr>
              <w:rPr>
                <w:b/>
                <w:sz w:val="22"/>
                <w:szCs w:val="22"/>
              </w:rPr>
            </w:pPr>
          </w:p>
          <w:p w14:paraId="44EF98E4" w14:textId="77777777" w:rsidR="001E51D8" w:rsidRDefault="001E51D8" w:rsidP="00AE2C16">
            <w:pPr>
              <w:rPr>
                <w:b/>
                <w:sz w:val="22"/>
                <w:szCs w:val="22"/>
              </w:rPr>
            </w:pPr>
          </w:p>
          <w:p w14:paraId="42E344BB" w14:textId="77777777" w:rsidR="00015D72" w:rsidRPr="00AE2C16" w:rsidRDefault="00015D72" w:rsidP="00AE2C16">
            <w:pPr>
              <w:rPr>
                <w:b/>
                <w:sz w:val="22"/>
                <w:szCs w:val="22"/>
              </w:rPr>
            </w:pPr>
          </w:p>
          <w:p w14:paraId="5629584E" w14:textId="77777777" w:rsidR="00AE2C16" w:rsidRP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7A85FD5F" w14:textId="3EDB061B" w:rsidR="00E9698E" w:rsidRDefault="001F3D0C" w:rsidP="00AE2C16">
            <w:pPr>
              <w:pStyle w:val="Odsekzoznamu"/>
              <w:numPr>
                <w:ilvl w:val="0"/>
                <w:numId w:val="29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EF68AF">
              <w:rPr>
                <w:rFonts w:ascii="Times New Roman" w:hAnsi="Times New Roman"/>
                <w:b/>
              </w:rPr>
              <w:t xml:space="preserve">Koľko má </w:t>
            </w:r>
            <w:r w:rsidR="00AA6541">
              <w:rPr>
                <w:rFonts w:ascii="Times New Roman" w:hAnsi="Times New Roman"/>
                <w:b/>
              </w:rPr>
              <w:t xml:space="preserve">rodinný </w:t>
            </w:r>
            <w:r w:rsidRPr="00EF68AF">
              <w:rPr>
                <w:rFonts w:ascii="Times New Roman" w:hAnsi="Times New Roman"/>
                <w:b/>
              </w:rPr>
              <w:t xml:space="preserve">podnik zamestnancov? </w:t>
            </w:r>
          </w:p>
          <w:p w14:paraId="09E4EF09" w14:textId="77777777" w:rsidR="008E1140" w:rsidRDefault="008E1140" w:rsidP="00607CD1">
            <w:pPr>
              <w:pStyle w:val="Odsekzoznamu"/>
              <w:spacing w:before="100" w:beforeAutospacing="1" w:after="100" w:afterAutospacing="1"/>
              <w:ind w:left="351"/>
              <w:jc w:val="both"/>
              <w:rPr>
                <w:rFonts w:ascii="Times New Roman" w:hAnsi="Times New Roman"/>
                <w:b/>
              </w:rPr>
            </w:pPr>
          </w:p>
          <w:p w14:paraId="46D63863" w14:textId="77777777" w:rsidR="00413400" w:rsidRDefault="00413400" w:rsidP="00607CD1">
            <w:pPr>
              <w:pStyle w:val="Odsekzoznamu"/>
              <w:spacing w:before="100" w:beforeAutospacing="1" w:after="100" w:afterAutospacing="1"/>
              <w:ind w:left="351"/>
              <w:jc w:val="both"/>
              <w:rPr>
                <w:rFonts w:ascii="Times New Roman" w:hAnsi="Times New Roman"/>
                <w:b/>
              </w:rPr>
            </w:pPr>
          </w:p>
          <w:p w14:paraId="7877DBB9" w14:textId="792CCFF8" w:rsidR="008E1140" w:rsidRPr="00EF68AF" w:rsidRDefault="008E1140" w:rsidP="00AE2C16">
            <w:pPr>
              <w:pStyle w:val="Odsekzoznamu"/>
              <w:numPr>
                <w:ilvl w:val="0"/>
                <w:numId w:val="29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Koľko členov rodiny je zamestnaných v rodinnom podniku </w:t>
            </w:r>
            <w:r w:rsidR="000F1FA4">
              <w:rPr>
                <w:rFonts w:ascii="Times New Roman" w:hAnsi="Times New Roman"/>
                <w:b/>
              </w:rPr>
              <w:t xml:space="preserve">, napíšte ich mená a postavenie </w:t>
            </w:r>
            <w:r w:rsidR="00D338CA">
              <w:rPr>
                <w:rFonts w:ascii="Times New Roman" w:hAnsi="Times New Roman"/>
                <w:b/>
              </w:rPr>
              <w:t>v rodine</w:t>
            </w:r>
            <w:r w:rsidR="000F1FA4">
              <w:rPr>
                <w:rFonts w:ascii="Times New Roman" w:hAnsi="Times New Roman"/>
                <w:b/>
              </w:rPr>
              <w:t xml:space="preserve">  </w:t>
            </w:r>
            <w:r w:rsidR="000F1FA4" w:rsidRPr="00A128B1">
              <w:rPr>
                <w:rFonts w:ascii="Times New Roman" w:hAnsi="Times New Roman"/>
                <w:b/>
              </w:rPr>
              <w:t>(</w:t>
            </w:r>
            <w:r w:rsidR="000F1FA4" w:rsidRPr="00A128B1">
              <w:rPr>
                <w:rFonts w:ascii="Times New Roman" w:hAnsi="Times New Roman"/>
                <w:bCs/>
              </w:rPr>
              <w:t>príklad</w:t>
            </w:r>
            <w:r w:rsidR="000F1FA4" w:rsidRPr="00A128B1">
              <w:rPr>
                <w:rFonts w:ascii="Times New Roman" w:hAnsi="Times New Roman"/>
                <w:b/>
              </w:rPr>
              <w:t xml:space="preserve"> 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 xml:space="preserve">Jozef Nový , </w:t>
            </w:r>
            <w:r w:rsidR="000F1FA4" w:rsidRPr="00413400">
              <w:rPr>
                <w:rFonts w:ascii="Times New Roman" w:hAnsi="Times New Roman"/>
                <w:b/>
                <w:i/>
                <w:iCs/>
              </w:rPr>
              <w:t xml:space="preserve">otec 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>,dcé</w:t>
            </w:r>
            <w:r w:rsidR="000F1FA4" w:rsidRPr="00413400">
              <w:rPr>
                <w:rFonts w:ascii="Times New Roman" w:hAnsi="Times New Roman"/>
                <w:b/>
                <w:i/>
                <w:iCs/>
              </w:rPr>
              <w:t>ra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>,</w:t>
            </w:r>
            <w:r w:rsidR="000F1FA4" w:rsidRPr="00413400">
              <w:rPr>
                <w:rFonts w:ascii="Times New Roman" w:hAnsi="Times New Roman"/>
                <w:b/>
                <w:i/>
                <w:iCs/>
              </w:rPr>
              <w:t xml:space="preserve"> bratranec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>,</w:t>
            </w:r>
            <w:r w:rsidR="000F1FA4" w:rsidRPr="00413400">
              <w:rPr>
                <w:rFonts w:ascii="Times New Roman" w:hAnsi="Times New Roman"/>
                <w:b/>
                <w:i/>
                <w:iCs/>
              </w:rPr>
              <w:t xml:space="preserve"> vnuk</w:t>
            </w:r>
            <w:r w:rsidR="00D338CA" w:rsidRPr="00413400">
              <w:rPr>
                <w:rFonts w:ascii="Times New Roman" w:hAnsi="Times New Roman"/>
                <w:b/>
                <w:i/>
                <w:iCs/>
              </w:rPr>
              <w:t>...)</w:t>
            </w:r>
          </w:p>
          <w:p w14:paraId="7ED0C9CA" w14:textId="60F08B76" w:rsidR="00AE2C16" w:rsidRDefault="00AE2C16" w:rsidP="00AE2C16">
            <w:pPr>
              <w:rPr>
                <w:b/>
                <w:sz w:val="22"/>
                <w:szCs w:val="22"/>
              </w:rPr>
            </w:pPr>
          </w:p>
          <w:p w14:paraId="072318DE" w14:textId="77777777" w:rsidR="004B26E8" w:rsidRPr="00AE2C16" w:rsidRDefault="004B26E8" w:rsidP="00AE2C16">
            <w:pPr>
              <w:rPr>
                <w:b/>
                <w:sz w:val="22"/>
                <w:szCs w:val="22"/>
              </w:rPr>
            </w:pPr>
          </w:p>
          <w:p w14:paraId="626D1E28" w14:textId="5C451E4E" w:rsidR="00657A53" w:rsidRPr="00657A53" w:rsidRDefault="00657A53" w:rsidP="00AE2C16">
            <w:pPr>
              <w:pStyle w:val="Odsekzoznamu"/>
              <w:numPr>
                <w:ilvl w:val="0"/>
                <w:numId w:val="29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657A53">
              <w:rPr>
                <w:rFonts w:ascii="Times New Roman" w:hAnsi="Times New Roman"/>
                <w:b/>
              </w:rPr>
              <w:t>Popíšte</w:t>
            </w:r>
            <w:r w:rsidR="00F0743B">
              <w:rPr>
                <w:rFonts w:ascii="Times New Roman" w:hAnsi="Times New Roman"/>
                <w:b/>
              </w:rPr>
              <w:t>,</w:t>
            </w:r>
            <w:r w:rsidRPr="00657A53">
              <w:rPr>
                <w:rFonts w:ascii="Times New Roman" w:hAnsi="Times New Roman"/>
                <w:b/>
              </w:rPr>
              <w:t xml:space="preserve"> kto sú Vaši odberatelia a dodávatelia, resp. klientsku základňu – na aké trhy sa </w:t>
            </w:r>
            <w:r w:rsidR="00AA6541">
              <w:rPr>
                <w:rFonts w:ascii="Times New Roman" w:hAnsi="Times New Roman"/>
                <w:b/>
              </w:rPr>
              <w:t xml:space="preserve">rodinný </w:t>
            </w:r>
            <w:r w:rsidRPr="00657A53">
              <w:rPr>
                <w:rFonts w:ascii="Times New Roman" w:hAnsi="Times New Roman"/>
                <w:b/>
              </w:rPr>
              <w:t>podnik zameriava z hľadiska segmentu a z hľadiska geografického</w:t>
            </w:r>
            <w:r w:rsidR="00F0743B">
              <w:rPr>
                <w:rFonts w:ascii="Times New Roman" w:hAnsi="Times New Roman"/>
                <w:b/>
              </w:rPr>
              <w:t>?</w:t>
            </w:r>
          </w:p>
          <w:p w14:paraId="0F2ABE00" w14:textId="77777777" w:rsidR="00657A53" w:rsidRDefault="00657A53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75C7C04B" w14:textId="49DAD436" w:rsidR="00F54798" w:rsidRDefault="00F54798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B0BFF0B" w14:textId="77777777" w:rsidR="001E51D8" w:rsidRDefault="001E51D8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5F82B21" w14:textId="77777777" w:rsidR="00015D72" w:rsidRDefault="00015D7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2D20F839" w14:textId="77777777" w:rsidR="00015D72" w:rsidRDefault="00015D7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B28E33A" w14:textId="77777777" w:rsidR="00F54798" w:rsidRDefault="00F54798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FAC8D4E" w14:textId="556E5F89" w:rsidR="00657A53" w:rsidRPr="00EF68AF" w:rsidRDefault="00657A53" w:rsidP="00AE2C16">
            <w:pPr>
              <w:pStyle w:val="Odsekzoznamu"/>
              <w:numPr>
                <w:ilvl w:val="0"/>
                <w:numId w:val="29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 w:rsidRPr="00657A53">
              <w:rPr>
                <w:rFonts w:ascii="Times New Roman" w:hAnsi="Times New Roman"/>
                <w:b/>
              </w:rPr>
              <w:t xml:space="preserve">Je </w:t>
            </w:r>
            <w:r w:rsidR="00AA6541">
              <w:rPr>
                <w:rFonts w:ascii="Times New Roman" w:hAnsi="Times New Roman"/>
                <w:b/>
              </w:rPr>
              <w:t xml:space="preserve">rodinný </w:t>
            </w:r>
            <w:r w:rsidRPr="00657A53">
              <w:rPr>
                <w:rFonts w:ascii="Times New Roman" w:hAnsi="Times New Roman"/>
                <w:b/>
              </w:rPr>
              <w:t>podnik z hľadiska ponuky služieb alebo produktov niečím unikátny/výnimočný, resp. je Váš produkt alebo služba</w:t>
            </w:r>
            <w:r>
              <w:rPr>
                <w:rFonts w:ascii="Times New Roman" w:hAnsi="Times New Roman"/>
                <w:b/>
              </w:rPr>
              <w:t xml:space="preserve"> z nejakého aspektu inovatívna (napr. v porovnaní s bežne používanou technológiou alebo procesom)?</w:t>
            </w:r>
          </w:p>
          <w:p w14:paraId="63D3432A" w14:textId="7EEF130D" w:rsidR="00AE2C16" w:rsidRDefault="00AE2C16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34BADBCD" w14:textId="77777777" w:rsidR="00015D72" w:rsidRDefault="00015D7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1EB3C3D" w14:textId="77777777" w:rsidR="00384D12" w:rsidRDefault="00384D1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7872C01B" w14:textId="77777777" w:rsidR="00384D12" w:rsidRDefault="00384D1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540C4BE" w14:textId="77777777" w:rsidR="00384D12" w:rsidRDefault="00384D1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0C88D76" w14:textId="77777777" w:rsidR="00384D12" w:rsidRDefault="00384D1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497AD2A" w14:textId="77777777" w:rsidR="001E51D8" w:rsidRDefault="001E51D8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A9E866A" w14:textId="77777777" w:rsidR="00015D72" w:rsidRDefault="00015D72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7DCF0F1" w14:textId="77777777" w:rsidR="00AE2C16" w:rsidRDefault="00AE2C16" w:rsidP="00AE2C16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E6D4A74" w14:textId="77777777" w:rsidR="00E9698E" w:rsidRPr="00EF68AF" w:rsidRDefault="00E9698E" w:rsidP="00E9698E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</w:tbl>
    <w:p w14:paraId="775A38DA" w14:textId="77777777" w:rsid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</w:p>
    <w:p w14:paraId="743548AD" w14:textId="77777777" w:rsidR="00BC732F" w:rsidRP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p</w:t>
      </w:r>
      <w:r w:rsidRPr="00BC732F">
        <w:rPr>
          <w:rFonts w:eastAsia="Calibri"/>
          <w:i/>
          <w:iCs/>
          <w:sz w:val="20"/>
          <w:szCs w:val="20"/>
        </w:rPr>
        <w:t>okračovanie</w:t>
      </w:r>
      <w:r>
        <w:rPr>
          <w:rFonts w:eastAsia="Calibri"/>
          <w:i/>
          <w:iCs/>
          <w:sz w:val="20"/>
          <w:szCs w:val="20"/>
        </w:rPr>
        <w:t xml:space="preserve"> na ďalšej strane</w:t>
      </w:r>
    </w:p>
    <w:p w14:paraId="693059BA" w14:textId="77777777" w:rsidR="00015D72" w:rsidRDefault="00015D72">
      <w:r>
        <w:br w:type="page"/>
      </w: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92"/>
      </w:tblGrid>
      <w:tr w:rsidR="00E9698E" w:rsidRPr="001A495D" w14:paraId="155488CE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6DF61A1C" w14:textId="1427CB71" w:rsidR="00E9698E" w:rsidRPr="00015D72" w:rsidRDefault="008D75E6" w:rsidP="00AA6541">
            <w:pPr>
              <w:pStyle w:val="Odsekzoznamu"/>
              <w:numPr>
                <w:ilvl w:val="0"/>
                <w:numId w:val="37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</w:rPr>
            </w:pPr>
            <w:r w:rsidRPr="00015D72">
              <w:rPr>
                <w:rFonts w:ascii="Times New Roman" w:hAnsi="Times New Roman"/>
                <w:b/>
              </w:rPr>
              <w:lastRenderedPageBreak/>
              <w:t xml:space="preserve">Analýza východiskovej situácie </w:t>
            </w:r>
            <w:r w:rsidR="00AA6541">
              <w:rPr>
                <w:rFonts w:ascii="Times New Roman" w:hAnsi="Times New Roman"/>
                <w:b/>
              </w:rPr>
              <w:t xml:space="preserve">rodinného </w:t>
            </w:r>
            <w:r w:rsidRPr="00015D72">
              <w:rPr>
                <w:rFonts w:ascii="Times New Roman" w:hAnsi="Times New Roman"/>
                <w:b/>
              </w:rPr>
              <w:t>podniku a d</w:t>
            </w:r>
            <w:r w:rsidR="00E9698E" w:rsidRPr="00015D72">
              <w:rPr>
                <w:rFonts w:ascii="Times New Roman" w:hAnsi="Times New Roman"/>
                <w:b/>
              </w:rPr>
              <w:t xml:space="preserve">efinovanie </w:t>
            </w:r>
            <w:r w:rsidR="00EB15B7" w:rsidRPr="00015D72">
              <w:rPr>
                <w:rFonts w:ascii="Times New Roman" w:hAnsi="Times New Roman"/>
                <w:b/>
              </w:rPr>
              <w:t>hlavného cieľa</w:t>
            </w:r>
            <w:r w:rsidRPr="00015D72">
              <w:rPr>
                <w:rFonts w:ascii="Times New Roman" w:hAnsi="Times New Roman"/>
                <w:b/>
              </w:rPr>
              <w:t xml:space="preserve"> poradenstva</w:t>
            </w:r>
            <w:r w:rsidR="00E9698E" w:rsidRPr="00015D72">
              <w:rPr>
                <w:rFonts w:ascii="Times New Roman" w:hAnsi="Times New Roman"/>
              </w:rPr>
              <w:t xml:space="preserve"> – </w:t>
            </w:r>
            <w:r w:rsidR="00EB15B7" w:rsidRPr="00015D72">
              <w:rPr>
                <w:rFonts w:ascii="Times New Roman" w:hAnsi="Times New Roman"/>
              </w:rPr>
              <w:t xml:space="preserve">popíšte </w:t>
            </w:r>
            <w:r w:rsidRPr="00015D72">
              <w:rPr>
                <w:rFonts w:ascii="Times New Roman" w:hAnsi="Times New Roman"/>
              </w:rPr>
              <w:t xml:space="preserve">súčasnú východiskovú situáciu </w:t>
            </w:r>
            <w:r w:rsidR="00AA6541">
              <w:rPr>
                <w:rFonts w:ascii="Times New Roman" w:hAnsi="Times New Roman"/>
              </w:rPr>
              <w:t xml:space="preserve">rodinného </w:t>
            </w:r>
            <w:r w:rsidRPr="00015D72">
              <w:rPr>
                <w:rFonts w:ascii="Times New Roman" w:hAnsi="Times New Roman"/>
              </w:rPr>
              <w:t>podniku a problémy, ktoré chcete riešiť;</w:t>
            </w:r>
            <w:r w:rsidR="00114DF9" w:rsidRPr="00015D72">
              <w:rPr>
                <w:rFonts w:ascii="Times New Roman" w:hAnsi="Times New Roman"/>
              </w:rPr>
              <w:t> </w:t>
            </w:r>
            <w:r w:rsidR="00F93A00" w:rsidRPr="00015D72">
              <w:rPr>
                <w:rFonts w:ascii="Times New Roman" w:hAnsi="Times New Roman"/>
              </w:rPr>
              <w:t>hlavný cieľ, resp.</w:t>
            </w:r>
            <w:r w:rsidR="00EB15B7" w:rsidRPr="00015D72">
              <w:rPr>
                <w:rFonts w:ascii="Times New Roman" w:hAnsi="Times New Roman"/>
              </w:rPr>
              <w:t xml:space="preserve"> želaný stav po ukončení poradenstva</w:t>
            </w:r>
            <w:r w:rsidR="00F93A00" w:rsidRPr="00015D72">
              <w:rPr>
                <w:rFonts w:ascii="Times New Roman" w:hAnsi="Times New Roman"/>
              </w:rPr>
              <w:t>; dôvod prečo žiadate o podporu (čo očakávate, že Vám  podpora prinesie)</w:t>
            </w:r>
            <w:r w:rsidR="00E9698E" w:rsidRPr="00015D72">
              <w:rPr>
                <w:rFonts w:ascii="Times New Roman" w:hAnsi="Times New Roman"/>
              </w:rPr>
              <w:t xml:space="preserve"> </w:t>
            </w:r>
            <w:r w:rsidR="00EB15B7" w:rsidRPr="00015D72">
              <w:rPr>
                <w:rFonts w:ascii="Times New Roman" w:hAnsi="Times New Roman"/>
              </w:rPr>
              <w:t xml:space="preserve">– je potrebné zodpovedať stručne všetky otázky, </w:t>
            </w:r>
            <w:r w:rsidR="004B26E8">
              <w:rPr>
                <w:rFonts w:ascii="Times New Roman" w:hAnsi="Times New Roman"/>
              </w:rPr>
              <w:t>spolu</w:t>
            </w:r>
            <w:r w:rsidR="004B26E8" w:rsidRPr="00015D72">
              <w:rPr>
                <w:rFonts w:ascii="Times New Roman" w:hAnsi="Times New Roman"/>
              </w:rPr>
              <w:t xml:space="preserve"> </w:t>
            </w:r>
            <w:r w:rsidR="00EB15B7" w:rsidRPr="00015D72">
              <w:rPr>
                <w:rFonts w:ascii="Times New Roman" w:hAnsi="Times New Roman"/>
              </w:rPr>
              <w:t xml:space="preserve">v rozsahu </w:t>
            </w:r>
            <w:r w:rsidR="00EB15B7" w:rsidRPr="00A128B1">
              <w:rPr>
                <w:rFonts w:ascii="Times New Roman" w:hAnsi="Times New Roman"/>
                <w:b/>
                <w:bCs/>
                <w:highlight w:val="yellow"/>
              </w:rPr>
              <w:t>cca 10</w:t>
            </w:r>
            <w:r w:rsidR="00F0743B" w:rsidRPr="00A128B1">
              <w:rPr>
                <w:rFonts w:ascii="Times New Roman" w:hAnsi="Times New Roman"/>
                <w:b/>
                <w:bCs/>
                <w:highlight w:val="yellow"/>
              </w:rPr>
              <w:t xml:space="preserve"> </w:t>
            </w:r>
            <w:r w:rsidR="00EB15B7" w:rsidRPr="00A128B1">
              <w:rPr>
                <w:rFonts w:ascii="Times New Roman" w:hAnsi="Times New Roman"/>
                <w:b/>
                <w:bCs/>
                <w:highlight w:val="yellow"/>
              </w:rPr>
              <w:t>-</w:t>
            </w:r>
            <w:r w:rsidR="00F0743B" w:rsidRPr="00A128B1">
              <w:rPr>
                <w:rFonts w:ascii="Times New Roman" w:hAnsi="Times New Roman"/>
                <w:b/>
                <w:bCs/>
                <w:highlight w:val="yellow"/>
              </w:rPr>
              <w:t xml:space="preserve"> </w:t>
            </w:r>
            <w:r w:rsidR="00EB15B7" w:rsidRPr="00A128B1">
              <w:rPr>
                <w:rFonts w:ascii="Times New Roman" w:hAnsi="Times New Roman"/>
                <w:b/>
                <w:bCs/>
                <w:highlight w:val="yellow"/>
              </w:rPr>
              <w:t>20 viet</w:t>
            </w:r>
            <w:r w:rsidR="00560115" w:rsidRPr="00015D72">
              <w:rPr>
                <w:rFonts w:ascii="Times New Roman" w:hAnsi="Times New Roman"/>
              </w:rPr>
              <w:t>.</w:t>
            </w:r>
          </w:p>
        </w:tc>
      </w:tr>
      <w:tr w:rsidR="00E9698E" w:rsidRPr="001A495D" w14:paraId="7EC9E312" w14:textId="77777777" w:rsidTr="00B00B7A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6710F836" w14:textId="0653DC4C" w:rsidR="00EB15B7" w:rsidRDefault="008D75E6" w:rsidP="00015D72">
            <w:pPr>
              <w:pStyle w:val="Odsekzoznamu"/>
              <w:numPr>
                <w:ilvl w:val="0"/>
                <w:numId w:val="30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Popíšte súčasnú situáciu </w:t>
            </w:r>
            <w:r w:rsidR="004A0A2C">
              <w:rPr>
                <w:rFonts w:ascii="Times New Roman" w:hAnsi="Times New Roman"/>
                <w:b/>
              </w:rPr>
              <w:t xml:space="preserve">rodinného </w:t>
            </w:r>
            <w:r>
              <w:rPr>
                <w:rFonts w:ascii="Times New Roman" w:hAnsi="Times New Roman"/>
                <w:b/>
              </w:rPr>
              <w:t>podniku</w:t>
            </w:r>
            <w:r w:rsidR="004A0A2C">
              <w:rPr>
                <w:rFonts w:ascii="Times New Roman" w:hAnsi="Times New Roman"/>
                <w:b/>
              </w:rPr>
              <w:t xml:space="preserve"> – analýza východiskovej situácie rodinného</w:t>
            </w:r>
            <w:r w:rsidR="00AA6541">
              <w:rPr>
                <w:rFonts w:ascii="Times New Roman" w:hAnsi="Times New Roman"/>
                <w:b/>
              </w:rPr>
              <w:t xml:space="preserve"> </w:t>
            </w:r>
            <w:r w:rsidR="004A0A2C">
              <w:rPr>
                <w:rFonts w:ascii="Times New Roman" w:hAnsi="Times New Roman"/>
                <w:b/>
              </w:rPr>
              <w:t>podniku, identifikujte</w:t>
            </w:r>
            <w:r w:rsidR="00015D72">
              <w:rPr>
                <w:rFonts w:ascii="Times New Roman" w:hAnsi="Times New Roman"/>
                <w:b/>
              </w:rPr>
              <w:t xml:space="preserve"> </w:t>
            </w:r>
            <w:r w:rsidR="004A0A2C">
              <w:rPr>
                <w:rFonts w:ascii="Times New Roman" w:hAnsi="Times New Roman"/>
                <w:b/>
              </w:rPr>
              <w:t>problémy, ktoré chcete riešiť,</w:t>
            </w:r>
            <w:r w:rsidR="00F318E7">
              <w:rPr>
                <w:rFonts w:ascii="Times New Roman" w:hAnsi="Times New Roman"/>
                <w:b/>
              </w:rPr>
              <w:t xml:space="preserve"> </w:t>
            </w:r>
            <w:r w:rsidR="00114DF9">
              <w:rPr>
                <w:rFonts w:ascii="Times New Roman" w:hAnsi="Times New Roman"/>
                <w:b/>
              </w:rPr>
              <w:t>pomenujte v čo</w:t>
            </w:r>
            <w:r w:rsidR="004A0A2C">
              <w:rPr>
                <w:rFonts w:ascii="Times New Roman" w:hAnsi="Times New Roman"/>
                <w:b/>
              </w:rPr>
              <w:t>m sú Vaše silné a slabé stránky</w:t>
            </w:r>
            <w:r w:rsidR="00EB15B7">
              <w:rPr>
                <w:rFonts w:ascii="Times New Roman" w:hAnsi="Times New Roman"/>
                <w:b/>
              </w:rPr>
              <w:t>:</w:t>
            </w:r>
          </w:p>
          <w:p w14:paraId="110F245C" w14:textId="64B51767" w:rsidR="00235C3C" w:rsidRPr="00015D72" w:rsidRDefault="00235C3C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CF290C0" w14:textId="36C94895" w:rsidR="004A0A2C" w:rsidRDefault="004A0A2C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2F2493A" w14:textId="77777777" w:rsidR="001E51D8" w:rsidRDefault="001E51D8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3BB40E5F" w14:textId="0598222A" w:rsid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38635BF5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DDC7C1F" w14:textId="66EE9328" w:rsidR="004A0A2C" w:rsidRDefault="004A0A2C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99063C9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E928E66" w14:textId="77777777" w:rsidR="00235C3C" w:rsidRPr="00015D72" w:rsidRDefault="00235C3C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776DB06C" w14:textId="77777777" w:rsidR="00EB15B7" w:rsidRPr="00015D72" w:rsidRDefault="00EB15B7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616297A" w14:textId="3D50CC8D" w:rsidR="00114DF9" w:rsidRDefault="00114DF9" w:rsidP="00015D72">
            <w:pPr>
              <w:pStyle w:val="Odsekzoznamu"/>
              <w:numPr>
                <w:ilvl w:val="0"/>
                <w:numId w:val="30"/>
              </w:numPr>
              <w:spacing w:before="100" w:beforeAutospacing="1" w:after="100" w:afterAutospacing="1"/>
              <w:ind w:left="351" w:hanging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Popíšte hlavný cieľ</w:t>
            </w:r>
            <w:r w:rsidR="0011467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="004A0A2C">
              <w:rPr>
                <w:rFonts w:ascii="Times New Roman" w:hAnsi="Times New Roman"/>
                <w:b/>
              </w:rPr>
              <w:t xml:space="preserve"> čo chcete dosiahnuť</w:t>
            </w:r>
            <w:r w:rsidR="0039617A">
              <w:rPr>
                <w:rFonts w:ascii="Times New Roman" w:hAnsi="Times New Roman"/>
                <w:b/>
              </w:rPr>
              <w:t xml:space="preserve"> (želaný stav po ukončení poradenstva)</w:t>
            </w:r>
            <w:r w:rsidR="00F318E7">
              <w:rPr>
                <w:rFonts w:ascii="Times New Roman" w:hAnsi="Times New Roman"/>
                <w:b/>
              </w:rPr>
              <w:t xml:space="preserve">, </w:t>
            </w:r>
            <w:r w:rsidR="004A0A2C">
              <w:rPr>
                <w:rFonts w:ascii="Times New Roman" w:hAnsi="Times New Roman"/>
                <w:b/>
              </w:rPr>
              <w:t>dôvod, prečo žiadate podporu, čo oča</w:t>
            </w:r>
            <w:r w:rsidR="0039617A">
              <w:rPr>
                <w:rFonts w:ascii="Times New Roman" w:hAnsi="Times New Roman"/>
                <w:b/>
              </w:rPr>
              <w:t>kávate, že Vám podpora prinesie</w:t>
            </w:r>
            <w:r w:rsidR="004A0A2C">
              <w:rPr>
                <w:rFonts w:ascii="Times New Roman" w:hAnsi="Times New Roman"/>
                <w:b/>
              </w:rPr>
              <w:t xml:space="preserve">. </w:t>
            </w:r>
            <w:r w:rsidR="0011467F">
              <w:rPr>
                <w:rFonts w:ascii="Times New Roman" w:hAnsi="Times New Roman"/>
                <w:b/>
              </w:rPr>
              <w:t xml:space="preserve">Definovaný cieľ </w:t>
            </w:r>
            <w:r w:rsidR="0011467F" w:rsidRPr="0011467F">
              <w:rPr>
                <w:rFonts w:ascii="Times New Roman" w:hAnsi="Times New Roman"/>
                <w:b/>
              </w:rPr>
              <w:t xml:space="preserve">musí byť v súlade s témou/témami, ktoré označíte v tabuľke </w:t>
            </w:r>
            <w:r w:rsidR="0011467F">
              <w:rPr>
                <w:rFonts w:ascii="Times New Roman" w:hAnsi="Times New Roman"/>
                <w:b/>
              </w:rPr>
              <w:t>(viď</w:t>
            </w:r>
            <w:r w:rsidR="007200E9">
              <w:rPr>
                <w:rFonts w:ascii="Times New Roman" w:hAnsi="Times New Roman"/>
                <w:b/>
              </w:rPr>
              <w:t>.</w:t>
            </w:r>
            <w:r w:rsidR="0011467F">
              <w:rPr>
                <w:rFonts w:ascii="Times New Roman" w:hAnsi="Times New Roman"/>
                <w:b/>
              </w:rPr>
              <w:t xml:space="preserve"> </w:t>
            </w:r>
            <w:r w:rsidR="0011467F" w:rsidRPr="0011467F">
              <w:rPr>
                <w:rFonts w:ascii="Times New Roman" w:hAnsi="Times New Roman"/>
                <w:b/>
              </w:rPr>
              <w:t>nižšie</w:t>
            </w:r>
            <w:r w:rsidR="0011467F">
              <w:rPr>
                <w:rFonts w:ascii="Times New Roman" w:hAnsi="Times New Roman"/>
                <w:b/>
              </w:rPr>
              <w:t>)</w:t>
            </w:r>
            <w:r>
              <w:rPr>
                <w:rFonts w:ascii="Times New Roman" w:hAnsi="Times New Roman"/>
                <w:b/>
              </w:rPr>
              <w:t>:</w:t>
            </w:r>
          </w:p>
          <w:p w14:paraId="6242258F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EA7BDE3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320CAA5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C0ACFB7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75CF8D06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36620E99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6AD6E151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508EC32E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4E5F900" w14:textId="77777777" w:rsidR="00384D12" w:rsidRDefault="00384D1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5A6FCDC8" w14:textId="03F032C1" w:rsid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30D7D32E" w14:textId="77777777" w:rsidR="001E51D8" w:rsidRDefault="001E51D8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54A7910C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08CC25A7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1ACD3E7A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EE29ABF" w14:textId="77777777" w:rsidR="00015D72" w:rsidRPr="00015D72" w:rsidRDefault="00015D72" w:rsidP="00015D72">
            <w:pPr>
              <w:pStyle w:val="Odsekzoznamu"/>
              <w:ind w:left="0"/>
              <w:rPr>
                <w:rFonts w:ascii="Times New Roman" w:hAnsi="Times New Roman"/>
                <w:b/>
              </w:rPr>
            </w:pPr>
          </w:p>
          <w:p w14:paraId="44D01BDE" w14:textId="77777777" w:rsidR="00E9698E" w:rsidRPr="00F64717" w:rsidRDefault="00E9698E" w:rsidP="00EB15B7">
            <w:pPr>
              <w:spacing w:before="100" w:beforeAutospacing="1" w:after="100" w:afterAutospacing="1"/>
              <w:jc w:val="both"/>
            </w:pPr>
          </w:p>
        </w:tc>
      </w:tr>
    </w:tbl>
    <w:p w14:paraId="21346ADF" w14:textId="77777777" w:rsidR="00BC732F" w:rsidRDefault="00BC732F" w:rsidP="00BC732F">
      <w:pPr>
        <w:ind w:left="-850" w:right="-850"/>
        <w:jc w:val="right"/>
        <w:rPr>
          <w:rFonts w:eastAsia="Calibri"/>
          <w:i/>
          <w:iCs/>
          <w:sz w:val="20"/>
          <w:szCs w:val="20"/>
        </w:rPr>
      </w:pPr>
    </w:p>
    <w:p w14:paraId="2219180F" w14:textId="3B3213B4" w:rsidR="00BC732F" w:rsidRDefault="00BC732F">
      <w:r>
        <w:br w:type="page"/>
      </w:r>
    </w:p>
    <w:tbl>
      <w:tblPr>
        <w:tblW w:w="10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92"/>
      </w:tblGrid>
      <w:tr w:rsidR="00295742" w:rsidRPr="001A495D" w14:paraId="2C72A6F3" w14:textId="77777777" w:rsidTr="00284F6C">
        <w:trPr>
          <w:cantSplit/>
          <w:trHeight w:val="375"/>
          <w:jc w:val="center"/>
        </w:trPr>
        <w:tc>
          <w:tcPr>
            <w:tcW w:w="10892" w:type="dxa"/>
            <w:shd w:val="clear" w:color="auto" w:fill="FFFFFF"/>
          </w:tcPr>
          <w:p w14:paraId="27BFDAE2" w14:textId="77777777" w:rsidR="00295742" w:rsidRPr="005A5789" w:rsidRDefault="00295742" w:rsidP="00284F6C">
            <w:pPr>
              <w:rPr>
                <w:b/>
              </w:rPr>
            </w:pPr>
            <w:r w:rsidRPr="005A5789">
              <w:rPr>
                <w:b/>
              </w:rPr>
              <w:lastRenderedPageBreak/>
              <w:t>POSKYTOVANIE ODBORNÉHO PORADENSTVA – PRAVIDLÁ, OBLASTI A TÉMY PODPORY</w:t>
            </w:r>
            <w:r w:rsidRPr="005A5789">
              <w:rPr>
                <w:b/>
              </w:rPr>
              <w:br/>
            </w:r>
          </w:p>
          <w:p w14:paraId="063CEAD8" w14:textId="77777777" w:rsidR="00295742" w:rsidRPr="00A128B1" w:rsidRDefault="00295742" w:rsidP="00284F6C">
            <w:pPr>
              <w:rPr>
                <w:b/>
                <w:sz w:val="22"/>
                <w:szCs w:val="22"/>
              </w:rPr>
            </w:pPr>
            <w:r w:rsidRPr="00A128B1">
              <w:rPr>
                <w:b/>
                <w:sz w:val="22"/>
                <w:szCs w:val="22"/>
              </w:rPr>
              <w:t>Základné pravidlá:</w:t>
            </w:r>
          </w:p>
          <w:p w14:paraId="6A0A12AB" w14:textId="77777777" w:rsidR="00295742" w:rsidRPr="00A128B1" w:rsidRDefault="00295742" w:rsidP="00284F6C">
            <w:pPr>
              <w:rPr>
                <w:b/>
                <w:sz w:val="22"/>
                <w:szCs w:val="22"/>
              </w:rPr>
            </w:pPr>
          </w:p>
          <w:p w14:paraId="1F7B1EC9" w14:textId="77777777" w:rsidR="00295742" w:rsidRPr="00A128B1" w:rsidRDefault="00295742" w:rsidP="00284F6C">
            <w:pPr>
              <w:pStyle w:val="Odsekzoznamu"/>
              <w:numPr>
                <w:ilvl w:val="0"/>
                <w:numId w:val="20"/>
              </w:numPr>
              <w:rPr>
                <w:rFonts w:ascii="Times New Roman" w:hAnsi="Times New Roman"/>
                <w:b/>
                <w:u w:val="single"/>
              </w:rPr>
            </w:pPr>
            <w:r w:rsidRPr="00A128B1">
              <w:rPr>
                <w:rFonts w:ascii="Times New Roman" w:hAnsi="Times New Roman"/>
                <w:b/>
                <w:u w:val="single"/>
              </w:rPr>
              <w:t>Oblasť podpory:</w:t>
            </w:r>
          </w:p>
          <w:p w14:paraId="5158D7BD" w14:textId="77777777" w:rsidR="00295742" w:rsidRPr="00A128B1" w:rsidRDefault="00295742" w:rsidP="00284F6C">
            <w:pPr>
              <w:pStyle w:val="Odsekzoznamu"/>
              <w:numPr>
                <w:ilvl w:val="0"/>
                <w:numId w:val="20"/>
              </w:numPr>
              <w:jc w:val="both"/>
              <w:rPr>
                <w:rFonts w:ascii="Times New Roman" w:hAnsi="Times New Roman"/>
              </w:rPr>
            </w:pPr>
            <w:r w:rsidRPr="00A128B1">
              <w:rPr>
                <w:rFonts w:ascii="Times New Roman" w:hAnsi="Times New Roman"/>
              </w:rPr>
              <w:t xml:space="preserve">V nasledujúcich častiach formuláru </w:t>
            </w:r>
            <w:r w:rsidRPr="00A128B1">
              <w:rPr>
                <w:rFonts w:ascii="Times New Roman" w:hAnsi="Times New Roman"/>
                <w:b/>
              </w:rPr>
              <w:t>si z uvedených možností v tabuľke 1 (viď. nižšie) vyberte (označte krížikom)</w:t>
            </w:r>
            <w:r w:rsidRPr="00A128B1">
              <w:rPr>
                <w:rFonts w:ascii="Times New Roman" w:hAnsi="Times New Roman"/>
              </w:rPr>
              <w:t xml:space="preserve"> tému, resp. témy, ktoré budú predmetom Vášho poradenstva.</w:t>
            </w:r>
          </w:p>
          <w:p w14:paraId="58595BE1" w14:textId="77777777" w:rsidR="00295742" w:rsidRPr="00A128B1" w:rsidRDefault="00295742" w:rsidP="00284F6C">
            <w:pPr>
              <w:pStyle w:val="Odsekzoznamu"/>
              <w:numPr>
                <w:ilvl w:val="0"/>
                <w:numId w:val="20"/>
              </w:numPr>
              <w:jc w:val="both"/>
              <w:rPr>
                <w:rFonts w:ascii="Times New Roman" w:hAnsi="Times New Roman"/>
              </w:rPr>
            </w:pPr>
            <w:r w:rsidRPr="00A128B1">
              <w:rPr>
                <w:rFonts w:ascii="Times New Roman" w:hAnsi="Times New Roman"/>
              </w:rPr>
              <w:t>Vami definovaný cieľ musí byť v súlade s témou/témami, ktoré označíte v tabuľke.</w:t>
            </w:r>
            <w:r w:rsidRPr="00A128B1">
              <w:rPr>
                <w:rFonts w:ascii="Times New Roman" w:hAnsi="Times New Roman"/>
                <w:b/>
              </w:rPr>
              <w:t xml:space="preserve"> </w:t>
            </w:r>
          </w:p>
          <w:p w14:paraId="7726A7FE" w14:textId="2F91147F" w:rsidR="00295742" w:rsidRPr="005044DB" w:rsidRDefault="00295742" w:rsidP="00284F6C">
            <w:pPr>
              <w:pStyle w:val="Odsekzoznamu"/>
              <w:numPr>
                <w:ilvl w:val="0"/>
                <w:numId w:val="20"/>
              </w:numPr>
              <w:jc w:val="both"/>
              <w:rPr>
                <w:rFonts w:ascii="Times New Roman" w:hAnsi="Times New Roman"/>
              </w:rPr>
            </w:pPr>
            <w:r w:rsidRPr="00A128B1">
              <w:rPr>
                <w:rFonts w:ascii="Times New Roman" w:hAnsi="Times New Roman"/>
              </w:rPr>
              <w:t xml:space="preserve">Pri definovaní cieľa podpory je potrebné brať do úvahy, že poradenstvo musí byť ukončené ku </w:t>
            </w:r>
            <w:r w:rsidRPr="005044DB">
              <w:rPr>
                <w:rFonts w:ascii="Times New Roman" w:hAnsi="Times New Roman"/>
              </w:rPr>
              <w:t xml:space="preserve">dňu </w:t>
            </w:r>
            <w:r w:rsidR="004B1816" w:rsidRPr="00F97AC8">
              <w:rPr>
                <w:rFonts w:ascii="Times New Roman" w:hAnsi="Times New Roman"/>
                <w:b/>
                <w:bCs/>
              </w:rPr>
              <w:t>09.03.202</w:t>
            </w:r>
            <w:r w:rsidR="004B1816" w:rsidRPr="005044DB">
              <w:rPr>
                <w:rFonts w:ascii="Times New Roman" w:hAnsi="Times New Roman"/>
                <w:b/>
                <w:bCs/>
              </w:rPr>
              <w:t>5</w:t>
            </w:r>
            <w:r w:rsidR="004B1816" w:rsidRPr="005044DB">
              <w:rPr>
                <w:rFonts w:ascii="Times New Roman" w:hAnsi="Times New Roman"/>
              </w:rPr>
              <w:t>.</w:t>
            </w:r>
          </w:p>
          <w:p w14:paraId="2107B2A3" w14:textId="77777777" w:rsidR="00295742" w:rsidRPr="00A128B1" w:rsidRDefault="00295742" w:rsidP="00284F6C">
            <w:pPr>
              <w:pStyle w:val="Odsekzoznamu"/>
              <w:ind w:left="1080"/>
              <w:jc w:val="both"/>
              <w:rPr>
                <w:rFonts w:ascii="Times New Roman" w:hAnsi="Times New Roman"/>
              </w:rPr>
            </w:pPr>
          </w:p>
          <w:p w14:paraId="3F5CD854" w14:textId="77777777" w:rsidR="00295742" w:rsidRPr="004B1816" w:rsidRDefault="00295742" w:rsidP="00284F6C">
            <w:pPr>
              <w:pStyle w:val="Odsekzoznamu"/>
              <w:numPr>
                <w:ilvl w:val="0"/>
                <w:numId w:val="20"/>
              </w:numPr>
              <w:jc w:val="both"/>
              <w:rPr>
                <w:rFonts w:ascii="Times New Roman" w:hAnsi="Times New Roman"/>
              </w:rPr>
            </w:pPr>
            <w:r w:rsidRPr="00A128B1">
              <w:rPr>
                <w:rFonts w:ascii="Times New Roman" w:hAnsi="Times New Roman"/>
                <w:b/>
                <w:u w:val="single"/>
              </w:rPr>
              <w:t>Rozsah podpory:</w:t>
            </w:r>
            <w:r w:rsidRPr="00A128B1">
              <w:rPr>
                <w:rFonts w:ascii="Times New Roman" w:hAnsi="Times New Roman"/>
                <w:b/>
              </w:rPr>
              <w:t xml:space="preserve"> </w:t>
            </w:r>
          </w:p>
          <w:p w14:paraId="67E3E26F" w14:textId="78C715B5" w:rsidR="00295742" w:rsidRPr="00E24089" w:rsidRDefault="00295742" w:rsidP="00284F6C">
            <w:pPr>
              <w:pStyle w:val="Odsekzoznamu"/>
              <w:numPr>
                <w:ilvl w:val="0"/>
                <w:numId w:val="20"/>
              </w:numPr>
              <w:jc w:val="both"/>
            </w:pPr>
            <w:r w:rsidRPr="00A128B1">
              <w:rPr>
                <w:rFonts w:ascii="Times New Roman" w:hAnsi="Times New Roman"/>
              </w:rPr>
              <w:t xml:space="preserve">Maximálna výška podpory pre jedného Žiadateľa je </w:t>
            </w:r>
            <w:r w:rsidR="0037101D" w:rsidRPr="00A128B1">
              <w:rPr>
                <w:rFonts w:ascii="Times New Roman" w:hAnsi="Times New Roman"/>
                <w:b/>
                <w:u w:val="single"/>
              </w:rPr>
              <w:t>25</w:t>
            </w:r>
            <w:r w:rsidRPr="00A128B1">
              <w:rPr>
                <w:rFonts w:ascii="Times New Roman" w:hAnsi="Times New Roman"/>
                <w:b/>
                <w:u w:val="single"/>
              </w:rPr>
              <w:t> 000,- EUR. Poradenské služby budú prebiehať v</w:t>
            </w:r>
            <w:r w:rsidR="005044DB">
              <w:rPr>
                <w:rFonts w:ascii="Times New Roman" w:hAnsi="Times New Roman"/>
                <w:b/>
                <w:u w:val="single"/>
              </w:rPr>
              <w:t xml:space="preserve"> predpokladanej </w:t>
            </w:r>
            <w:r w:rsidRPr="005044DB">
              <w:rPr>
                <w:rFonts w:ascii="Times New Roman" w:hAnsi="Times New Roman"/>
                <w:b/>
                <w:u w:val="single"/>
              </w:rPr>
              <w:t xml:space="preserve">lehote </w:t>
            </w:r>
            <w:r w:rsidRPr="00F97AC8">
              <w:rPr>
                <w:rFonts w:ascii="Times New Roman" w:hAnsi="Times New Roman"/>
                <w:b/>
                <w:u w:val="single"/>
              </w:rPr>
              <w:t xml:space="preserve">max. </w:t>
            </w:r>
            <w:r w:rsidR="005044DB" w:rsidRPr="00F97AC8">
              <w:rPr>
                <w:rFonts w:ascii="Times New Roman" w:hAnsi="Times New Roman"/>
                <w:b/>
                <w:u w:val="single"/>
              </w:rPr>
              <w:t>7 - 8</w:t>
            </w:r>
            <w:r w:rsidRPr="00F97AC8">
              <w:rPr>
                <w:rFonts w:ascii="Times New Roman" w:hAnsi="Times New Roman"/>
                <w:b/>
                <w:u w:val="single"/>
              </w:rPr>
              <w:t xml:space="preserve"> týždň</w:t>
            </w:r>
            <w:r w:rsidR="005044DB" w:rsidRPr="00F97AC8">
              <w:rPr>
                <w:rFonts w:ascii="Times New Roman" w:hAnsi="Times New Roman"/>
                <w:b/>
                <w:u w:val="single"/>
              </w:rPr>
              <w:t>ov</w:t>
            </w:r>
            <w:r w:rsidRPr="005044DB">
              <w:rPr>
                <w:rFonts w:ascii="Times New Roman" w:hAnsi="Times New Roman"/>
                <w:b/>
                <w:u w:val="single"/>
              </w:rPr>
              <w:t xml:space="preserve"> –</w:t>
            </w:r>
            <w:r w:rsidRPr="00A128B1">
              <w:rPr>
                <w:rFonts w:ascii="Times New Roman" w:hAnsi="Times New Roman"/>
                <w:b/>
                <w:u w:val="single"/>
              </w:rPr>
              <w:t xml:space="preserve"> žiadateľ navrhne počet hodín, ktoré odhaduje na naplnenie cieľa v rámci daného obdobia. </w:t>
            </w:r>
            <w:r w:rsidRPr="00A128B1">
              <w:rPr>
                <w:rFonts w:ascii="Times New Roman" w:hAnsi="Times New Roman"/>
              </w:rPr>
              <w:t>V tabuľke 2 (viď. nižšie) uveďte</w:t>
            </w:r>
            <w:r w:rsidRPr="00A128B1">
              <w:rPr>
                <w:rFonts w:ascii="Times New Roman" w:hAnsi="Times New Roman"/>
                <w:color w:val="FF0000"/>
              </w:rPr>
              <w:t xml:space="preserve"> </w:t>
            </w:r>
            <w:r w:rsidRPr="00A128B1">
              <w:rPr>
                <w:rFonts w:ascii="Times New Roman" w:hAnsi="Times New Roman"/>
              </w:rPr>
              <w:t xml:space="preserve">odhad požadovaných hodín poradenských služieb počas celej doby poskytovania podpory (napr. 40 hodín, 80 hodín, 160 hodín). Poradenské služby Vám budú poskytované po nadobudnutí účinnosti Zmluvy o poskytnutí podpory formou poskytovania odborného poradenstva v otázkach nástupníctva a generačnej výmeny, v období </w:t>
            </w:r>
            <w:r w:rsidRPr="00F97AC8">
              <w:rPr>
                <w:rFonts w:ascii="Times New Roman" w:hAnsi="Times New Roman"/>
              </w:rPr>
              <w:t xml:space="preserve">približne </w:t>
            </w:r>
            <w:r w:rsidR="005044DB" w:rsidRPr="00F97AC8">
              <w:rPr>
                <w:rFonts w:ascii="Times New Roman" w:hAnsi="Times New Roman"/>
              </w:rPr>
              <w:t>7</w:t>
            </w:r>
            <w:r w:rsidR="001E3495">
              <w:rPr>
                <w:rFonts w:ascii="Times New Roman" w:hAnsi="Times New Roman"/>
              </w:rPr>
              <w:t xml:space="preserve"> </w:t>
            </w:r>
            <w:r w:rsidR="005044DB" w:rsidRPr="00F97AC8">
              <w:rPr>
                <w:rFonts w:ascii="Times New Roman" w:hAnsi="Times New Roman"/>
              </w:rPr>
              <w:t>týždňov</w:t>
            </w:r>
            <w:r w:rsidRPr="00F97AC8">
              <w:rPr>
                <w:rFonts w:ascii="Times New Roman" w:hAnsi="Times New Roman"/>
              </w:rPr>
              <w:t xml:space="preserve"> najneskôr </w:t>
            </w:r>
            <w:r w:rsidR="004B1816" w:rsidRPr="00F97AC8">
              <w:rPr>
                <w:rFonts w:ascii="Times New Roman" w:hAnsi="Times New Roman"/>
              </w:rPr>
              <w:t>do 09.03.202</w:t>
            </w:r>
            <w:r w:rsidR="004B1816" w:rsidRPr="005044DB">
              <w:rPr>
                <w:rFonts w:ascii="Times New Roman" w:hAnsi="Times New Roman"/>
              </w:rPr>
              <w:t>5</w:t>
            </w:r>
            <w:r w:rsidR="001E3495">
              <w:rPr>
                <w:rFonts w:ascii="Times New Roman" w:hAnsi="Times New Roman"/>
              </w:rPr>
              <w:t xml:space="preserve"> (Pozn.: uvedené t</w:t>
            </w:r>
            <w:r w:rsidR="001E3495" w:rsidRPr="001E3495">
              <w:rPr>
                <w:rFonts w:ascii="Times New Roman" w:hAnsi="Times New Roman"/>
              </w:rPr>
              <w:t xml:space="preserve">ermíny </w:t>
            </w:r>
            <w:r w:rsidR="001E3495">
              <w:rPr>
                <w:rFonts w:ascii="Times New Roman" w:hAnsi="Times New Roman"/>
              </w:rPr>
              <w:t xml:space="preserve">a lehoty </w:t>
            </w:r>
            <w:r w:rsidR="001E3495" w:rsidRPr="001E3495">
              <w:rPr>
                <w:rFonts w:ascii="Times New Roman" w:hAnsi="Times New Roman"/>
              </w:rPr>
              <w:t>platia za predpokladu, že SBA bude poverená výkonom niektorých úloh spojených s poskytovaním podpory nepriamou formou, t. j. bude vykonávateľom Schémy.</w:t>
            </w:r>
            <w:r w:rsidR="001E3495">
              <w:rPr>
                <w:rFonts w:ascii="Times New Roman" w:hAnsi="Times New Roman"/>
              </w:rPr>
              <w:t>)</w:t>
            </w:r>
            <w:r w:rsidR="004B1816" w:rsidRPr="004B1816">
              <w:rPr>
                <w:rFonts w:ascii="Times New Roman" w:hAnsi="Times New Roman"/>
              </w:rPr>
              <w:t>.</w:t>
            </w:r>
          </w:p>
        </w:tc>
      </w:tr>
    </w:tbl>
    <w:p w14:paraId="457B7DF6" w14:textId="77777777" w:rsidR="00295742" w:rsidRDefault="00295742" w:rsidP="00295742">
      <w:pPr>
        <w:tabs>
          <w:tab w:val="left" w:pos="2160"/>
          <w:tab w:val="left" w:pos="6862"/>
          <w:tab w:val="left" w:pos="8158"/>
          <w:tab w:val="left" w:pos="9905"/>
        </w:tabs>
        <w:ind w:left="-737"/>
        <w:jc w:val="both"/>
      </w:pPr>
    </w:p>
    <w:p w14:paraId="5A8D526D" w14:textId="77777777" w:rsidR="00855AFC" w:rsidRDefault="00855AFC" w:rsidP="00855AFC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</w:pPr>
      <w:r>
        <w:t>Tabuľka 1</w:t>
      </w:r>
    </w:p>
    <w:p w14:paraId="7AA01648" w14:textId="77777777" w:rsidR="00855AFC" w:rsidRDefault="00855AFC" w:rsidP="00855AFC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</w:pPr>
      <w:r>
        <w:t xml:space="preserve">V tabuľke označte krížikom témy, ktoré budú predmetom poradenstva. </w:t>
      </w:r>
    </w:p>
    <w:p w14:paraId="16AD8E93" w14:textId="77777777" w:rsidR="00AA37E7" w:rsidRDefault="00AA37E7" w:rsidP="00AA37E7">
      <w:pPr>
        <w:tabs>
          <w:tab w:val="left" w:pos="2160"/>
          <w:tab w:val="left" w:pos="6862"/>
          <w:tab w:val="left" w:pos="8158"/>
          <w:tab w:val="left" w:pos="9905"/>
        </w:tabs>
        <w:ind w:left="-624" w:right="-454"/>
        <w:jc w:val="both"/>
      </w:pPr>
    </w:p>
    <w:tbl>
      <w:tblPr>
        <w:tblStyle w:val="Mriekatabuky"/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931"/>
        <w:gridCol w:w="1276"/>
      </w:tblGrid>
      <w:tr w:rsidR="00AA37E7" w14:paraId="4EB15595" w14:textId="77777777" w:rsidTr="00424EB7">
        <w:tc>
          <w:tcPr>
            <w:tcW w:w="8931" w:type="dxa"/>
            <w:shd w:val="clear" w:color="auto" w:fill="D9D9D9" w:themeFill="background1" w:themeFillShade="D9"/>
          </w:tcPr>
          <w:p w14:paraId="1B4352E7" w14:textId="77777777" w:rsidR="00AA37E7" w:rsidRPr="000E5A91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b/>
                <w:sz w:val="28"/>
                <w:szCs w:val="28"/>
              </w:rPr>
            </w:pPr>
            <w:r w:rsidRPr="000E5A91">
              <w:rPr>
                <w:b/>
                <w:sz w:val="28"/>
                <w:szCs w:val="28"/>
              </w:rPr>
              <w:t>Tematická oblasť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0D035EC" w14:textId="77777777" w:rsidR="00AA37E7" w:rsidRPr="00AA7299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b/>
                <w:sz w:val="22"/>
                <w:szCs w:val="22"/>
              </w:rPr>
            </w:pPr>
            <w:r w:rsidRPr="00AA7299">
              <w:rPr>
                <w:b/>
                <w:sz w:val="22"/>
                <w:szCs w:val="22"/>
              </w:rPr>
              <w:t>Označte krížikom</w:t>
            </w:r>
          </w:p>
        </w:tc>
      </w:tr>
      <w:tr w:rsidR="00AA37E7" w14:paraId="4881EBFE" w14:textId="77777777" w:rsidTr="00424EB7">
        <w:tc>
          <w:tcPr>
            <w:tcW w:w="8931" w:type="dxa"/>
          </w:tcPr>
          <w:p w14:paraId="042D0D79" w14:textId="77777777" w:rsidR="00AA37E7" w:rsidRPr="005568A8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b/>
                <w:sz w:val="22"/>
                <w:szCs w:val="22"/>
              </w:rPr>
            </w:pPr>
            <w:r w:rsidRPr="005568A8">
              <w:rPr>
                <w:b/>
                <w:sz w:val="22"/>
                <w:szCs w:val="22"/>
              </w:rPr>
              <w:t xml:space="preserve">Nástupníctvo z hľadiska riadenia firmy / manažérske nástupníctvo – rozvoj potenciálu </w:t>
            </w:r>
            <w:r>
              <w:rPr>
                <w:b/>
                <w:sz w:val="22"/>
                <w:szCs w:val="22"/>
              </w:rPr>
              <w:t xml:space="preserve">členov </w:t>
            </w:r>
            <w:r w:rsidRPr="005568A8">
              <w:rPr>
                <w:b/>
                <w:sz w:val="22"/>
                <w:szCs w:val="22"/>
              </w:rPr>
              <w:t>rodinného podniku</w:t>
            </w:r>
            <w:r>
              <w:rPr>
                <w:b/>
                <w:sz w:val="22"/>
                <w:szCs w:val="22"/>
              </w:rPr>
              <w:t xml:space="preserve"> a témy s tým súvisiace ako napr.:</w:t>
            </w:r>
          </w:p>
        </w:tc>
        <w:tc>
          <w:tcPr>
            <w:tcW w:w="1276" w:type="dxa"/>
          </w:tcPr>
          <w:p w14:paraId="4F6A9FD1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44C46DED" w14:textId="77777777" w:rsidTr="00424EB7">
        <w:tc>
          <w:tcPr>
            <w:tcW w:w="8931" w:type="dxa"/>
          </w:tcPr>
          <w:p w14:paraId="3B474BA9" w14:textId="77777777" w:rsidR="00AA37E7" w:rsidRPr="002C1C66" w:rsidRDefault="00AA37E7" w:rsidP="00424EB7">
            <w:pPr>
              <w:pStyle w:val="Default"/>
              <w:adjustRightInd/>
              <w:jc w:val="both"/>
              <w:rPr>
                <w:sz w:val="22"/>
                <w:szCs w:val="22"/>
              </w:rPr>
            </w:pPr>
            <w:r w:rsidRPr="002C1C66">
              <w:rPr>
                <w:sz w:val="22"/>
                <w:szCs w:val="22"/>
              </w:rPr>
              <w:t>Návrh pravidiel vo vnútri rodiny, ktoré sú potrebné pre realizáciu budúcich medzigeneračných transferov.</w:t>
            </w:r>
          </w:p>
        </w:tc>
        <w:tc>
          <w:tcPr>
            <w:tcW w:w="1276" w:type="dxa"/>
          </w:tcPr>
          <w:p w14:paraId="392E6AD0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4456D3AC" w14:textId="77777777" w:rsidTr="00424EB7">
        <w:tc>
          <w:tcPr>
            <w:tcW w:w="8931" w:type="dxa"/>
          </w:tcPr>
          <w:p w14:paraId="3EB9F810" w14:textId="77777777" w:rsidR="00AA37E7" w:rsidRPr="002C1C66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 w:rsidRPr="002C1C66">
              <w:rPr>
                <w:sz w:val="22"/>
                <w:szCs w:val="22"/>
              </w:rPr>
              <w:t>Podpora generačnej výmeny, dlhodobého plánovania a internej komunikácie.</w:t>
            </w:r>
          </w:p>
        </w:tc>
        <w:tc>
          <w:tcPr>
            <w:tcW w:w="1276" w:type="dxa"/>
          </w:tcPr>
          <w:p w14:paraId="7F6E44EA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05FBBCCB" w14:textId="77777777" w:rsidTr="00424EB7">
        <w:tc>
          <w:tcPr>
            <w:tcW w:w="8931" w:type="dxa"/>
          </w:tcPr>
          <w:p w14:paraId="52034154" w14:textId="77777777" w:rsidR="00AA37E7" w:rsidRPr="002C1C66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 w:rsidRPr="002C1C66">
              <w:rPr>
                <w:sz w:val="22"/>
                <w:szCs w:val="22"/>
              </w:rPr>
              <w:t>Nastavenie a realizácia stratégií nástupníctva.</w:t>
            </w:r>
          </w:p>
        </w:tc>
        <w:tc>
          <w:tcPr>
            <w:tcW w:w="1276" w:type="dxa"/>
          </w:tcPr>
          <w:p w14:paraId="61EE172B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203B0855" w14:textId="77777777" w:rsidTr="00424EB7">
        <w:tc>
          <w:tcPr>
            <w:tcW w:w="8931" w:type="dxa"/>
          </w:tcPr>
          <w:p w14:paraId="25866800" w14:textId="77777777" w:rsidR="00AA37E7" w:rsidRPr="002C1C66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 w:rsidRPr="002C1C66">
              <w:rPr>
                <w:sz w:val="22"/>
                <w:szCs w:val="22"/>
              </w:rPr>
              <w:t>Zvládanie interných náročných situácií a konfliktov, mediácia a </w:t>
            </w:r>
            <w:proofErr w:type="spellStart"/>
            <w:r w:rsidRPr="002C1C66">
              <w:rPr>
                <w:sz w:val="22"/>
                <w:szCs w:val="22"/>
              </w:rPr>
              <w:t>facilitácia</w:t>
            </w:r>
            <w:proofErr w:type="spellEnd"/>
            <w:r w:rsidRPr="002C1C66">
              <w:rPr>
                <w:sz w:val="22"/>
                <w:szCs w:val="22"/>
              </w:rPr>
              <w:t xml:space="preserve"> konfliktov.</w:t>
            </w:r>
          </w:p>
        </w:tc>
        <w:tc>
          <w:tcPr>
            <w:tcW w:w="1276" w:type="dxa"/>
          </w:tcPr>
          <w:p w14:paraId="3050A0F1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021BD7CD" w14:textId="77777777" w:rsidTr="00424EB7">
        <w:tc>
          <w:tcPr>
            <w:tcW w:w="8931" w:type="dxa"/>
          </w:tcPr>
          <w:p w14:paraId="13BB62FF" w14:textId="77777777" w:rsidR="00AA37E7" w:rsidRPr="002C1C66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proofErr w:type="spellStart"/>
            <w:r w:rsidRPr="002C1C66">
              <w:rPr>
                <w:sz w:val="22"/>
                <w:szCs w:val="22"/>
              </w:rPr>
              <w:t>Self</w:t>
            </w:r>
            <w:proofErr w:type="spellEnd"/>
            <w:r w:rsidRPr="002C1C66">
              <w:rPr>
                <w:sz w:val="22"/>
                <w:szCs w:val="22"/>
              </w:rPr>
              <w:t xml:space="preserve"> - </w:t>
            </w:r>
            <w:proofErr w:type="spellStart"/>
            <w:r w:rsidRPr="002C1C66">
              <w:rPr>
                <w:sz w:val="22"/>
                <w:szCs w:val="22"/>
              </w:rPr>
              <w:t>leadership</w:t>
            </w:r>
            <w:proofErr w:type="spellEnd"/>
            <w:r w:rsidRPr="002C1C66">
              <w:rPr>
                <w:sz w:val="22"/>
                <w:szCs w:val="22"/>
              </w:rPr>
              <w:t xml:space="preserve"> pre majiteľov a ľudí na vedúcich pozíciách v rodinných podnikoch.</w:t>
            </w:r>
          </w:p>
        </w:tc>
        <w:tc>
          <w:tcPr>
            <w:tcW w:w="1276" w:type="dxa"/>
          </w:tcPr>
          <w:p w14:paraId="16D19A5E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0842C8F7" w14:textId="77777777" w:rsidTr="00424EB7">
        <w:tc>
          <w:tcPr>
            <w:tcW w:w="8931" w:type="dxa"/>
          </w:tcPr>
          <w:p w14:paraId="01328A2D" w14:textId="77777777" w:rsidR="00AA37E7" w:rsidRPr="002C1C66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 w:rsidRPr="002C1C66">
              <w:rPr>
                <w:sz w:val="22"/>
                <w:szCs w:val="22"/>
              </w:rPr>
              <w:t>Rozvoj kapacít rodinných podnikov – práca s ľudskými zdrojmi, procesmi, napr.: asistencia pri výbere a príprave lídrov do krízového obdobia.</w:t>
            </w:r>
          </w:p>
        </w:tc>
        <w:tc>
          <w:tcPr>
            <w:tcW w:w="1276" w:type="dxa"/>
          </w:tcPr>
          <w:p w14:paraId="0AEB8465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1D8FE696" w14:textId="77777777" w:rsidTr="00424EB7">
        <w:tc>
          <w:tcPr>
            <w:tcW w:w="8931" w:type="dxa"/>
          </w:tcPr>
          <w:p w14:paraId="05246DE1" w14:textId="77777777" w:rsidR="00AA37E7" w:rsidRPr="002C1C66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 w:rsidRPr="002C1C66">
              <w:rPr>
                <w:sz w:val="22"/>
                <w:szCs w:val="22"/>
              </w:rPr>
              <w:t>Podpora v organizačnom nastavení firmy a oddelení</w:t>
            </w:r>
          </w:p>
        </w:tc>
        <w:tc>
          <w:tcPr>
            <w:tcW w:w="1276" w:type="dxa"/>
          </w:tcPr>
          <w:p w14:paraId="6197F49C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38BC487B" w14:textId="77777777" w:rsidTr="00424EB7">
        <w:tc>
          <w:tcPr>
            <w:tcW w:w="8931" w:type="dxa"/>
          </w:tcPr>
          <w:p w14:paraId="348DD359" w14:textId="77777777" w:rsidR="00AA37E7" w:rsidRPr="002C1C66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 w:rsidRPr="002C1C66">
              <w:rPr>
                <w:sz w:val="22"/>
                <w:szCs w:val="22"/>
              </w:rPr>
              <w:t>Podpora v personálnom nastavení (zefektívnenie pracovných činností).</w:t>
            </w:r>
          </w:p>
        </w:tc>
        <w:tc>
          <w:tcPr>
            <w:tcW w:w="1276" w:type="dxa"/>
          </w:tcPr>
          <w:p w14:paraId="3FF1C26B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11CEA469" w14:textId="77777777" w:rsidTr="00424EB7">
        <w:tc>
          <w:tcPr>
            <w:tcW w:w="8931" w:type="dxa"/>
          </w:tcPr>
          <w:p w14:paraId="2A3566B5" w14:textId="77777777" w:rsidR="00AA37E7" w:rsidRPr="002C1C66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 w:rsidRPr="002C1C66">
              <w:rPr>
                <w:sz w:val="22"/>
                <w:szCs w:val="22"/>
              </w:rPr>
              <w:t>Nastavenie talent manažment programu a rozvoj potenciálu zamestnancov.</w:t>
            </w:r>
          </w:p>
        </w:tc>
        <w:tc>
          <w:tcPr>
            <w:tcW w:w="1276" w:type="dxa"/>
          </w:tcPr>
          <w:p w14:paraId="5DB2074B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24374C51" w14:textId="77777777" w:rsidTr="00424EB7">
        <w:tc>
          <w:tcPr>
            <w:tcW w:w="8931" w:type="dxa"/>
          </w:tcPr>
          <w:p w14:paraId="3F8613A8" w14:textId="77777777" w:rsidR="00AA37E7" w:rsidRPr="002C1C66" w:rsidRDefault="00AA37E7" w:rsidP="00424EB7">
            <w:pPr>
              <w:pStyle w:val="Default"/>
              <w:adjustRightInd/>
              <w:jc w:val="both"/>
              <w:rPr>
                <w:sz w:val="22"/>
                <w:szCs w:val="22"/>
              </w:rPr>
            </w:pPr>
            <w:r w:rsidRPr="002C1C66">
              <w:rPr>
                <w:sz w:val="22"/>
                <w:szCs w:val="22"/>
              </w:rPr>
              <w:t>Nastavenie kariérnych plánov rozvoja pre kľúčových členov rodiny a vrcholového vedenia firmy.</w:t>
            </w:r>
          </w:p>
        </w:tc>
        <w:tc>
          <w:tcPr>
            <w:tcW w:w="1276" w:type="dxa"/>
          </w:tcPr>
          <w:p w14:paraId="15ACE0C3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71A40141" w14:textId="77777777" w:rsidTr="00424EB7">
        <w:tc>
          <w:tcPr>
            <w:tcW w:w="8931" w:type="dxa"/>
          </w:tcPr>
          <w:p w14:paraId="78779118" w14:textId="77777777" w:rsidR="00AA37E7" w:rsidRPr="002C1C66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 w:rsidRPr="002C1C66">
              <w:rPr>
                <w:sz w:val="22"/>
                <w:szCs w:val="22"/>
              </w:rPr>
              <w:t>Iné témy týkajúce sa nástupníctva z hľadiska riadenia firmy.</w:t>
            </w:r>
          </w:p>
        </w:tc>
        <w:tc>
          <w:tcPr>
            <w:tcW w:w="1276" w:type="dxa"/>
          </w:tcPr>
          <w:p w14:paraId="1E064579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589C9C5B" w14:textId="77777777" w:rsidTr="00424EB7">
        <w:tc>
          <w:tcPr>
            <w:tcW w:w="8931" w:type="dxa"/>
          </w:tcPr>
          <w:p w14:paraId="3BD113B3" w14:textId="77777777" w:rsidR="00AA37E7" w:rsidRPr="00CB0BAC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b/>
                <w:sz w:val="22"/>
                <w:szCs w:val="22"/>
              </w:rPr>
            </w:pPr>
            <w:r w:rsidRPr="00CB0BAC">
              <w:rPr>
                <w:b/>
                <w:sz w:val="22"/>
                <w:szCs w:val="22"/>
              </w:rPr>
              <w:t>Nástupníctvo z hľadiska majetku</w:t>
            </w:r>
            <w:r>
              <w:rPr>
                <w:b/>
                <w:sz w:val="22"/>
                <w:szCs w:val="22"/>
              </w:rPr>
              <w:t>, napr.:</w:t>
            </w:r>
          </w:p>
        </w:tc>
        <w:tc>
          <w:tcPr>
            <w:tcW w:w="1276" w:type="dxa"/>
          </w:tcPr>
          <w:p w14:paraId="5EED81E2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3ABE7062" w14:textId="77777777" w:rsidTr="00424EB7">
        <w:tc>
          <w:tcPr>
            <w:tcW w:w="8931" w:type="dxa"/>
          </w:tcPr>
          <w:p w14:paraId="0B27466C" w14:textId="77777777" w:rsidR="00AA37E7" w:rsidRPr="00CB0BAC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Návrh pravidiel vo vnútri rodiny, ktoré sú potrebné pre realizáciu budúcich medzigeneračných transferov napr. Plán nástupníctva v rodinnom podniku.</w:t>
            </w:r>
          </w:p>
        </w:tc>
        <w:tc>
          <w:tcPr>
            <w:tcW w:w="1276" w:type="dxa"/>
          </w:tcPr>
          <w:p w14:paraId="7CC55E45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ind w:right="57"/>
              <w:jc w:val="center"/>
            </w:pPr>
          </w:p>
        </w:tc>
      </w:tr>
      <w:tr w:rsidR="00AA37E7" w14:paraId="00A31CF8" w14:textId="77777777" w:rsidTr="00424EB7">
        <w:tc>
          <w:tcPr>
            <w:tcW w:w="8931" w:type="dxa"/>
          </w:tcPr>
          <w:p w14:paraId="36EA280F" w14:textId="77777777" w:rsidR="00AA37E7" w:rsidRPr="00CB0BAC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Príprava majetku na medzigeneračný presun – súčasťou témy je ohodnocovanie majetku pre účely transferu vlastníctva.</w:t>
            </w:r>
          </w:p>
        </w:tc>
        <w:tc>
          <w:tcPr>
            <w:tcW w:w="1276" w:type="dxa"/>
          </w:tcPr>
          <w:p w14:paraId="500F93BA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558387D3" w14:textId="77777777" w:rsidTr="00424EB7">
        <w:trPr>
          <w:trHeight w:val="70"/>
        </w:trPr>
        <w:tc>
          <w:tcPr>
            <w:tcW w:w="8931" w:type="dxa"/>
          </w:tcPr>
          <w:p w14:paraId="0C9AF3C5" w14:textId="77777777" w:rsidR="00AA37E7" w:rsidRDefault="00AA37E7" w:rsidP="00424EB7">
            <w:pPr>
              <w:pStyle w:val="Default"/>
              <w:adjustRightInd/>
              <w:jc w:val="both"/>
              <w:rPr>
                <w:sz w:val="22"/>
                <w:szCs w:val="22"/>
              </w:rPr>
            </w:pPr>
            <w:r w:rsidRPr="00C923A5">
              <w:rPr>
                <w:sz w:val="22"/>
                <w:szCs w:val="22"/>
              </w:rPr>
              <w:t xml:space="preserve">Podpora ekonomických opatrení (optimalizácia </w:t>
            </w:r>
            <w:proofErr w:type="spellStart"/>
            <w:r w:rsidRPr="00C923A5">
              <w:rPr>
                <w:sz w:val="22"/>
                <w:szCs w:val="22"/>
              </w:rPr>
              <w:t>cashflow</w:t>
            </w:r>
            <w:proofErr w:type="spellEnd"/>
            <w:r w:rsidRPr="00C923A5">
              <w:rPr>
                <w:sz w:val="22"/>
                <w:szCs w:val="22"/>
              </w:rPr>
              <w:t xml:space="preserve"> a likvidity).</w:t>
            </w:r>
          </w:p>
        </w:tc>
        <w:tc>
          <w:tcPr>
            <w:tcW w:w="1276" w:type="dxa"/>
          </w:tcPr>
          <w:p w14:paraId="2F867D59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  <w:tr w:rsidR="00AA37E7" w14:paraId="652C8274" w14:textId="77777777" w:rsidTr="00424EB7">
        <w:trPr>
          <w:trHeight w:val="70"/>
        </w:trPr>
        <w:tc>
          <w:tcPr>
            <w:tcW w:w="8931" w:type="dxa"/>
          </w:tcPr>
          <w:p w14:paraId="2214677A" w14:textId="77777777" w:rsidR="00AA37E7" w:rsidRDefault="00AA37E7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 témy týkajúce sa nástupníctva z hľadiska majetku, špecifikujte.</w:t>
            </w:r>
          </w:p>
          <w:p w14:paraId="108C398F" w14:textId="77777777" w:rsidR="00F97AC8" w:rsidRDefault="00F97AC8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</w:p>
          <w:p w14:paraId="31FE8C99" w14:textId="77777777" w:rsidR="00F97AC8" w:rsidRPr="00CB0BAC" w:rsidRDefault="00F97AC8" w:rsidP="00424EB7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648AC6" w14:textId="77777777" w:rsidR="00AA37E7" w:rsidRDefault="00AA37E7" w:rsidP="00F97AC8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</w:pPr>
          </w:p>
        </w:tc>
      </w:tr>
    </w:tbl>
    <w:p w14:paraId="779582A4" w14:textId="77777777" w:rsidR="00AA37E7" w:rsidRDefault="00AA37E7" w:rsidP="00AA37E7">
      <w:pPr>
        <w:rPr>
          <w:highlight w:val="yellow"/>
        </w:rPr>
      </w:pPr>
    </w:p>
    <w:p w14:paraId="48BFB9EE" w14:textId="77777777" w:rsidR="00295742" w:rsidRDefault="00295742" w:rsidP="00295742">
      <w:pPr>
        <w:tabs>
          <w:tab w:val="left" w:pos="2160"/>
          <w:tab w:val="left" w:pos="6862"/>
          <w:tab w:val="left" w:pos="8158"/>
          <w:tab w:val="left" w:pos="9905"/>
        </w:tabs>
        <w:jc w:val="both"/>
        <w:rPr>
          <w:highlight w:val="yellow"/>
        </w:rPr>
      </w:pPr>
    </w:p>
    <w:p w14:paraId="7E4CC237" w14:textId="77777777" w:rsidR="00295742" w:rsidRDefault="00295742" w:rsidP="00295742">
      <w:pPr>
        <w:tabs>
          <w:tab w:val="left" w:pos="2160"/>
          <w:tab w:val="left" w:pos="6862"/>
          <w:tab w:val="left" w:pos="8158"/>
          <w:tab w:val="left" w:pos="9905"/>
        </w:tabs>
        <w:jc w:val="both"/>
        <w:rPr>
          <w:highlight w:val="yellow"/>
        </w:rPr>
      </w:pPr>
    </w:p>
    <w:p w14:paraId="61C3A141" w14:textId="77777777" w:rsidR="00295742" w:rsidRDefault="00295742" w:rsidP="00295742">
      <w:pPr>
        <w:tabs>
          <w:tab w:val="left" w:pos="2160"/>
          <w:tab w:val="left" w:pos="6862"/>
          <w:tab w:val="left" w:pos="8158"/>
          <w:tab w:val="left" w:pos="9905"/>
        </w:tabs>
        <w:jc w:val="both"/>
        <w:rPr>
          <w:highlight w:val="yellow"/>
        </w:rPr>
      </w:pPr>
    </w:p>
    <w:p w14:paraId="26B0185D" w14:textId="77777777" w:rsidR="00295742" w:rsidRDefault="00295742" w:rsidP="00295742">
      <w:pPr>
        <w:tabs>
          <w:tab w:val="left" w:pos="2160"/>
          <w:tab w:val="left" w:pos="6862"/>
          <w:tab w:val="left" w:pos="8158"/>
          <w:tab w:val="left" w:pos="9905"/>
        </w:tabs>
        <w:jc w:val="both"/>
        <w:rPr>
          <w:highlight w:val="yellow"/>
        </w:rPr>
      </w:pPr>
    </w:p>
    <w:p w14:paraId="27F39BD2" w14:textId="74DCA6B1" w:rsidR="00413400" w:rsidRDefault="00295742" w:rsidP="00413400">
      <w:pPr>
        <w:tabs>
          <w:tab w:val="left" w:pos="2160"/>
          <w:tab w:val="left" w:pos="6862"/>
          <w:tab w:val="left" w:pos="8158"/>
          <w:tab w:val="left" w:pos="9905"/>
        </w:tabs>
        <w:ind w:left="-709"/>
        <w:jc w:val="both"/>
        <w:rPr>
          <w:b/>
          <w:sz w:val="22"/>
          <w:szCs w:val="22"/>
          <w:u w:val="single"/>
        </w:rPr>
      </w:pPr>
      <w:r w:rsidRPr="00A128B1">
        <w:t xml:space="preserve"> Tabuľka 2</w:t>
      </w:r>
    </w:p>
    <w:p w14:paraId="3626DA84" w14:textId="7F8316F5" w:rsidR="00295742" w:rsidRPr="00413400" w:rsidRDefault="00413400" w:rsidP="00A128B1">
      <w:pPr>
        <w:tabs>
          <w:tab w:val="left" w:pos="2160"/>
          <w:tab w:val="left" w:pos="6862"/>
          <w:tab w:val="left" w:pos="8158"/>
          <w:tab w:val="left" w:pos="9905"/>
        </w:tabs>
        <w:ind w:left="-709"/>
        <w:jc w:val="both"/>
        <w:rPr>
          <w:bCs/>
          <w:highlight w:val="yellow"/>
        </w:rPr>
      </w:pPr>
      <w:r w:rsidRPr="00A128B1">
        <w:rPr>
          <w:bCs/>
          <w:sz w:val="22"/>
          <w:szCs w:val="22"/>
        </w:rPr>
        <w:t>V tabuľke navrhnite počet hodín</w:t>
      </w:r>
      <w:r>
        <w:rPr>
          <w:bCs/>
          <w:sz w:val="22"/>
          <w:szCs w:val="22"/>
        </w:rPr>
        <w:t xml:space="preserve"> poradenstva (konzult</w:t>
      </w:r>
      <w:r w:rsidR="00A128B1">
        <w:rPr>
          <w:bCs/>
          <w:sz w:val="22"/>
          <w:szCs w:val="22"/>
        </w:rPr>
        <w:t>ačných hodín)</w:t>
      </w:r>
      <w:r w:rsidRPr="00A128B1">
        <w:rPr>
          <w:bCs/>
          <w:sz w:val="22"/>
          <w:szCs w:val="22"/>
        </w:rPr>
        <w:t>, ktoré odhaduje</w:t>
      </w:r>
      <w:r>
        <w:rPr>
          <w:bCs/>
          <w:sz w:val="22"/>
          <w:szCs w:val="22"/>
        </w:rPr>
        <w:t>te</w:t>
      </w:r>
      <w:r w:rsidRPr="00A128B1">
        <w:rPr>
          <w:bCs/>
          <w:sz w:val="22"/>
          <w:szCs w:val="22"/>
        </w:rPr>
        <w:t xml:space="preserve"> na naplnenie </w:t>
      </w:r>
      <w:r w:rsidR="00A128B1">
        <w:rPr>
          <w:bCs/>
          <w:sz w:val="22"/>
          <w:szCs w:val="22"/>
        </w:rPr>
        <w:t xml:space="preserve">vášho </w:t>
      </w:r>
      <w:r>
        <w:rPr>
          <w:bCs/>
          <w:sz w:val="22"/>
          <w:szCs w:val="22"/>
        </w:rPr>
        <w:t xml:space="preserve">stanoveného </w:t>
      </w:r>
      <w:r w:rsidRPr="00A128B1">
        <w:rPr>
          <w:bCs/>
          <w:sz w:val="22"/>
          <w:szCs w:val="22"/>
        </w:rPr>
        <w:t xml:space="preserve">cieľa </w:t>
      </w:r>
      <w:r>
        <w:rPr>
          <w:bCs/>
          <w:sz w:val="22"/>
          <w:szCs w:val="22"/>
        </w:rPr>
        <w:t xml:space="preserve">v časti C) </w:t>
      </w:r>
      <w:r w:rsidR="00A128B1">
        <w:rPr>
          <w:bCs/>
          <w:sz w:val="22"/>
          <w:szCs w:val="22"/>
        </w:rPr>
        <w:t xml:space="preserve">a </w:t>
      </w:r>
      <w:r w:rsidRPr="00A128B1">
        <w:rPr>
          <w:bCs/>
          <w:sz w:val="22"/>
          <w:szCs w:val="22"/>
        </w:rPr>
        <w:t>v rámci daného obdobia</w:t>
      </w:r>
      <w:r w:rsidR="005044DB">
        <w:rPr>
          <w:bCs/>
          <w:sz w:val="22"/>
          <w:szCs w:val="22"/>
        </w:rPr>
        <w:t xml:space="preserve"> pre túto výzvu:</w:t>
      </w:r>
    </w:p>
    <w:p w14:paraId="6484BEC8" w14:textId="77777777" w:rsidR="00413400" w:rsidRPr="00B45332" w:rsidRDefault="00413400" w:rsidP="00295742">
      <w:pPr>
        <w:tabs>
          <w:tab w:val="left" w:pos="2160"/>
          <w:tab w:val="left" w:pos="6862"/>
          <w:tab w:val="left" w:pos="8158"/>
          <w:tab w:val="left" w:pos="9905"/>
        </w:tabs>
        <w:jc w:val="both"/>
        <w:rPr>
          <w:highlight w:val="yellow"/>
        </w:rPr>
      </w:pPr>
    </w:p>
    <w:tbl>
      <w:tblPr>
        <w:tblStyle w:val="Mriekatabuky"/>
        <w:tblW w:w="6238" w:type="dxa"/>
        <w:tblInd w:w="-856" w:type="dxa"/>
        <w:tblLook w:val="04A0" w:firstRow="1" w:lastRow="0" w:firstColumn="1" w:lastColumn="0" w:noHBand="0" w:noVBand="1"/>
      </w:tblPr>
      <w:tblGrid>
        <w:gridCol w:w="3119"/>
        <w:gridCol w:w="3119"/>
      </w:tblGrid>
      <w:tr w:rsidR="00295742" w:rsidRPr="00A204C3" w14:paraId="72E540C5" w14:textId="77777777" w:rsidTr="00F97AC8">
        <w:tc>
          <w:tcPr>
            <w:tcW w:w="3119" w:type="dxa"/>
            <w:shd w:val="clear" w:color="auto" w:fill="D9D9D9" w:themeFill="background1" w:themeFillShade="D9"/>
          </w:tcPr>
          <w:p w14:paraId="0B99C87B" w14:textId="0FF8DB15" w:rsidR="00295742" w:rsidRPr="00970A53" w:rsidRDefault="00295742" w:rsidP="00A128B1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b/>
                <w:highlight w:val="yellow"/>
              </w:rPr>
            </w:pPr>
            <w:r w:rsidRPr="00B45332">
              <w:rPr>
                <w:b/>
                <w:highlight w:val="yellow"/>
              </w:rPr>
              <w:t>Navrhovaný</w:t>
            </w:r>
            <w:r w:rsidR="00413400">
              <w:rPr>
                <w:b/>
                <w:highlight w:val="yellow"/>
              </w:rPr>
              <w:t xml:space="preserve"> </w:t>
            </w:r>
            <w:r w:rsidRPr="00B45332">
              <w:rPr>
                <w:b/>
                <w:highlight w:val="yellow"/>
              </w:rPr>
              <w:t>/</w:t>
            </w:r>
            <w:r w:rsidR="00413400">
              <w:rPr>
                <w:b/>
                <w:highlight w:val="yellow"/>
              </w:rPr>
              <w:t xml:space="preserve"> </w:t>
            </w:r>
            <w:r w:rsidRPr="00B45332">
              <w:rPr>
                <w:b/>
                <w:highlight w:val="yellow"/>
              </w:rPr>
              <w:t>odhadovaný počet hodín</w:t>
            </w:r>
            <w:r w:rsidR="00413400">
              <w:rPr>
                <w:b/>
                <w:highlight w:val="yellow"/>
              </w:rPr>
              <w:t xml:space="preserve"> poradenstva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72960E3" w14:textId="26EC5483" w:rsidR="00413400" w:rsidRPr="00A128B1" w:rsidRDefault="00295742" w:rsidP="00A128B1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b/>
              </w:rPr>
            </w:pPr>
            <w:r w:rsidRPr="00A128B1">
              <w:rPr>
                <w:b/>
              </w:rPr>
              <w:t xml:space="preserve">Celková hodnota poradenstva </w:t>
            </w:r>
            <w:r w:rsidR="00413400" w:rsidRPr="00A128B1">
              <w:rPr>
                <w:b/>
              </w:rPr>
              <w:t>v EUR</w:t>
            </w:r>
          </w:p>
          <w:p w14:paraId="25ACD7F3" w14:textId="0A2E240B" w:rsidR="00295742" w:rsidRPr="00970A53" w:rsidRDefault="00295742" w:rsidP="00A128B1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highlight w:val="yellow"/>
              </w:rPr>
            </w:pPr>
            <w:r w:rsidRPr="00A128B1">
              <w:rPr>
                <w:b/>
              </w:rPr>
              <w:t>(doplní Vykonávateľ)</w:t>
            </w:r>
          </w:p>
        </w:tc>
      </w:tr>
      <w:tr w:rsidR="00295742" w:rsidRPr="00A204C3" w14:paraId="5CF984EF" w14:textId="77777777" w:rsidTr="00F97AC8">
        <w:trPr>
          <w:trHeight w:val="608"/>
        </w:trPr>
        <w:tc>
          <w:tcPr>
            <w:tcW w:w="3119" w:type="dxa"/>
            <w:tcBorders>
              <w:bottom w:val="single" w:sz="4" w:space="0" w:color="auto"/>
            </w:tcBorders>
          </w:tcPr>
          <w:p w14:paraId="3D15D2AA" w14:textId="77777777" w:rsidR="00295742" w:rsidRDefault="00413400" w:rsidP="00A128B1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Doplní žiadateľ</w:t>
            </w:r>
          </w:p>
          <w:p w14:paraId="37955D74" w14:textId="77777777" w:rsidR="00413400" w:rsidRDefault="00413400" w:rsidP="00A128B1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highlight w:val="yellow"/>
              </w:rPr>
            </w:pPr>
          </w:p>
          <w:p w14:paraId="5FF2A7F2" w14:textId="0076EAE0" w:rsidR="00413400" w:rsidRPr="00970A53" w:rsidRDefault="00413400" w:rsidP="00A128B1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highlight w:val="yellow"/>
              </w:rPr>
            </w:pPr>
          </w:p>
        </w:tc>
        <w:tc>
          <w:tcPr>
            <w:tcW w:w="3119" w:type="dxa"/>
          </w:tcPr>
          <w:p w14:paraId="0650DAA4" w14:textId="6B1EDE47" w:rsidR="00295742" w:rsidRPr="00A128B1" w:rsidRDefault="00413400" w:rsidP="00A128B1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bCs/>
              </w:rPr>
            </w:pPr>
            <w:r w:rsidRPr="00A128B1">
              <w:rPr>
                <w:bCs/>
              </w:rPr>
              <w:t>doplní Vykonávateľ</w:t>
            </w:r>
            <w:r>
              <w:rPr>
                <w:bCs/>
              </w:rPr>
              <w:t>/SBA</w:t>
            </w:r>
          </w:p>
          <w:p w14:paraId="1EC0C043" w14:textId="77777777" w:rsidR="00413400" w:rsidRDefault="00413400" w:rsidP="00413400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highlight w:val="yellow"/>
              </w:rPr>
            </w:pPr>
          </w:p>
          <w:p w14:paraId="7C0716D1" w14:textId="77777777" w:rsidR="00A128B1" w:rsidRDefault="00A128B1" w:rsidP="00A128B1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highlight w:val="yellow"/>
              </w:rPr>
            </w:pPr>
          </w:p>
          <w:p w14:paraId="7B21DBC8" w14:textId="77777777" w:rsidR="00413400" w:rsidRPr="00970A53" w:rsidRDefault="00413400" w:rsidP="00A128B1">
            <w:pPr>
              <w:tabs>
                <w:tab w:val="left" w:pos="2160"/>
                <w:tab w:val="left" w:pos="6862"/>
                <w:tab w:val="left" w:pos="8158"/>
                <w:tab w:val="left" w:pos="9905"/>
              </w:tabs>
              <w:jc w:val="center"/>
              <w:rPr>
                <w:highlight w:val="yellow"/>
              </w:rPr>
            </w:pPr>
          </w:p>
        </w:tc>
      </w:tr>
    </w:tbl>
    <w:p w14:paraId="6B6DB9A3" w14:textId="77777777" w:rsidR="00295742" w:rsidRDefault="00295742" w:rsidP="00295742">
      <w:pPr>
        <w:tabs>
          <w:tab w:val="left" w:pos="2160"/>
          <w:tab w:val="left" w:pos="6862"/>
          <w:tab w:val="left" w:pos="8158"/>
          <w:tab w:val="left" w:pos="9905"/>
        </w:tabs>
        <w:jc w:val="both"/>
      </w:pPr>
    </w:p>
    <w:p w14:paraId="570879CF" w14:textId="4A152B10" w:rsidR="005C4198" w:rsidRDefault="005C4198" w:rsidP="00A128B1">
      <w:pPr>
        <w:tabs>
          <w:tab w:val="left" w:pos="2160"/>
          <w:tab w:val="left" w:pos="6862"/>
          <w:tab w:val="left" w:pos="8158"/>
          <w:tab w:val="left" w:pos="9905"/>
        </w:tabs>
      </w:pPr>
    </w:p>
    <w:sectPr w:rsidR="005C4198" w:rsidSect="00641059">
      <w:headerReference w:type="default" r:id="rId8"/>
      <w:footerReference w:type="default" r:id="rId9"/>
      <w:pgSz w:w="11906" w:h="16838"/>
      <w:pgMar w:top="1560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E2464" w14:textId="77777777" w:rsidR="009E7BBC" w:rsidRDefault="009E7BBC" w:rsidP="00D25116">
      <w:r>
        <w:separator/>
      </w:r>
    </w:p>
  </w:endnote>
  <w:endnote w:type="continuationSeparator" w:id="0">
    <w:p w14:paraId="2A599B48" w14:textId="77777777" w:rsidR="009E7BBC" w:rsidRDefault="009E7BBC" w:rsidP="00D2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3874539"/>
      <w:docPartObj>
        <w:docPartGallery w:val="Page Numbers (Bottom of Page)"/>
        <w:docPartUnique/>
      </w:docPartObj>
    </w:sdtPr>
    <w:sdtContent>
      <w:p w14:paraId="646A6FB2" w14:textId="099773E6" w:rsidR="002E53C0" w:rsidRDefault="002E53C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4CA">
          <w:rPr>
            <w:noProof/>
          </w:rPr>
          <w:t>3</w:t>
        </w:r>
        <w:r>
          <w:fldChar w:fldCharType="end"/>
        </w:r>
        <w:r>
          <w:t>/</w:t>
        </w:r>
        <w:r w:rsidR="00413400">
          <w:t>6</w:t>
        </w:r>
      </w:p>
    </w:sdtContent>
  </w:sdt>
  <w:p w14:paraId="3149255C" w14:textId="77777777" w:rsidR="00A3109E" w:rsidRDefault="00A310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6980C2" w14:textId="77777777" w:rsidR="009E7BBC" w:rsidRDefault="009E7BBC" w:rsidP="00D25116">
      <w:r>
        <w:separator/>
      </w:r>
    </w:p>
  </w:footnote>
  <w:footnote w:type="continuationSeparator" w:id="0">
    <w:p w14:paraId="3B190376" w14:textId="77777777" w:rsidR="009E7BBC" w:rsidRDefault="009E7BBC" w:rsidP="00D25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1E61E" w14:textId="77777777" w:rsidR="00E25226" w:rsidRDefault="009F2C03" w:rsidP="00E20ECF">
    <w:pPr>
      <w:pStyle w:val="Hlavika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864616" wp14:editId="3F3BA238">
          <wp:simplePos x="0" y="0"/>
          <wp:positionH relativeFrom="column">
            <wp:posOffset>-361118</wp:posOffset>
          </wp:positionH>
          <wp:positionV relativeFrom="paragraph">
            <wp:posOffset>-295266</wp:posOffset>
          </wp:positionV>
          <wp:extent cx="1317625" cy="645795"/>
          <wp:effectExtent l="0" t="0" r="0" b="1905"/>
          <wp:wrapSquare wrapText="bothSides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RD-a-SBA-ma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7625" cy="645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3440" w:rsidRPr="0076308F">
      <w:t xml:space="preserve">Príloha </w:t>
    </w:r>
    <w:r w:rsidR="0076308F">
      <w:t xml:space="preserve">1 </w:t>
    </w:r>
  </w:p>
  <w:p w14:paraId="25C2A16E" w14:textId="0D258C9F" w:rsidR="00E032CE" w:rsidRPr="0076308F" w:rsidRDefault="00AE432D" w:rsidP="00E20ECF">
    <w:pPr>
      <w:pStyle w:val="Hlavika"/>
      <w:jc w:val="right"/>
    </w:pPr>
    <w:r>
      <w:t xml:space="preserve">Prihláška </w:t>
    </w:r>
    <w:r w:rsidR="00E25226">
      <w:t>- p</w:t>
    </w:r>
    <w:r w:rsidR="00F64717">
      <w:t>rojektový zámer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04D58"/>
    <w:multiLevelType w:val="hybridMultilevel"/>
    <w:tmpl w:val="BA48F54C"/>
    <w:lvl w:ilvl="0" w:tplc="041B000F">
      <w:start w:val="1"/>
      <w:numFmt w:val="decimal"/>
      <w:lvlText w:val="%1."/>
      <w:lvlJc w:val="left"/>
      <w:pPr>
        <w:ind w:left="790" w:hanging="360"/>
      </w:pPr>
    </w:lvl>
    <w:lvl w:ilvl="1" w:tplc="041B0019" w:tentative="1">
      <w:start w:val="1"/>
      <w:numFmt w:val="lowerLetter"/>
      <w:lvlText w:val="%2."/>
      <w:lvlJc w:val="left"/>
      <w:pPr>
        <w:ind w:left="1510" w:hanging="360"/>
      </w:pPr>
    </w:lvl>
    <w:lvl w:ilvl="2" w:tplc="041B001B" w:tentative="1">
      <w:start w:val="1"/>
      <w:numFmt w:val="lowerRoman"/>
      <w:lvlText w:val="%3."/>
      <w:lvlJc w:val="right"/>
      <w:pPr>
        <w:ind w:left="2230" w:hanging="180"/>
      </w:pPr>
    </w:lvl>
    <w:lvl w:ilvl="3" w:tplc="041B000F" w:tentative="1">
      <w:start w:val="1"/>
      <w:numFmt w:val="decimal"/>
      <w:lvlText w:val="%4."/>
      <w:lvlJc w:val="left"/>
      <w:pPr>
        <w:ind w:left="2950" w:hanging="360"/>
      </w:pPr>
    </w:lvl>
    <w:lvl w:ilvl="4" w:tplc="041B0019" w:tentative="1">
      <w:start w:val="1"/>
      <w:numFmt w:val="lowerLetter"/>
      <w:lvlText w:val="%5."/>
      <w:lvlJc w:val="left"/>
      <w:pPr>
        <w:ind w:left="3670" w:hanging="360"/>
      </w:pPr>
    </w:lvl>
    <w:lvl w:ilvl="5" w:tplc="041B001B" w:tentative="1">
      <w:start w:val="1"/>
      <w:numFmt w:val="lowerRoman"/>
      <w:lvlText w:val="%6."/>
      <w:lvlJc w:val="right"/>
      <w:pPr>
        <w:ind w:left="4390" w:hanging="180"/>
      </w:pPr>
    </w:lvl>
    <w:lvl w:ilvl="6" w:tplc="041B000F" w:tentative="1">
      <w:start w:val="1"/>
      <w:numFmt w:val="decimal"/>
      <w:lvlText w:val="%7."/>
      <w:lvlJc w:val="left"/>
      <w:pPr>
        <w:ind w:left="5110" w:hanging="360"/>
      </w:pPr>
    </w:lvl>
    <w:lvl w:ilvl="7" w:tplc="041B0019" w:tentative="1">
      <w:start w:val="1"/>
      <w:numFmt w:val="lowerLetter"/>
      <w:lvlText w:val="%8."/>
      <w:lvlJc w:val="left"/>
      <w:pPr>
        <w:ind w:left="5830" w:hanging="360"/>
      </w:pPr>
    </w:lvl>
    <w:lvl w:ilvl="8" w:tplc="041B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12DB0431"/>
    <w:multiLevelType w:val="hybridMultilevel"/>
    <w:tmpl w:val="14A08F96"/>
    <w:lvl w:ilvl="0" w:tplc="10EC798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8236B"/>
    <w:multiLevelType w:val="hybridMultilevel"/>
    <w:tmpl w:val="5B02F5A2"/>
    <w:lvl w:ilvl="0" w:tplc="D49E54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AF24C6"/>
    <w:multiLevelType w:val="hybridMultilevel"/>
    <w:tmpl w:val="4926AFE2"/>
    <w:lvl w:ilvl="0" w:tplc="D0B6600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214DD"/>
    <w:multiLevelType w:val="hybridMultilevel"/>
    <w:tmpl w:val="0C603A6C"/>
    <w:lvl w:ilvl="0" w:tplc="812AA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92AD1"/>
    <w:multiLevelType w:val="hybridMultilevel"/>
    <w:tmpl w:val="8592AD98"/>
    <w:lvl w:ilvl="0" w:tplc="6226DAF4">
      <w:start w:val="3"/>
      <w:numFmt w:val="upperLetter"/>
      <w:lvlText w:val="%1)"/>
      <w:lvlJc w:val="left"/>
      <w:pPr>
        <w:ind w:left="720" w:hanging="360"/>
      </w:pPr>
      <w:rPr>
        <w:rFonts w:cstheme="minorHAnsi"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712E5"/>
    <w:multiLevelType w:val="hybridMultilevel"/>
    <w:tmpl w:val="8BEA069E"/>
    <w:lvl w:ilvl="0" w:tplc="B8F87066">
      <w:start w:val="1"/>
      <w:numFmt w:val="upperLetter"/>
      <w:lvlText w:val="%1)"/>
      <w:lvlJc w:val="left"/>
      <w:pPr>
        <w:ind w:left="569" w:hanging="360"/>
      </w:pPr>
      <w:rPr>
        <w:rFonts w:hint="default"/>
        <w:b/>
        <w:sz w:val="22"/>
      </w:rPr>
    </w:lvl>
    <w:lvl w:ilvl="1" w:tplc="041B0019" w:tentative="1">
      <w:start w:val="1"/>
      <w:numFmt w:val="lowerLetter"/>
      <w:lvlText w:val="%2."/>
      <w:lvlJc w:val="left"/>
      <w:pPr>
        <w:ind w:left="1289" w:hanging="360"/>
      </w:pPr>
    </w:lvl>
    <w:lvl w:ilvl="2" w:tplc="041B001B" w:tentative="1">
      <w:start w:val="1"/>
      <w:numFmt w:val="lowerRoman"/>
      <w:lvlText w:val="%3."/>
      <w:lvlJc w:val="right"/>
      <w:pPr>
        <w:ind w:left="2009" w:hanging="180"/>
      </w:pPr>
    </w:lvl>
    <w:lvl w:ilvl="3" w:tplc="041B000F" w:tentative="1">
      <w:start w:val="1"/>
      <w:numFmt w:val="decimal"/>
      <w:lvlText w:val="%4."/>
      <w:lvlJc w:val="left"/>
      <w:pPr>
        <w:ind w:left="2729" w:hanging="360"/>
      </w:pPr>
    </w:lvl>
    <w:lvl w:ilvl="4" w:tplc="041B0019" w:tentative="1">
      <w:start w:val="1"/>
      <w:numFmt w:val="lowerLetter"/>
      <w:lvlText w:val="%5."/>
      <w:lvlJc w:val="left"/>
      <w:pPr>
        <w:ind w:left="3449" w:hanging="360"/>
      </w:pPr>
    </w:lvl>
    <w:lvl w:ilvl="5" w:tplc="041B001B" w:tentative="1">
      <w:start w:val="1"/>
      <w:numFmt w:val="lowerRoman"/>
      <w:lvlText w:val="%6."/>
      <w:lvlJc w:val="right"/>
      <w:pPr>
        <w:ind w:left="4169" w:hanging="180"/>
      </w:pPr>
    </w:lvl>
    <w:lvl w:ilvl="6" w:tplc="041B000F" w:tentative="1">
      <w:start w:val="1"/>
      <w:numFmt w:val="decimal"/>
      <w:lvlText w:val="%7."/>
      <w:lvlJc w:val="left"/>
      <w:pPr>
        <w:ind w:left="4889" w:hanging="360"/>
      </w:pPr>
    </w:lvl>
    <w:lvl w:ilvl="7" w:tplc="041B0019" w:tentative="1">
      <w:start w:val="1"/>
      <w:numFmt w:val="lowerLetter"/>
      <w:lvlText w:val="%8."/>
      <w:lvlJc w:val="left"/>
      <w:pPr>
        <w:ind w:left="5609" w:hanging="360"/>
      </w:pPr>
    </w:lvl>
    <w:lvl w:ilvl="8" w:tplc="041B001B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7" w15:restartNumberingAfterBreak="0">
    <w:nsid w:val="253D4538"/>
    <w:multiLevelType w:val="hybridMultilevel"/>
    <w:tmpl w:val="5BDCA4B8"/>
    <w:lvl w:ilvl="0" w:tplc="0A361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C3723"/>
    <w:multiLevelType w:val="hybridMultilevel"/>
    <w:tmpl w:val="F7B807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316B2"/>
    <w:multiLevelType w:val="hybridMultilevel"/>
    <w:tmpl w:val="F6583D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32167"/>
    <w:multiLevelType w:val="hybridMultilevel"/>
    <w:tmpl w:val="CDEEDC2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B5B53"/>
    <w:multiLevelType w:val="hybridMultilevel"/>
    <w:tmpl w:val="1B0261A0"/>
    <w:lvl w:ilvl="0" w:tplc="453ED716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A7910"/>
    <w:multiLevelType w:val="hybridMultilevel"/>
    <w:tmpl w:val="FCE465CA"/>
    <w:lvl w:ilvl="0" w:tplc="4D3081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FF0000"/>
        <w:sz w:val="28"/>
      </w:rPr>
    </w:lvl>
    <w:lvl w:ilvl="1" w:tplc="041B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3AD00E5A"/>
    <w:multiLevelType w:val="hybridMultilevel"/>
    <w:tmpl w:val="95F449F2"/>
    <w:lvl w:ilvl="0" w:tplc="6B9CBB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23305"/>
    <w:multiLevelType w:val="hybridMultilevel"/>
    <w:tmpl w:val="53A2E29A"/>
    <w:lvl w:ilvl="0" w:tplc="47005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1272C"/>
    <w:multiLevelType w:val="hybridMultilevel"/>
    <w:tmpl w:val="6BFE74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F3060F"/>
    <w:multiLevelType w:val="hybridMultilevel"/>
    <w:tmpl w:val="0AE0912C"/>
    <w:lvl w:ilvl="0" w:tplc="D1B46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C45685"/>
    <w:multiLevelType w:val="hybridMultilevel"/>
    <w:tmpl w:val="D0A4C890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E57B5"/>
    <w:multiLevelType w:val="hybridMultilevel"/>
    <w:tmpl w:val="094268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D42B4"/>
    <w:multiLevelType w:val="hybridMultilevel"/>
    <w:tmpl w:val="4DEE17BC"/>
    <w:lvl w:ilvl="0" w:tplc="6278F7AE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4E0722AA"/>
    <w:multiLevelType w:val="hybridMultilevel"/>
    <w:tmpl w:val="4B6E2B4C"/>
    <w:lvl w:ilvl="0" w:tplc="611E4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294244"/>
    <w:multiLevelType w:val="hybridMultilevel"/>
    <w:tmpl w:val="0AEA1D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4B6B4B"/>
    <w:multiLevelType w:val="hybridMultilevel"/>
    <w:tmpl w:val="CFEADD3A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37E4612"/>
    <w:multiLevelType w:val="hybridMultilevel"/>
    <w:tmpl w:val="8336539A"/>
    <w:lvl w:ilvl="0" w:tplc="444EF4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80B88"/>
    <w:multiLevelType w:val="hybridMultilevel"/>
    <w:tmpl w:val="DEDC1C92"/>
    <w:lvl w:ilvl="0" w:tplc="BDAC124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ED6D35"/>
    <w:multiLevelType w:val="hybridMultilevel"/>
    <w:tmpl w:val="C0A2B27C"/>
    <w:lvl w:ilvl="0" w:tplc="9E0E170C">
      <w:start w:val="1"/>
      <w:numFmt w:val="upperLetter"/>
      <w:lvlText w:val="%1)"/>
      <w:lvlJc w:val="left"/>
      <w:pPr>
        <w:ind w:left="720" w:hanging="360"/>
      </w:pPr>
      <w:rPr>
        <w:rFonts w:cstheme="minorHAnsi"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041FE"/>
    <w:multiLevelType w:val="hybridMultilevel"/>
    <w:tmpl w:val="25EC490A"/>
    <w:lvl w:ilvl="0" w:tplc="C01CA1E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4014A"/>
    <w:multiLevelType w:val="hybridMultilevel"/>
    <w:tmpl w:val="6096BEB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61C061B"/>
    <w:multiLevelType w:val="hybridMultilevel"/>
    <w:tmpl w:val="C8E8F070"/>
    <w:lvl w:ilvl="0" w:tplc="A1FA5E2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9F234F"/>
    <w:multiLevelType w:val="hybridMultilevel"/>
    <w:tmpl w:val="8150512C"/>
    <w:lvl w:ilvl="0" w:tplc="10CEEB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903E0F"/>
    <w:multiLevelType w:val="hybridMultilevel"/>
    <w:tmpl w:val="B60A50B4"/>
    <w:lvl w:ilvl="0" w:tplc="43C6750C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11085"/>
    <w:multiLevelType w:val="hybridMultilevel"/>
    <w:tmpl w:val="F0102FC0"/>
    <w:lvl w:ilvl="0" w:tplc="041B0019">
      <w:start w:val="1"/>
      <w:numFmt w:val="lowerLetter"/>
      <w:lvlText w:val="%1."/>
      <w:lvlJc w:val="left"/>
      <w:pPr>
        <w:ind w:left="2473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319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91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463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535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607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79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751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8233" w:hanging="180"/>
      </w:pPr>
      <w:rPr>
        <w:rFonts w:cs="Times New Roman"/>
      </w:rPr>
    </w:lvl>
  </w:abstractNum>
  <w:abstractNum w:abstractNumId="32" w15:restartNumberingAfterBreak="0">
    <w:nsid w:val="795B6863"/>
    <w:multiLevelType w:val="hybridMultilevel"/>
    <w:tmpl w:val="FD58BB0E"/>
    <w:lvl w:ilvl="0" w:tplc="876C9F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E419A7"/>
    <w:multiLevelType w:val="hybridMultilevel"/>
    <w:tmpl w:val="45CC2810"/>
    <w:lvl w:ilvl="0" w:tplc="6CE63FF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F14FE1"/>
    <w:multiLevelType w:val="hybridMultilevel"/>
    <w:tmpl w:val="5B02F5A2"/>
    <w:lvl w:ilvl="0" w:tplc="D49E54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6669258">
    <w:abstractNumId w:val="24"/>
  </w:num>
  <w:num w:numId="2" w16cid:durableId="2316217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8530999">
    <w:abstractNumId w:val="1"/>
  </w:num>
  <w:num w:numId="4" w16cid:durableId="1793016511">
    <w:abstractNumId w:val="12"/>
  </w:num>
  <w:num w:numId="5" w16cid:durableId="1962030415">
    <w:abstractNumId w:val="23"/>
  </w:num>
  <w:num w:numId="6" w16cid:durableId="1625044020">
    <w:abstractNumId w:val="14"/>
  </w:num>
  <w:num w:numId="7" w16cid:durableId="1428692173">
    <w:abstractNumId w:val="3"/>
  </w:num>
  <w:num w:numId="8" w16cid:durableId="2753470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203625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425020">
    <w:abstractNumId w:val="19"/>
  </w:num>
  <w:num w:numId="11" w16cid:durableId="899752582">
    <w:abstractNumId w:val="0"/>
  </w:num>
  <w:num w:numId="12" w16cid:durableId="488058381">
    <w:abstractNumId w:val="22"/>
  </w:num>
  <w:num w:numId="13" w16cid:durableId="1208372856">
    <w:abstractNumId w:val="31"/>
  </w:num>
  <w:num w:numId="14" w16cid:durableId="654840091">
    <w:abstractNumId w:val="29"/>
  </w:num>
  <w:num w:numId="15" w16cid:durableId="1263418487">
    <w:abstractNumId w:val="21"/>
  </w:num>
  <w:num w:numId="16" w16cid:durableId="1616791094">
    <w:abstractNumId w:val="8"/>
  </w:num>
  <w:num w:numId="17" w16cid:durableId="1759868331">
    <w:abstractNumId w:val="1"/>
  </w:num>
  <w:num w:numId="18" w16cid:durableId="62935920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8469134">
    <w:abstractNumId w:val="15"/>
  </w:num>
  <w:num w:numId="20" w16cid:durableId="855117375">
    <w:abstractNumId w:val="7"/>
  </w:num>
  <w:num w:numId="21" w16cid:durableId="1722553528">
    <w:abstractNumId w:val="32"/>
  </w:num>
  <w:num w:numId="22" w16cid:durableId="939802985">
    <w:abstractNumId w:val="13"/>
  </w:num>
  <w:num w:numId="23" w16cid:durableId="930895849">
    <w:abstractNumId w:val="28"/>
  </w:num>
  <w:num w:numId="24" w16cid:durableId="218631203">
    <w:abstractNumId w:val="16"/>
  </w:num>
  <w:num w:numId="25" w16cid:durableId="1529491835">
    <w:abstractNumId w:val="2"/>
  </w:num>
  <w:num w:numId="26" w16cid:durableId="1767341136">
    <w:abstractNumId w:val="33"/>
  </w:num>
  <w:num w:numId="27" w16cid:durableId="1398896476">
    <w:abstractNumId w:val="4"/>
  </w:num>
  <w:num w:numId="28" w16cid:durableId="1929458983">
    <w:abstractNumId w:val="18"/>
  </w:num>
  <w:num w:numId="29" w16cid:durableId="1830711627">
    <w:abstractNumId w:val="10"/>
  </w:num>
  <w:num w:numId="30" w16cid:durableId="426272183">
    <w:abstractNumId w:val="9"/>
  </w:num>
  <w:num w:numId="31" w16cid:durableId="731006453">
    <w:abstractNumId w:val="34"/>
  </w:num>
  <w:num w:numId="32" w16cid:durableId="1087117892">
    <w:abstractNumId w:val="17"/>
  </w:num>
  <w:num w:numId="33" w16cid:durableId="231043393">
    <w:abstractNumId w:val="26"/>
  </w:num>
  <w:num w:numId="34" w16cid:durableId="897473084">
    <w:abstractNumId w:val="27"/>
  </w:num>
  <w:num w:numId="35" w16cid:durableId="706955350">
    <w:abstractNumId w:val="25"/>
  </w:num>
  <w:num w:numId="36" w16cid:durableId="490101009">
    <w:abstractNumId w:val="6"/>
  </w:num>
  <w:num w:numId="37" w16cid:durableId="1399241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A4"/>
    <w:rsid w:val="00000345"/>
    <w:rsid w:val="00005C96"/>
    <w:rsid w:val="00010A94"/>
    <w:rsid w:val="000116A9"/>
    <w:rsid w:val="00013763"/>
    <w:rsid w:val="00015D72"/>
    <w:rsid w:val="000164FC"/>
    <w:rsid w:val="0001747F"/>
    <w:rsid w:val="0002347F"/>
    <w:rsid w:val="0003300C"/>
    <w:rsid w:val="00036114"/>
    <w:rsid w:val="00047016"/>
    <w:rsid w:val="000552C7"/>
    <w:rsid w:val="000565DB"/>
    <w:rsid w:val="00057366"/>
    <w:rsid w:val="00061A46"/>
    <w:rsid w:val="00073FD8"/>
    <w:rsid w:val="000815A1"/>
    <w:rsid w:val="000873EE"/>
    <w:rsid w:val="000874FC"/>
    <w:rsid w:val="0009259E"/>
    <w:rsid w:val="00094465"/>
    <w:rsid w:val="00094ECC"/>
    <w:rsid w:val="000A51F8"/>
    <w:rsid w:val="000B50D5"/>
    <w:rsid w:val="000C16CD"/>
    <w:rsid w:val="000C37AD"/>
    <w:rsid w:val="000D16FA"/>
    <w:rsid w:val="000D446B"/>
    <w:rsid w:val="000D4C8D"/>
    <w:rsid w:val="000D5433"/>
    <w:rsid w:val="000D73A3"/>
    <w:rsid w:val="000E0EE4"/>
    <w:rsid w:val="000E275F"/>
    <w:rsid w:val="000E3BE3"/>
    <w:rsid w:val="000E5A91"/>
    <w:rsid w:val="000F1FA4"/>
    <w:rsid w:val="000F6597"/>
    <w:rsid w:val="000F66B0"/>
    <w:rsid w:val="000F67D7"/>
    <w:rsid w:val="00100946"/>
    <w:rsid w:val="00104EE5"/>
    <w:rsid w:val="00106FE4"/>
    <w:rsid w:val="00113538"/>
    <w:rsid w:val="0011467F"/>
    <w:rsid w:val="00114DF9"/>
    <w:rsid w:val="001248F2"/>
    <w:rsid w:val="00137694"/>
    <w:rsid w:val="00140296"/>
    <w:rsid w:val="0014038A"/>
    <w:rsid w:val="0014125D"/>
    <w:rsid w:val="00145067"/>
    <w:rsid w:val="0014788C"/>
    <w:rsid w:val="001539BA"/>
    <w:rsid w:val="00156EBC"/>
    <w:rsid w:val="00161642"/>
    <w:rsid w:val="00175B95"/>
    <w:rsid w:val="00181A23"/>
    <w:rsid w:val="00192508"/>
    <w:rsid w:val="001A204D"/>
    <w:rsid w:val="001A3DE5"/>
    <w:rsid w:val="001A495D"/>
    <w:rsid w:val="001A4D55"/>
    <w:rsid w:val="001A56B9"/>
    <w:rsid w:val="001A6E43"/>
    <w:rsid w:val="001A6F2A"/>
    <w:rsid w:val="001B0852"/>
    <w:rsid w:val="001B3FB2"/>
    <w:rsid w:val="001B710C"/>
    <w:rsid w:val="001C0538"/>
    <w:rsid w:val="001C1154"/>
    <w:rsid w:val="001C7283"/>
    <w:rsid w:val="001D2C28"/>
    <w:rsid w:val="001D2E43"/>
    <w:rsid w:val="001D781B"/>
    <w:rsid w:val="001E0A32"/>
    <w:rsid w:val="001E2488"/>
    <w:rsid w:val="001E2C38"/>
    <w:rsid w:val="001E3495"/>
    <w:rsid w:val="001E51D8"/>
    <w:rsid w:val="001E60B9"/>
    <w:rsid w:val="001E7C44"/>
    <w:rsid w:val="001F2D5B"/>
    <w:rsid w:val="001F3D0C"/>
    <w:rsid w:val="001F6E20"/>
    <w:rsid w:val="00204AF7"/>
    <w:rsid w:val="002106CE"/>
    <w:rsid w:val="002153C6"/>
    <w:rsid w:val="00217E2B"/>
    <w:rsid w:val="00232BFB"/>
    <w:rsid w:val="002348D5"/>
    <w:rsid w:val="00235581"/>
    <w:rsid w:val="00235C3C"/>
    <w:rsid w:val="002406E1"/>
    <w:rsid w:val="00241EF3"/>
    <w:rsid w:val="00243DDB"/>
    <w:rsid w:val="00244109"/>
    <w:rsid w:val="00244B30"/>
    <w:rsid w:val="002473CD"/>
    <w:rsid w:val="00251D2C"/>
    <w:rsid w:val="00252723"/>
    <w:rsid w:val="00261418"/>
    <w:rsid w:val="00261573"/>
    <w:rsid w:val="00261F3D"/>
    <w:rsid w:val="00263540"/>
    <w:rsid w:val="002756BC"/>
    <w:rsid w:val="002763C2"/>
    <w:rsid w:val="00281CDC"/>
    <w:rsid w:val="002833E1"/>
    <w:rsid w:val="0028392D"/>
    <w:rsid w:val="00283DEE"/>
    <w:rsid w:val="0028635E"/>
    <w:rsid w:val="00290325"/>
    <w:rsid w:val="00291EB2"/>
    <w:rsid w:val="00293663"/>
    <w:rsid w:val="00293A14"/>
    <w:rsid w:val="00295742"/>
    <w:rsid w:val="00296643"/>
    <w:rsid w:val="002A44C8"/>
    <w:rsid w:val="002A5FB0"/>
    <w:rsid w:val="002B334F"/>
    <w:rsid w:val="002C360F"/>
    <w:rsid w:val="002D1812"/>
    <w:rsid w:val="002D2405"/>
    <w:rsid w:val="002D2FC2"/>
    <w:rsid w:val="002E24B5"/>
    <w:rsid w:val="002E46A1"/>
    <w:rsid w:val="002E53C0"/>
    <w:rsid w:val="002F1AE8"/>
    <w:rsid w:val="002F323A"/>
    <w:rsid w:val="002F4F73"/>
    <w:rsid w:val="002F51EA"/>
    <w:rsid w:val="002F5781"/>
    <w:rsid w:val="002F7C79"/>
    <w:rsid w:val="00300D2D"/>
    <w:rsid w:val="003068CA"/>
    <w:rsid w:val="00310A3B"/>
    <w:rsid w:val="003117BB"/>
    <w:rsid w:val="003124AD"/>
    <w:rsid w:val="0031284F"/>
    <w:rsid w:val="0031520E"/>
    <w:rsid w:val="0032037A"/>
    <w:rsid w:val="003261CC"/>
    <w:rsid w:val="0032780C"/>
    <w:rsid w:val="00327E5C"/>
    <w:rsid w:val="00330380"/>
    <w:rsid w:val="00331B51"/>
    <w:rsid w:val="00333EC4"/>
    <w:rsid w:val="00336E61"/>
    <w:rsid w:val="003407B6"/>
    <w:rsid w:val="00343FF2"/>
    <w:rsid w:val="003441A9"/>
    <w:rsid w:val="00344EE3"/>
    <w:rsid w:val="00360309"/>
    <w:rsid w:val="00362E6B"/>
    <w:rsid w:val="00364875"/>
    <w:rsid w:val="003665AA"/>
    <w:rsid w:val="0037101D"/>
    <w:rsid w:val="00371E3E"/>
    <w:rsid w:val="0037286A"/>
    <w:rsid w:val="00373145"/>
    <w:rsid w:val="00374097"/>
    <w:rsid w:val="00375FF4"/>
    <w:rsid w:val="0037764A"/>
    <w:rsid w:val="003802B5"/>
    <w:rsid w:val="00380A27"/>
    <w:rsid w:val="00384D12"/>
    <w:rsid w:val="00385380"/>
    <w:rsid w:val="00386B8C"/>
    <w:rsid w:val="0039196E"/>
    <w:rsid w:val="00393312"/>
    <w:rsid w:val="0039617A"/>
    <w:rsid w:val="003A2C87"/>
    <w:rsid w:val="003A4C28"/>
    <w:rsid w:val="003B02D7"/>
    <w:rsid w:val="003B4643"/>
    <w:rsid w:val="003B6DDA"/>
    <w:rsid w:val="003B6E8C"/>
    <w:rsid w:val="003C041F"/>
    <w:rsid w:val="003C0EAB"/>
    <w:rsid w:val="003C63CC"/>
    <w:rsid w:val="003D1470"/>
    <w:rsid w:val="003D1AE5"/>
    <w:rsid w:val="003D4A32"/>
    <w:rsid w:val="003E3B40"/>
    <w:rsid w:val="003F0059"/>
    <w:rsid w:val="003F1172"/>
    <w:rsid w:val="003F6820"/>
    <w:rsid w:val="00404E20"/>
    <w:rsid w:val="00410118"/>
    <w:rsid w:val="00413400"/>
    <w:rsid w:val="004153D6"/>
    <w:rsid w:val="004173D8"/>
    <w:rsid w:val="00422298"/>
    <w:rsid w:val="00425B2E"/>
    <w:rsid w:val="004420FE"/>
    <w:rsid w:val="004517DE"/>
    <w:rsid w:val="004540EB"/>
    <w:rsid w:val="00463698"/>
    <w:rsid w:val="00477E29"/>
    <w:rsid w:val="00491079"/>
    <w:rsid w:val="00494277"/>
    <w:rsid w:val="004973EF"/>
    <w:rsid w:val="00497BAC"/>
    <w:rsid w:val="00497C6A"/>
    <w:rsid w:val="004A0605"/>
    <w:rsid w:val="004A0A2C"/>
    <w:rsid w:val="004A3B28"/>
    <w:rsid w:val="004A76E3"/>
    <w:rsid w:val="004B1816"/>
    <w:rsid w:val="004B26E8"/>
    <w:rsid w:val="004B5B19"/>
    <w:rsid w:val="004C3BA9"/>
    <w:rsid w:val="004E446D"/>
    <w:rsid w:val="00501CE1"/>
    <w:rsid w:val="00502A91"/>
    <w:rsid w:val="00502EB4"/>
    <w:rsid w:val="005044DB"/>
    <w:rsid w:val="0051193F"/>
    <w:rsid w:val="00515013"/>
    <w:rsid w:val="00515EA0"/>
    <w:rsid w:val="00527047"/>
    <w:rsid w:val="005270B2"/>
    <w:rsid w:val="00540DAB"/>
    <w:rsid w:val="00543563"/>
    <w:rsid w:val="00544B77"/>
    <w:rsid w:val="005454A7"/>
    <w:rsid w:val="00547FDA"/>
    <w:rsid w:val="005511BA"/>
    <w:rsid w:val="0055161D"/>
    <w:rsid w:val="005568A8"/>
    <w:rsid w:val="00557403"/>
    <w:rsid w:val="00560115"/>
    <w:rsid w:val="005630C6"/>
    <w:rsid w:val="00563BA8"/>
    <w:rsid w:val="00565384"/>
    <w:rsid w:val="005667A4"/>
    <w:rsid w:val="00571201"/>
    <w:rsid w:val="0057310E"/>
    <w:rsid w:val="00581CAC"/>
    <w:rsid w:val="0058344B"/>
    <w:rsid w:val="00586CAC"/>
    <w:rsid w:val="005874F1"/>
    <w:rsid w:val="00590A7E"/>
    <w:rsid w:val="005944EF"/>
    <w:rsid w:val="005A00D8"/>
    <w:rsid w:val="005A158D"/>
    <w:rsid w:val="005A5789"/>
    <w:rsid w:val="005A6FB1"/>
    <w:rsid w:val="005B1883"/>
    <w:rsid w:val="005B5C26"/>
    <w:rsid w:val="005B7C9A"/>
    <w:rsid w:val="005C09A0"/>
    <w:rsid w:val="005C4198"/>
    <w:rsid w:val="005C4C68"/>
    <w:rsid w:val="005C580E"/>
    <w:rsid w:val="005C6389"/>
    <w:rsid w:val="005D2446"/>
    <w:rsid w:val="005D3CF6"/>
    <w:rsid w:val="005D4284"/>
    <w:rsid w:val="005D4B6D"/>
    <w:rsid w:val="005E3C57"/>
    <w:rsid w:val="005E4E0A"/>
    <w:rsid w:val="005E5B53"/>
    <w:rsid w:val="005E61DF"/>
    <w:rsid w:val="005F1AD1"/>
    <w:rsid w:val="005F61D6"/>
    <w:rsid w:val="00602B0E"/>
    <w:rsid w:val="00604140"/>
    <w:rsid w:val="0060675E"/>
    <w:rsid w:val="00607CD1"/>
    <w:rsid w:val="00607FF5"/>
    <w:rsid w:val="006104BE"/>
    <w:rsid w:val="00625183"/>
    <w:rsid w:val="00630921"/>
    <w:rsid w:val="00636B60"/>
    <w:rsid w:val="00641059"/>
    <w:rsid w:val="00643856"/>
    <w:rsid w:val="0064427E"/>
    <w:rsid w:val="00644E2D"/>
    <w:rsid w:val="006471E2"/>
    <w:rsid w:val="00647A36"/>
    <w:rsid w:val="00653A2C"/>
    <w:rsid w:val="00654E8D"/>
    <w:rsid w:val="0065507B"/>
    <w:rsid w:val="00655929"/>
    <w:rsid w:val="00657A53"/>
    <w:rsid w:val="006603BE"/>
    <w:rsid w:val="006623C7"/>
    <w:rsid w:val="00662AEB"/>
    <w:rsid w:val="00665916"/>
    <w:rsid w:val="00666EEF"/>
    <w:rsid w:val="00672DB5"/>
    <w:rsid w:val="006740E2"/>
    <w:rsid w:val="00674522"/>
    <w:rsid w:val="0067774A"/>
    <w:rsid w:val="00681D21"/>
    <w:rsid w:val="006847A0"/>
    <w:rsid w:val="0068519C"/>
    <w:rsid w:val="00692010"/>
    <w:rsid w:val="006943BE"/>
    <w:rsid w:val="00697772"/>
    <w:rsid w:val="006A50E1"/>
    <w:rsid w:val="006A6F42"/>
    <w:rsid w:val="006B4902"/>
    <w:rsid w:val="006C0116"/>
    <w:rsid w:val="006C0880"/>
    <w:rsid w:val="006C0DA4"/>
    <w:rsid w:val="006C3201"/>
    <w:rsid w:val="006C7FCB"/>
    <w:rsid w:val="006D19F9"/>
    <w:rsid w:val="006D23B9"/>
    <w:rsid w:val="006D5896"/>
    <w:rsid w:val="006E0097"/>
    <w:rsid w:val="006E6B3C"/>
    <w:rsid w:val="006E7ECD"/>
    <w:rsid w:val="006F32E5"/>
    <w:rsid w:val="006F52ED"/>
    <w:rsid w:val="007005CD"/>
    <w:rsid w:val="007031CC"/>
    <w:rsid w:val="00705AB6"/>
    <w:rsid w:val="00707385"/>
    <w:rsid w:val="00712587"/>
    <w:rsid w:val="00712704"/>
    <w:rsid w:val="00712EE3"/>
    <w:rsid w:val="007152C5"/>
    <w:rsid w:val="00715442"/>
    <w:rsid w:val="00715DCA"/>
    <w:rsid w:val="007200E9"/>
    <w:rsid w:val="00732F45"/>
    <w:rsid w:val="00734DF3"/>
    <w:rsid w:val="00737165"/>
    <w:rsid w:val="00740BCA"/>
    <w:rsid w:val="0074220A"/>
    <w:rsid w:val="007557A4"/>
    <w:rsid w:val="0076308F"/>
    <w:rsid w:val="0076375A"/>
    <w:rsid w:val="0076615D"/>
    <w:rsid w:val="00771673"/>
    <w:rsid w:val="00772291"/>
    <w:rsid w:val="007748CE"/>
    <w:rsid w:val="0078112E"/>
    <w:rsid w:val="00795572"/>
    <w:rsid w:val="007A3440"/>
    <w:rsid w:val="007A4804"/>
    <w:rsid w:val="007A571D"/>
    <w:rsid w:val="007A63B8"/>
    <w:rsid w:val="007A6D5C"/>
    <w:rsid w:val="007D0CD1"/>
    <w:rsid w:val="007D2E5F"/>
    <w:rsid w:val="007D33D1"/>
    <w:rsid w:val="007E12E9"/>
    <w:rsid w:val="007E1D67"/>
    <w:rsid w:val="007E5DD0"/>
    <w:rsid w:val="007F33AF"/>
    <w:rsid w:val="007F33CB"/>
    <w:rsid w:val="007F47DC"/>
    <w:rsid w:val="007F7196"/>
    <w:rsid w:val="0080107F"/>
    <w:rsid w:val="0080268B"/>
    <w:rsid w:val="00803CBD"/>
    <w:rsid w:val="008044F0"/>
    <w:rsid w:val="008220F2"/>
    <w:rsid w:val="008232FC"/>
    <w:rsid w:val="00823F2D"/>
    <w:rsid w:val="0082414F"/>
    <w:rsid w:val="00825B2C"/>
    <w:rsid w:val="0082752E"/>
    <w:rsid w:val="00831A05"/>
    <w:rsid w:val="00831C99"/>
    <w:rsid w:val="00832E8F"/>
    <w:rsid w:val="00833EA7"/>
    <w:rsid w:val="0084020F"/>
    <w:rsid w:val="008430D0"/>
    <w:rsid w:val="008445D9"/>
    <w:rsid w:val="008457D2"/>
    <w:rsid w:val="008477AF"/>
    <w:rsid w:val="00852684"/>
    <w:rsid w:val="008532CC"/>
    <w:rsid w:val="00855ABB"/>
    <w:rsid w:val="00855AFC"/>
    <w:rsid w:val="00855E9B"/>
    <w:rsid w:val="008602A0"/>
    <w:rsid w:val="00865AF6"/>
    <w:rsid w:val="00866606"/>
    <w:rsid w:val="008678DC"/>
    <w:rsid w:val="00875490"/>
    <w:rsid w:val="00880FE8"/>
    <w:rsid w:val="0088360D"/>
    <w:rsid w:val="00883E6B"/>
    <w:rsid w:val="008907D3"/>
    <w:rsid w:val="0089170C"/>
    <w:rsid w:val="008A2636"/>
    <w:rsid w:val="008A70D9"/>
    <w:rsid w:val="008B5DD0"/>
    <w:rsid w:val="008C5CD8"/>
    <w:rsid w:val="008C7B56"/>
    <w:rsid w:val="008D0760"/>
    <w:rsid w:val="008D1212"/>
    <w:rsid w:val="008D4D2D"/>
    <w:rsid w:val="008D549B"/>
    <w:rsid w:val="008D60E3"/>
    <w:rsid w:val="008D75E6"/>
    <w:rsid w:val="008E1140"/>
    <w:rsid w:val="008E384C"/>
    <w:rsid w:val="008F0768"/>
    <w:rsid w:val="008F2918"/>
    <w:rsid w:val="008F46D9"/>
    <w:rsid w:val="008F4C30"/>
    <w:rsid w:val="008F6355"/>
    <w:rsid w:val="0090286A"/>
    <w:rsid w:val="009047C1"/>
    <w:rsid w:val="009134E5"/>
    <w:rsid w:val="00921300"/>
    <w:rsid w:val="00926B7F"/>
    <w:rsid w:val="00931AF7"/>
    <w:rsid w:val="00932322"/>
    <w:rsid w:val="00935176"/>
    <w:rsid w:val="00941893"/>
    <w:rsid w:val="00944035"/>
    <w:rsid w:val="009459BD"/>
    <w:rsid w:val="009467EC"/>
    <w:rsid w:val="0095442F"/>
    <w:rsid w:val="0095511F"/>
    <w:rsid w:val="0095707F"/>
    <w:rsid w:val="00964274"/>
    <w:rsid w:val="00964285"/>
    <w:rsid w:val="009672D0"/>
    <w:rsid w:val="00970C1F"/>
    <w:rsid w:val="00976881"/>
    <w:rsid w:val="0098751E"/>
    <w:rsid w:val="009966DD"/>
    <w:rsid w:val="00997CBB"/>
    <w:rsid w:val="009A6B71"/>
    <w:rsid w:val="009B20B8"/>
    <w:rsid w:val="009B29B3"/>
    <w:rsid w:val="009B50F9"/>
    <w:rsid w:val="009B56C1"/>
    <w:rsid w:val="009B6738"/>
    <w:rsid w:val="009C2768"/>
    <w:rsid w:val="009D053B"/>
    <w:rsid w:val="009E098B"/>
    <w:rsid w:val="009E7BBC"/>
    <w:rsid w:val="009F2BF6"/>
    <w:rsid w:val="009F2C03"/>
    <w:rsid w:val="00A0185F"/>
    <w:rsid w:val="00A029B9"/>
    <w:rsid w:val="00A117B0"/>
    <w:rsid w:val="00A121CF"/>
    <w:rsid w:val="00A128B1"/>
    <w:rsid w:val="00A12E29"/>
    <w:rsid w:val="00A134F9"/>
    <w:rsid w:val="00A15A01"/>
    <w:rsid w:val="00A25563"/>
    <w:rsid w:val="00A25798"/>
    <w:rsid w:val="00A304C8"/>
    <w:rsid w:val="00A3109E"/>
    <w:rsid w:val="00A33D57"/>
    <w:rsid w:val="00A3676D"/>
    <w:rsid w:val="00A36A74"/>
    <w:rsid w:val="00A439D1"/>
    <w:rsid w:val="00A476C5"/>
    <w:rsid w:val="00A54D8E"/>
    <w:rsid w:val="00A5563D"/>
    <w:rsid w:val="00A61342"/>
    <w:rsid w:val="00A72368"/>
    <w:rsid w:val="00A76BC2"/>
    <w:rsid w:val="00A82671"/>
    <w:rsid w:val="00A8396C"/>
    <w:rsid w:val="00A84C50"/>
    <w:rsid w:val="00A86A3B"/>
    <w:rsid w:val="00A920E6"/>
    <w:rsid w:val="00A9254B"/>
    <w:rsid w:val="00A939C7"/>
    <w:rsid w:val="00A93AE9"/>
    <w:rsid w:val="00A96943"/>
    <w:rsid w:val="00AA37E7"/>
    <w:rsid w:val="00AA4895"/>
    <w:rsid w:val="00AA5CAD"/>
    <w:rsid w:val="00AA6137"/>
    <w:rsid w:val="00AA6541"/>
    <w:rsid w:val="00AB087A"/>
    <w:rsid w:val="00AB24CA"/>
    <w:rsid w:val="00AB6189"/>
    <w:rsid w:val="00AB78E2"/>
    <w:rsid w:val="00AC0EE5"/>
    <w:rsid w:val="00AC1A56"/>
    <w:rsid w:val="00AC62B5"/>
    <w:rsid w:val="00AC7C41"/>
    <w:rsid w:val="00AE2C16"/>
    <w:rsid w:val="00AE432D"/>
    <w:rsid w:val="00AE4B79"/>
    <w:rsid w:val="00AF06B1"/>
    <w:rsid w:val="00AF6422"/>
    <w:rsid w:val="00AF7C3E"/>
    <w:rsid w:val="00B00B7A"/>
    <w:rsid w:val="00B0172B"/>
    <w:rsid w:val="00B044F5"/>
    <w:rsid w:val="00B158D2"/>
    <w:rsid w:val="00B21D15"/>
    <w:rsid w:val="00B2439A"/>
    <w:rsid w:val="00B304CE"/>
    <w:rsid w:val="00B37991"/>
    <w:rsid w:val="00B42551"/>
    <w:rsid w:val="00B4418F"/>
    <w:rsid w:val="00B45D2F"/>
    <w:rsid w:val="00B4680A"/>
    <w:rsid w:val="00B501C3"/>
    <w:rsid w:val="00B52A22"/>
    <w:rsid w:val="00B559B8"/>
    <w:rsid w:val="00B5627A"/>
    <w:rsid w:val="00B5707E"/>
    <w:rsid w:val="00B57D88"/>
    <w:rsid w:val="00B66031"/>
    <w:rsid w:val="00B73DCE"/>
    <w:rsid w:val="00B77375"/>
    <w:rsid w:val="00B910C7"/>
    <w:rsid w:val="00B91ECB"/>
    <w:rsid w:val="00B95577"/>
    <w:rsid w:val="00BA1D7C"/>
    <w:rsid w:val="00BA342B"/>
    <w:rsid w:val="00BA510E"/>
    <w:rsid w:val="00BB2B39"/>
    <w:rsid w:val="00BB3B71"/>
    <w:rsid w:val="00BB3D5A"/>
    <w:rsid w:val="00BB675A"/>
    <w:rsid w:val="00BC732F"/>
    <w:rsid w:val="00BD1430"/>
    <w:rsid w:val="00BD44EF"/>
    <w:rsid w:val="00BD456A"/>
    <w:rsid w:val="00BD5C52"/>
    <w:rsid w:val="00BE5D32"/>
    <w:rsid w:val="00BF235F"/>
    <w:rsid w:val="00BF7795"/>
    <w:rsid w:val="00C007C7"/>
    <w:rsid w:val="00C02EAD"/>
    <w:rsid w:val="00C11D09"/>
    <w:rsid w:val="00C122CD"/>
    <w:rsid w:val="00C21EA3"/>
    <w:rsid w:val="00C30557"/>
    <w:rsid w:val="00C31112"/>
    <w:rsid w:val="00C33741"/>
    <w:rsid w:val="00C34C52"/>
    <w:rsid w:val="00C407CC"/>
    <w:rsid w:val="00C44A10"/>
    <w:rsid w:val="00C4782B"/>
    <w:rsid w:val="00C54E0C"/>
    <w:rsid w:val="00C6455A"/>
    <w:rsid w:val="00C67B36"/>
    <w:rsid w:val="00C72D08"/>
    <w:rsid w:val="00C753F8"/>
    <w:rsid w:val="00C768BB"/>
    <w:rsid w:val="00C8433B"/>
    <w:rsid w:val="00C85C2E"/>
    <w:rsid w:val="00C866F3"/>
    <w:rsid w:val="00C96960"/>
    <w:rsid w:val="00CA00A0"/>
    <w:rsid w:val="00CA7DAC"/>
    <w:rsid w:val="00CB0BAC"/>
    <w:rsid w:val="00CC2D14"/>
    <w:rsid w:val="00CC69AF"/>
    <w:rsid w:val="00CD3D8F"/>
    <w:rsid w:val="00CD72FB"/>
    <w:rsid w:val="00CE4A0E"/>
    <w:rsid w:val="00CF2F85"/>
    <w:rsid w:val="00CF455C"/>
    <w:rsid w:val="00CF5173"/>
    <w:rsid w:val="00CF5419"/>
    <w:rsid w:val="00CF6A42"/>
    <w:rsid w:val="00D013C5"/>
    <w:rsid w:val="00D06232"/>
    <w:rsid w:val="00D06BAB"/>
    <w:rsid w:val="00D07101"/>
    <w:rsid w:val="00D101AB"/>
    <w:rsid w:val="00D10DEE"/>
    <w:rsid w:val="00D11F5C"/>
    <w:rsid w:val="00D12835"/>
    <w:rsid w:val="00D15AA7"/>
    <w:rsid w:val="00D16B1C"/>
    <w:rsid w:val="00D25116"/>
    <w:rsid w:val="00D338CA"/>
    <w:rsid w:val="00D40548"/>
    <w:rsid w:val="00D435F8"/>
    <w:rsid w:val="00D448FB"/>
    <w:rsid w:val="00D4679E"/>
    <w:rsid w:val="00D51395"/>
    <w:rsid w:val="00D53C3C"/>
    <w:rsid w:val="00D55B71"/>
    <w:rsid w:val="00D56458"/>
    <w:rsid w:val="00D57A49"/>
    <w:rsid w:val="00D610ED"/>
    <w:rsid w:val="00D621D2"/>
    <w:rsid w:val="00D625EC"/>
    <w:rsid w:val="00D653EF"/>
    <w:rsid w:val="00D66B51"/>
    <w:rsid w:val="00D6746D"/>
    <w:rsid w:val="00D67FAA"/>
    <w:rsid w:val="00D70C4E"/>
    <w:rsid w:val="00D70EB0"/>
    <w:rsid w:val="00D734CA"/>
    <w:rsid w:val="00D75A18"/>
    <w:rsid w:val="00D8309A"/>
    <w:rsid w:val="00DA3F09"/>
    <w:rsid w:val="00DB485D"/>
    <w:rsid w:val="00DC4A7F"/>
    <w:rsid w:val="00DD1484"/>
    <w:rsid w:val="00DD2468"/>
    <w:rsid w:val="00DD3BA7"/>
    <w:rsid w:val="00DE1C3B"/>
    <w:rsid w:val="00DE3635"/>
    <w:rsid w:val="00DE3944"/>
    <w:rsid w:val="00DE39D7"/>
    <w:rsid w:val="00DE5320"/>
    <w:rsid w:val="00DF6CB9"/>
    <w:rsid w:val="00E00D81"/>
    <w:rsid w:val="00E032CE"/>
    <w:rsid w:val="00E0561D"/>
    <w:rsid w:val="00E07AD3"/>
    <w:rsid w:val="00E1073F"/>
    <w:rsid w:val="00E117FB"/>
    <w:rsid w:val="00E20ECF"/>
    <w:rsid w:val="00E25226"/>
    <w:rsid w:val="00E26781"/>
    <w:rsid w:val="00E32C94"/>
    <w:rsid w:val="00E40556"/>
    <w:rsid w:val="00E41FA3"/>
    <w:rsid w:val="00E47DD3"/>
    <w:rsid w:val="00E521A1"/>
    <w:rsid w:val="00E54C91"/>
    <w:rsid w:val="00E5705B"/>
    <w:rsid w:val="00E6078A"/>
    <w:rsid w:val="00E60F5F"/>
    <w:rsid w:val="00E64EE9"/>
    <w:rsid w:val="00E65DAF"/>
    <w:rsid w:val="00E7335A"/>
    <w:rsid w:val="00E749BA"/>
    <w:rsid w:val="00E76692"/>
    <w:rsid w:val="00E8428E"/>
    <w:rsid w:val="00E861BF"/>
    <w:rsid w:val="00E9256C"/>
    <w:rsid w:val="00E9698E"/>
    <w:rsid w:val="00EA30A5"/>
    <w:rsid w:val="00EA67FD"/>
    <w:rsid w:val="00EB15B7"/>
    <w:rsid w:val="00EB7C07"/>
    <w:rsid w:val="00EC0CAE"/>
    <w:rsid w:val="00EC1F22"/>
    <w:rsid w:val="00EC3F45"/>
    <w:rsid w:val="00EC487E"/>
    <w:rsid w:val="00EC652A"/>
    <w:rsid w:val="00EC6A3A"/>
    <w:rsid w:val="00ED1993"/>
    <w:rsid w:val="00ED38D3"/>
    <w:rsid w:val="00ED5C15"/>
    <w:rsid w:val="00ED64EC"/>
    <w:rsid w:val="00ED6D2F"/>
    <w:rsid w:val="00EE2440"/>
    <w:rsid w:val="00EE31D1"/>
    <w:rsid w:val="00EE4679"/>
    <w:rsid w:val="00EE7616"/>
    <w:rsid w:val="00EE772D"/>
    <w:rsid w:val="00EF1E9E"/>
    <w:rsid w:val="00EF68AF"/>
    <w:rsid w:val="00EF7B60"/>
    <w:rsid w:val="00F03D24"/>
    <w:rsid w:val="00F056BE"/>
    <w:rsid w:val="00F06096"/>
    <w:rsid w:val="00F07257"/>
    <w:rsid w:val="00F0743B"/>
    <w:rsid w:val="00F1495C"/>
    <w:rsid w:val="00F1527A"/>
    <w:rsid w:val="00F20BB8"/>
    <w:rsid w:val="00F22393"/>
    <w:rsid w:val="00F2251C"/>
    <w:rsid w:val="00F227A9"/>
    <w:rsid w:val="00F318E7"/>
    <w:rsid w:val="00F365F8"/>
    <w:rsid w:val="00F409C0"/>
    <w:rsid w:val="00F4300C"/>
    <w:rsid w:val="00F45421"/>
    <w:rsid w:val="00F546F5"/>
    <w:rsid w:val="00F54798"/>
    <w:rsid w:val="00F54B79"/>
    <w:rsid w:val="00F63A3A"/>
    <w:rsid w:val="00F64717"/>
    <w:rsid w:val="00F65317"/>
    <w:rsid w:val="00F66487"/>
    <w:rsid w:val="00F73F3F"/>
    <w:rsid w:val="00F75582"/>
    <w:rsid w:val="00F86EC4"/>
    <w:rsid w:val="00F93A00"/>
    <w:rsid w:val="00F95688"/>
    <w:rsid w:val="00F97AC8"/>
    <w:rsid w:val="00FA0AB8"/>
    <w:rsid w:val="00FA20BC"/>
    <w:rsid w:val="00FB14A5"/>
    <w:rsid w:val="00FB33A3"/>
    <w:rsid w:val="00FC48A0"/>
    <w:rsid w:val="00FC4A75"/>
    <w:rsid w:val="00FD05A6"/>
    <w:rsid w:val="00FD07AC"/>
    <w:rsid w:val="00FD3385"/>
    <w:rsid w:val="00FD6A8B"/>
    <w:rsid w:val="00FD6DC0"/>
    <w:rsid w:val="00FF0A08"/>
    <w:rsid w:val="00FF0FEF"/>
    <w:rsid w:val="00FF2808"/>
    <w:rsid w:val="00F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7A4B1F"/>
  <w15:chartTrackingRefBased/>
  <w15:docId w15:val="{521A7377-04C6-43A3-BA14-17AF1578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93A14"/>
    <w:rPr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75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DE5320"/>
    <w:rPr>
      <w:color w:val="0563C1"/>
      <w:u w:val="single"/>
    </w:rPr>
  </w:style>
  <w:style w:type="character" w:styleId="PouitHypertextovPrepojenie">
    <w:name w:val="FollowedHyperlink"/>
    <w:rsid w:val="00DE5320"/>
    <w:rPr>
      <w:color w:val="954F72"/>
      <w:u w:val="single"/>
    </w:rPr>
  </w:style>
  <w:style w:type="paragraph" w:styleId="Textbubliny">
    <w:name w:val="Balloon Text"/>
    <w:basedOn w:val="Normlny"/>
    <w:link w:val="TextbublinyChar"/>
    <w:rsid w:val="001D2C2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D2C28"/>
    <w:rPr>
      <w:rFonts w:ascii="Segoe UI" w:hAnsi="Segoe UI" w:cs="Segoe UI"/>
      <w:sz w:val="18"/>
      <w:szCs w:val="18"/>
    </w:rPr>
  </w:style>
  <w:style w:type="character" w:styleId="Odkaznakomentr">
    <w:name w:val="annotation reference"/>
    <w:uiPriority w:val="99"/>
    <w:rsid w:val="0094403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94403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44035"/>
  </w:style>
  <w:style w:type="paragraph" w:styleId="Predmetkomentra">
    <w:name w:val="annotation subject"/>
    <w:basedOn w:val="Textkomentra"/>
    <w:next w:val="Textkomentra"/>
    <w:link w:val="PredmetkomentraChar"/>
    <w:rsid w:val="00944035"/>
    <w:rPr>
      <w:b/>
      <w:bCs/>
    </w:rPr>
  </w:style>
  <w:style w:type="character" w:customStyle="1" w:styleId="PredmetkomentraChar">
    <w:name w:val="Predmet komentára Char"/>
    <w:link w:val="Predmetkomentra"/>
    <w:rsid w:val="00944035"/>
    <w:rPr>
      <w:b/>
      <w:bCs/>
    </w:rPr>
  </w:style>
  <w:style w:type="paragraph" w:styleId="Hlavika">
    <w:name w:val="header"/>
    <w:basedOn w:val="Normlny"/>
    <w:link w:val="HlavikaChar"/>
    <w:rsid w:val="00D2511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D25116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D2511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25116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831A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a">
    <w:name w:val="ra"/>
    <w:rsid w:val="00EE31D1"/>
  </w:style>
  <w:style w:type="paragraph" w:customStyle="1" w:styleId="Default">
    <w:name w:val="Default"/>
    <w:rsid w:val="00BB675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Odkaznapoznmkupodiarou">
    <w:name w:val="footnote reference"/>
    <w:aliases w:val="Footnote symbol"/>
    <w:basedOn w:val="Predvolenpsmoodseku"/>
    <w:uiPriority w:val="99"/>
    <w:unhideWhenUsed/>
    <w:rsid w:val="00EC6A3A"/>
    <w:rPr>
      <w:vertAlign w:val="superscript"/>
    </w:rPr>
  </w:style>
  <w:style w:type="paragraph" w:styleId="Textpoznmkypodiarou">
    <w:name w:val="footnote text"/>
    <w:aliases w:val="Text poznámky pod čiarou 007,ft,fn,Footnote Text Char1,Footnote Text Char Char,Footnote,_Poznámka pod čiarou"/>
    <w:basedOn w:val="Normlny"/>
    <w:link w:val="TextpoznmkypodiarouChar1"/>
    <w:uiPriority w:val="99"/>
    <w:unhideWhenUsed/>
    <w:rsid w:val="00EC6A3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rsid w:val="00EC6A3A"/>
  </w:style>
  <w:style w:type="character" w:customStyle="1" w:styleId="TextpoznmkypodiarouChar1">
    <w:name w:val="Text poznámky pod čiarou Char1"/>
    <w:aliases w:val="Text poznámky pod čiarou 007 Char,ft Char,fn Char,Footnote Text Char1 Char,Footnote Text Char Char Char,Footnote Char,_Poznámka pod čiarou Char"/>
    <w:basedOn w:val="Predvolenpsmoodseku"/>
    <w:link w:val="Textpoznmkypodiarou"/>
    <w:uiPriority w:val="99"/>
    <w:rsid w:val="00EC6A3A"/>
    <w:rPr>
      <w:rFonts w:asciiTheme="minorHAnsi" w:eastAsiaTheme="minorHAnsi" w:hAnsiTheme="minorHAnsi" w:cstheme="minorBidi"/>
      <w:lang w:eastAsia="en-US"/>
    </w:rPr>
  </w:style>
  <w:style w:type="paragraph" w:styleId="Bezriadkovania">
    <w:name w:val="No Spacing"/>
    <w:link w:val="BezriadkovaniaChar"/>
    <w:uiPriority w:val="1"/>
    <w:qFormat/>
    <w:rsid w:val="0014125D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14125D"/>
    <w:rPr>
      <w:rFonts w:asciiTheme="minorHAnsi" w:eastAsiaTheme="minorEastAsia" w:hAnsiTheme="minorHAnsi" w:cstheme="minorBidi"/>
      <w:sz w:val="22"/>
      <w:szCs w:val="22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52723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5270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9502E-7066-4CDA-A2E9-83CB7AD9F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932</Words>
  <Characters>5313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Projektový zámer</vt:lpstr>
      <vt:lpstr>Projektový zámer</vt:lpstr>
    </vt:vector>
  </TitlesOfParts>
  <Company/>
  <LinksUpToDate>false</LinksUpToDate>
  <CharactersWithSpaces>6233</CharactersWithSpaces>
  <SharedDoc>false</SharedDoc>
  <HLinks>
    <vt:vector size="12" baseType="variant">
      <vt:variant>
        <vt:i4>2359415</vt:i4>
      </vt:variant>
      <vt:variant>
        <vt:i4>3</vt:i4>
      </vt:variant>
      <vt:variant>
        <vt:i4>0</vt:i4>
      </vt:variant>
      <vt:variant>
        <vt:i4>5</vt:i4>
      </vt:variant>
      <vt:variant>
        <vt:lpwstr>https://semp.kti2dc.sk/Reports</vt:lpwstr>
      </vt:variant>
      <vt:variant>
        <vt:lpwstr/>
      </vt:variant>
      <vt:variant>
        <vt:i4>2359415</vt:i4>
      </vt:variant>
      <vt:variant>
        <vt:i4>0</vt:i4>
      </vt:variant>
      <vt:variant>
        <vt:i4>0</vt:i4>
      </vt:variant>
      <vt:variant>
        <vt:i4>5</vt:i4>
      </vt:variant>
      <vt:variant>
        <vt:lpwstr>https://semp.kti2dc.sk/Reports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Projektový zámer</dc:title>
  <dc:subject/>
  <dc:creator>matuskova</dc:creator>
  <cp:keywords/>
  <dc:description/>
  <cp:lastModifiedBy>Forrova Ivica</cp:lastModifiedBy>
  <cp:revision>4</cp:revision>
  <cp:lastPrinted>2020-07-16T06:10:00Z</cp:lastPrinted>
  <dcterms:created xsi:type="dcterms:W3CDTF">2024-10-29T15:54:00Z</dcterms:created>
  <dcterms:modified xsi:type="dcterms:W3CDTF">2024-10-29T16:07:00Z</dcterms:modified>
</cp:coreProperties>
</file>