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tabs>
          <w:tab w:val="left" w:pos="4890"/>
          <w:tab w:val="left" w:pos="7457"/>
          <w:tab w:val="left" w:pos="8699"/>
        </w:tabs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  <w:r w:rsidRPr="00712F70">
        <w:rPr>
          <w:rFonts w:ascii="Times New Roman" w:eastAsia="Times New Roman" w:hAnsi="Times New Roman" w:cs="Times New Roman"/>
          <w:color w:val="000000"/>
          <w:sz w:val="20"/>
          <w:szCs w:val="20"/>
        </w:rPr>
        <w:tab/>
      </w:r>
    </w:p>
    <w:p w14:paraId="00000002" w14:textId="77777777" w:rsidR="00341353" w:rsidRPr="00712F70" w:rsidRDefault="00C03CC9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noProof/>
          <w:color w:val="000000"/>
          <w:sz w:val="18"/>
          <w:szCs w:val="18"/>
          <w:lang w:eastAsia="sk-SK"/>
        </w:rPr>
        <w:drawing>
          <wp:inline distT="0" distB="0" distL="114300" distR="114300" wp14:anchorId="4606E803" wp14:editId="11FFA2A5">
            <wp:extent cx="5892165" cy="476885"/>
            <wp:effectExtent l="0" t="0" r="0" b="0"/>
            <wp:docPr id="102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2165" cy="47688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000003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213" w:line="240" w:lineRule="auto"/>
        <w:ind w:left="2" w:right="606" w:hanging="4"/>
        <w:rPr>
          <w:rFonts w:ascii="Times New Roman" w:eastAsia="Times New Roman" w:hAnsi="Times New Roman" w:cs="Times New Roman"/>
          <w:color w:val="000000"/>
          <w:sz w:val="36"/>
          <w:szCs w:val="36"/>
        </w:rPr>
      </w:pPr>
    </w:p>
    <w:p w14:paraId="00000004" w14:textId="77777777" w:rsidR="00341353" w:rsidRPr="00712F70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Výzva</w:t>
      </w:r>
    </w:p>
    <w:p w14:paraId="4DD7C28E" w14:textId="77777777" w:rsidR="005D2563" w:rsidRDefault="00C03CC9" w:rsidP="00D04713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na predkladanie žiadostí o poskytnutie pomoci </w:t>
      </w:r>
    </w:p>
    <w:p w14:paraId="00000005" w14:textId="413F9098" w:rsidR="00341353" w:rsidRPr="00712F70" w:rsidRDefault="00C03CC9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2" w:right="464" w:hanging="4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formou podnikateľského </w:t>
      </w:r>
      <w:proofErr w:type="spellStart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vouchera</w:t>
      </w:r>
      <w:proofErr w:type="spellEnd"/>
      <w:r w:rsidRPr="00712F70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na 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individuálne poradenstvo a diagnostiku </w:t>
      </w:r>
      <w:r w:rsidR="00CB0F1F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>v</w:t>
      </w:r>
      <w:r w:rsidR="008418BB">
        <w:rPr>
          <w:rFonts w:ascii="Times New Roman" w:eastAsia="Times New Roman" w:hAnsi="Times New Roman" w:cs="Times New Roman"/>
          <w:b/>
          <w:color w:val="000000"/>
          <w:sz w:val="36"/>
          <w:szCs w:val="36"/>
        </w:rPr>
        <w:t xml:space="preserve"> obehovom hospodárstve</w:t>
      </w:r>
    </w:p>
    <w:p w14:paraId="00000006" w14:textId="77777777" w:rsidR="00341353" w:rsidRPr="00712F70" w:rsidRDefault="00341353">
      <w:pPr>
        <w:pBdr>
          <w:top w:val="nil"/>
          <w:left w:val="nil"/>
          <w:bottom w:val="nil"/>
          <w:right w:val="nil"/>
          <w:between w:val="nil"/>
        </w:pBdr>
        <w:spacing w:before="98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tbl>
      <w:tblPr>
        <w:tblStyle w:val="a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7B09591C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7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Kód výzvy</w:t>
            </w:r>
          </w:p>
        </w:tc>
        <w:tc>
          <w:tcPr>
            <w:tcW w:w="7087" w:type="dxa"/>
            <w:vAlign w:val="center"/>
          </w:tcPr>
          <w:p w14:paraId="00000008" w14:textId="594F5B64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HOP-A1-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IPDOH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-202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5</w:t>
            </w:r>
            <w:r w:rsidRPr="00712F70">
              <w:rPr>
                <w:rFonts w:ascii="Times New Roman" w:eastAsia="Times New Roman" w:hAnsi="Times New Roman" w:cs="Times New Roman"/>
                <w:highlight w:val="white"/>
              </w:rPr>
              <w:t>-0</w:t>
            </w:r>
            <w:r w:rsidR="008418BB">
              <w:rPr>
                <w:rFonts w:ascii="Times New Roman" w:eastAsia="Times New Roman" w:hAnsi="Times New Roman" w:cs="Times New Roman"/>
                <w:highlight w:val="white"/>
              </w:rPr>
              <w:t>1</w:t>
            </w:r>
          </w:p>
        </w:tc>
      </w:tr>
      <w:tr w:rsidR="00341353" w:rsidRPr="00712F70" w14:paraId="30AC8966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9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Zdroj pomoci</w:t>
            </w:r>
          </w:p>
        </w:tc>
        <w:tc>
          <w:tcPr>
            <w:tcW w:w="7087" w:type="dxa"/>
            <w:vAlign w:val="center"/>
          </w:tcPr>
          <w:p w14:paraId="49B60DFC" w14:textId="77777777" w:rsidR="00465468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Program Slovensko 2021 – 2027, Národný projekt - </w:t>
            </w:r>
            <w:r w:rsidRPr="00362712">
              <w:rPr>
                <w:rFonts w:ascii="Times New Roman" w:eastAsia="Times New Roman" w:hAnsi="Times New Roman" w:cs="Times New Roman"/>
                <w:b/>
                <w:i/>
                <w:color w:val="000000"/>
              </w:rPr>
              <w:t>Horizontálna podpora malého a stredného podnikania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</w:t>
            </w:r>
          </w:p>
          <w:p w14:paraId="0000000A" w14:textId="1599D611" w:rsidR="00341353" w:rsidRPr="00712F70" w:rsidRDefault="0046546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Projekt</w:t>
            </w:r>
            <w:r w:rsidRPr="00712F70">
              <w:rPr>
                <w:rFonts w:ascii="Times New Roman" w:eastAsia="Times New Roman" w:hAnsi="Times New Roman" w:cs="Times New Roman"/>
                <w:bCs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  <w:r w:rsidR="00C03CC9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ab/>
            </w:r>
          </w:p>
        </w:tc>
      </w:tr>
      <w:tr w:rsidR="00341353" w:rsidRPr="00712F70" w14:paraId="661FDC34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B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Priorit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a</w:t>
            </w:r>
          </w:p>
        </w:tc>
        <w:tc>
          <w:tcPr>
            <w:tcW w:w="7087" w:type="dxa"/>
            <w:vAlign w:val="center"/>
          </w:tcPr>
          <w:p w14:paraId="0000000C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1P1 Veda, výskum a inovácie</w:t>
            </w:r>
          </w:p>
        </w:tc>
      </w:tr>
      <w:tr w:rsidR="00341353" w:rsidRPr="00712F70" w14:paraId="6F4FA209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D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Špecifický cieľ</w:t>
            </w:r>
          </w:p>
        </w:tc>
        <w:tc>
          <w:tcPr>
            <w:tcW w:w="7087" w:type="dxa"/>
            <w:vAlign w:val="center"/>
          </w:tcPr>
          <w:p w14:paraId="0000000E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RSO 1.3 Posilnenie udržateľného rastu a konkurencieschopnosti MSP a tvorby pracovných miest v MSP, a to aj produktívnymi investíciami</w:t>
            </w:r>
          </w:p>
        </w:tc>
      </w:tr>
      <w:tr w:rsidR="00341353" w:rsidRPr="00712F70" w14:paraId="5D0829BB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0F" w14:textId="1AECE64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Kód </w:t>
            </w:r>
            <w:r w:rsidR="00465468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Projektu</w:t>
            </w:r>
          </w:p>
        </w:tc>
        <w:tc>
          <w:tcPr>
            <w:tcW w:w="7087" w:type="dxa"/>
            <w:vAlign w:val="center"/>
          </w:tcPr>
          <w:p w14:paraId="00000010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401101A322</w:t>
            </w:r>
          </w:p>
        </w:tc>
      </w:tr>
      <w:tr w:rsidR="00341353" w:rsidRPr="00712F70" w14:paraId="1D35CB85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1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Aktivita</w:t>
            </w:r>
          </w:p>
        </w:tc>
        <w:tc>
          <w:tcPr>
            <w:tcW w:w="7087" w:type="dxa"/>
            <w:vAlign w:val="center"/>
          </w:tcPr>
          <w:p w14:paraId="00000012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Aktivita 1</w:t>
            </w:r>
          </w:p>
        </w:tc>
      </w:tr>
      <w:tr w:rsidR="00341353" w:rsidRPr="00712F70" w14:paraId="33CD65F7" w14:textId="77777777" w:rsidTr="00362712">
        <w:trPr>
          <w:trHeight w:val="373"/>
        </w:trPr>
        <w:tc>
          <w:tcPr>
            <w:tcW w:w="3256" w:type="dxa"/>
            <w:shd w:val="clear" w:color="auto" w:fill="D9D9D9"/>
            <w:vAlign w:val="center"/>
          </w:tcPr>
          <w:p w14:paraId="00000013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Opatrenie</w:t>
            </w:r>
          </w:p>
        </w:tc>
        <w:tc>
          <w:tcPr>
            <w:tcW w:w="7087" w:type="dxa"/>
            <w:vAlign w:val="center"/>
          </w:tcPr>
          <w:p w14:paraId="00000014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Podpora malého a stredného podnikania</w:t>
            </w:r>
          </w:p>
        </w:tc>
      </w:tr>
      <w:tr w:rsidR="00341353" w:rsidRPr="00712F70" w14:paraId="69CD747E" w14:textId="77777777" w:rsidTr="00362712">
        <w:trPr>
          <w:trHeight w:val="955"/>
        </w:trPr>
        <w:tc>
          <w:tcPr>
            <w:tcW w:w="3256" w:type="dxa"/>
            <w:shd w:val="clear" w:color="auto" w:fill="D9D9D9"/>
            <w:vAlign w:val="center"/>
          </w:tcPr>
          <w:p w14:paraId="00000015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Účel výzvy</w:t>
            </w:r>
          </w:p>
        </w:tc>
        <w:tc>
          <w:tcPr>
            <w:tcW w:w="7087" w:type="dxa"/>
            <w:vAlign w:val="center"/>
          </w:tcPr>
          <w:p w14:paraId="308896D1" w14:textId="77777777" w:rsidR="00BF382C" w:rsidRPr="00BF382C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i/>
                <w:color w:val="000000"/>
              </w:rPr>
            </w:pP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Hlavným cieľom </w:t>
            </w: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Výzvy na predkladanie žiadostí o poskytnutie pomoci </w:t>
            </w:r>
          </w:p>
          <w:p w14:paraId="00000017" w14:textId="248D0AD1" w:rsidR="00341353" w:rsidRPr="00712F70" w:rsidRDefault="00BF382C" w:rsidP="00BF382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formou podnikateľského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individuálne poradenstvo a diagnostiku v obehovom hospodárstve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(ďalej len „</w:t>
            </w:r>
            <w:r w:rsidRPr="00BF382C">
              <w:rPr>
                <w:rFonts w:ascii="Times New Roman" w:eastAsia="Times New Roman" w:hAnsi="Times New Roman" w:cs="Times New Roman"/>
                <w:b/>
                <w:color w:val="000000"/>
              </w:rPr>
              <w:t>Výzva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je stimulovať podporu udržateľného podnikania v segmente </w:t>
            </w:r>
            <w:proofErr w:type="spellStart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, malých a stredných podnikov (ďalej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aj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„</w:t>
            </w:r>
            <w:r w:rsidRPr="00FC67E5">
              <w:rPr>
                <w:rFonts w:ascii="Times New Roman" w:eastAsia="Times New Roman" w:hAnsi="Times New Roman" w:cs="Times New Roman"/>
                <w:b/>
                <w:color w:val="000000"/>
              </w:rPr>
              <w:t>MSP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“) v rôznych sektoroch hospodárstva, ako aj podporu ich prechodu na obehové hospodárstvo. Cieľom je tiež zvýšenie konkurencieschopnosti MSP 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 xml:space="preserve">a 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>podpor</w:t>
            </w:r>
            <w:r w:rsidR="00FC67E5">
              <w:rPr>
                <w:rFonts w:ascii="Times New Roman" w:eastAsia="Times New Roman" w:hAnsi="Times New Roman" w:cs="Times New Roman"/>
                <w:color w:val="000000"/>
              </w:rPr>
              <w:t>a</w:t>
            </w:r>
            <w:r w:rsidRPr="00BF382C">
              <w:rPr>
                <w:rFonts w:ascii="Times New Roman" w:eastAsia="Times New Roman" w:hAnsi="Times New Roman" w:cs="Times New Roman"/>
                <w:color w:val="000000"/>
              </w:rPr>
              <w:t xml:space="preserve"> nových biznis modelov vychádzajúcich z fundamentálnych princípov udržateľnosti a cirkulárnej ekonomiky.</w:t>
            </w:r>
          </w:p>
        </w:tc>
      </w:tr>
      <w:tr w:rsidR="00341353" w:rsidRPr="00712F70" w14:paraId="18829BE3" w14:textId="77777777" w:rsidTr="00362712">
        <w:trPr>
          <w:trHeight w:val="867"/>
        </w:trPr>
        <w:tc>
          <w:tcPr>
            <w:tcW w:w="3256" w:type="dxa"/>
            <w:shd w:val="clear" w:color="auto" w:fill="D9D9D9"/>
            <w:vAlign w:val="center"/>
          </w:tcPr>
          <w:p w14:paraId="00000018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Schéma pomoci</w:t>
            </w:r>
          </w:p>
        </w:tc>
        <w:tc>
          <w:tcPr>
            <w:tcW w:w="7087" w:type="dxa"/>
            <w:vAlign w:val="center"/>
          </w:tcPr>
          <w:p w14:paraId="3A26CD74" w14:textId="0509FD17" w:rsidR="00176248" w:rsidRPr="00712F70" w:rsidRDefault="006A334F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0" w:name="_heading=h.gjdgxs" w:colFirst="0" w:colLast="0"/>
            <w:bookmarkEnd w:id="0"/>
            <w:r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Schéma </w:t>
            </w:r>
            <w:r w:rsidR="00C03CC9" w:rsidRPr="00362712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minimálnej pomoci na horizontálnu podporu malého a stredného podnikania v SR z prostriedkov Programu Slovensko 2021 - 2027</w:t>
            </w:r>
            <w:r w:rsidR="00C03CC9" w:rsidRPr="00362712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(DM – 19/2024)</w:t>
            </w:r>
            <w:r w:rsidR="00C03CC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19" w14:textId="59D88CF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  <w:shd w:val="clear" w:color="auto" w:fill="F1F1F1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hyperlink r:id="rId10">
              <w:r w:rsidR="00341353" w:rsidRPr="00362712">
                <w:rPr>
                  <w:rFonts w:ascii="Times New Roman" w:eastAsia="Times New Roman" w:hAnsi="Times New Roman" w:cs="Times New Roman"/>
                  <w:b/>
                  <w:color w:val="000000"/>
                </w:rPr>
                <w:t>Schéma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286C0B52" w14:textId="77777777" w:rsidTr="00362712">
        <w:trPr>
          <w:trHeight w:val="290"/>
        </w:trPr>
        <w:tc>
          <w:tcPr>
            <w:tcW w:w="3256" w:type="dxa"/>
            <w:shd w:val="clear" w:color="auto" w:fill="D9D9D9"/>
            <w:vAlign w:val="center"/>
          </w:tcPr>
          <w:p w14:paraId="0000001A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Komponent</w:t>
            </w:r>
          </w:p>
        </w:tc>
        <w:tc>
          <w:tcPr>
            <w:tcW w:w="7087" w:type="dxa"/>
            <w:vAlign w:val="center"/>
          </w:tcPr>
          <w:p w14:paraId="74E0298D" w14:textId="77777777" w:rsidR="00341353" w:rsidRPr="00712F70" w:rsidRDefault="00C03CC9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1 - Podnikateľský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1"/>
            </w:r>
          </w:p>
          <w:p w14:paraId="0000001B" w14:textId="40ECC70B" w:rsidR="00176248" w:rsidRPr="00712F70" w:rsidRDefault="00176248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  <w:color w:val="000000"/>
                <w:highlight w:val="red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proofErr w:type="spellStart"/>
            <w:r w:rsidR="006966F1">
              <w:fldChar w:fldCharType="begin"/>
            </w:r>
            <w:r w:rsidR="006966F1">
              <w:instrText xml:space="preserve"> HYPERLINK "https://bit.ly/Sch%C3%A9ma_minim%C3%A1lnej_pomoci" \h </w:instrText>
            </w:r>
            <w:r w:rsidR="006966F1">
              <w:fldChar w:fldCharType="separate"/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Voucher</w:t>
            </w:r>
            <w:proofErr w:type="spellEnd"/>
            <w:r w:rsidR="006966F1">
              <w:rPr>
                <w:rFonts w:ascii="Times New Roman" w:eastAsia="Times New Roman" w:hAnsi="Times New Roman" w:cs="Times New Roman"/>
                <w:b/>
                <w:color w:val="000000"/>
              </w:rPr>
              <w:fldChar w:fldCharType="end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“)</w:t>
            </w:r>
          </w:p>
        </w:tc>
      </w:tr>
      <w:tr w:rsidR="00341353" w:rsidRPr="00712F70" w14:paraId="53FB1FDB" w14:textId="77777777" w:rsidTr="00362712">
        <w:trPr>
          <w:trHeight w:val="522"/>
        </w:trPr>
        <w:tc>
          <w:tcPr>
            <w:tcW w:w="3256" w:type="dxa"/>
            <w:shd w:val="clear" w:color="auto" w:fill="D9D9D9"/>
            <w:vAlign w:val="center"/>
          </w:tcPr>
          <w:p w14:paraId="0000001C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Poskytovateľ</w:t>
            </w:r>
          </w:p>
        </w:tc>
        <w:tc>
          <w:tcPr>
            <w:tcW w:w="7087" w:type="dxa"/>
            <w:vAlign w:val="center"/>
          </w:tcPr>
          <w:p w14:paraId="0000001D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Ministerstvo hospodárstva </w:t>
            </w:r>
            <w:r w:rsidRPr="00362712">
              <w:rPr>
                <w:rFonts w:ascii="Times New Roman" w:eastAsia="Times New Roman" w:hAnsi="Times New Roman" w:cs="Times New Roman"/>
                <w:b/>
              </w:rPr>
              <w:t>Slovenskej</w:t>
            </w:r>
            <w:r w:rsidRPr="00362712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republiky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(MH SR) ako sprostredkovateľský orgán pre Program Slovensko 2021 - 2027 </w:t>
            </w:r>
          </w:p>
        </w:tc>
      </w:tr>
      <w:tr w:rsidR="00341353" w:rsidRPr="00712F70" w14:paraId="6401F0F1" w14:textId="77777777" w:rsidTr="00362712">
        <w:trPr>
          <w:trHeight w:val="559"/>
        </w:trPr>
        <w:tc>
          <w:tcPr>
            <w:tcW w:w="3256" w:type="dxa"/>
            <w:shd w:val="clear" w:color="auto" w:fill="D9D9D9"/>
            <w:vAlign w:val="center"/>
          </w:tcPr>
          <w:p w14:paraId="3AAEEB94" w14:textId="0574CE34" w:rsidR="006A334F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Vykonávateľ </w:t>
            </w:r>
            <w:r w:rsidR="006A334F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Schémy </w:t>
            </w:r>
          </w:p>
          <w:p w14:paraId="0000001E" w14:textId="67B1DDFB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(ďalej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len </w:t>
            </w:r>
            <w:r w:rsidR="006A334F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="006A334F" w:rsidRPr="00362712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)</w:t>
            </w:r>
          </w:p>
        </w:tc>
        <w:tc>
          <w:tcPr>
            <w:tcW w:w="7087" w:type="dxa"/>
            <w:vAlign w:val="center"/>
          </w:tcPr>
          <w:p w14:paraId="0000001F" w14:textId="09700A5A" w:rsidR="00341353" w:rsidRPr="00712F70" w:rsidRDefault="0025092D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362712">
              <w:rPr>
                <w:rFonts w:ascii="Times New Roman" w:eastAsia="Times New Roman" w:hAnsi="Times New Roman" w:cs="Times New Roman"/>
                <w:b/>
              </w:rPr>
              <w:t>Slovak Business Agency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(SBA)</w:t>
            </w:r>
          </w:p>
          <w:p w14:paraId="05BCD91C" w14:textId="4FBC3CBC" w:rsidR="006A334F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Karadžičova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7773/2 </w:t>
            </w:r>
          </w:p>
          <w:p w14:paraId="00000020" w14:textId="038673DE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811 09 Bratislava – Staré Mesto</w:t>
            </w:r>
            <w:r w:rsidR="006A334F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Slovenská republika</w:t>
            </w:r>
          </w:p>
          <w:p w14:paraId="79C5A195" w14:textId="77777777" w:rsidR="00341353" w:rsidRDefault="005D509B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hyperlink r:id="rId11" w:history="1">
              <w:r w:rsidR="0025092D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25092D"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21" w14:textId="2DD4B815" w:rsidR="00D04713" w:rsidRPr="00712F70" w:rsidRDefault="00D04713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F550FA">
              <w:rPr>
                <w:rFonts w:ascii="Times New Roman" w:eastAsia="Times New Roman" w:hAnsi="Times New Roman" w:cs="Times New Roman"/>
                <w:color w:val="000000"/>
              </w:rPr>
              <w:t xml:space="preserve">(ďalej </w:t>
            </w:r>
            <w:r w:rsidRPr="00F550FA">
              <w:rPr>
                <w:rFonts w:ascii="Times New Roman" w:eastAsia="Times New Roman" w:hAnsi="Times New Roman" w:cs="Times New Roman"/>
              </w:rPr>
              <w:t xml:space="preserve">len </w:t>
            </w:r>
            <w:r w:rsidRPr="00D04713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D04713">
              <w:rPr>
                <w:rFonts w:ascii="Times New Roman" w:eastAsia="Times New Roman" w:hAnsi="Times New Roman" w:cs="Times New Roman"/>
                <w:b/>
              </w:rPr>
              <w:t>Vykonávateľ</w:t>
            </w:r>
            <w:r w:rsidRPr="00D04713">
              <w:rPr>
                <w:rFonts w:ascii="Times New Roman" w:eastAsia="Times New Roman" w:hAnsi="Times New Roman" w:cs="Times New Roman"/>
              </w:rPr>
              <w:t>“</w:t>
            </w:r>
            <w:r w:rsidRPr="00F550FA">
              <w:rPr>
                <w:rFonts w:ascii="Times New Roman" w:eastAsia="Times New Roman" w:hAnsi="Times New Roman" w:cs="Times New Roman"/>
              </w:rPr>
              <w:t>)</w:t>
            </w:r>
          </w:p>
        </w:tc>
      </w:tr>
      <w:tr w:rsidR="00341353" w:rsidRPr="00712F70" w14:paraId="39854C55" w14:textId="77777777" w:rsidTr="00362712">
        <w:trPr>
          <w:trHeight w:val="388"/>
        </w:trPr>
        <w:tc>
          <w:tcPr>
            <w:tcW w:w="3256" w:type="dxa"/>
            <w:shd w:val="clear" w:color="auto" w:fill="D9D9D9"/>
            <w:vAlign w:val="center"/>
          </w:tcPr>
          <w:p w14:paraId="00000022" w14:textId="77777777" w:rsidR="00341353" w:rsidRPr="00712F70" w:rsidRDefault="00C03CC9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Kontaktné údaje Vykonávateľa</w:t>
            </w:r>
          </w:p>
        </w:tc>
        <w:tc>
          <w:tcPr>
            <w:tcW w:w="7087" w:type="dxa"/>
            <w:vAlign w:val="center"/>
          </w:tcPr>
          <w:p w14:paraId="00000023" w14:textId="636B6068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Tel. kontakt: + 421</w:t>
            </w:r>
            <w:r w:rsidR="00EE501F">
              <w:rPr>
                <w:rFonts w:ascii="Times New Roman" w:eastAsia="Times New Roman" w:hAnsi="Times New Roman" w:cs="Times New Roman"/>
              </w:rPr>
              <w:t> 917 564</w:t>
            </w:r>
            <w:r w:rsidR="00C47584">
              <w:rPr>
                <w:rFonts w:ascii="Times New Roman" w:eastAsia="Times New Roman" w:hAnsi="Times New Roman" w:cs="Times New Roman"/>
              </w:rPr>
              <w:t> </w:t>
            </w:r>
            <w:r w:rsidR="00EE501F">
              <w:rPr>
                <w:rFonts w:ascii="Times New Roman" w:eastAsia="Times New Roman" w:hAnsi="Times New Roman" w:cs="Times New Roman"/>
              </w:rPr>
              <w:t>401</w:t>
            </w:r>
            <w:r w:rsidR="00C47584">
              <w:rPr>
                <w:rFonts w:ascii="Times New Roman" w:eastAsia="Times New Roman" w:hAnsi="Times New Roman" w:cs="Times New Roman"/>
              </w:rPr>
              <w:t xml:space="preserve">   </w:t>
            </w:r>
          </w:p>
          <w:p w14:paraId="00000024" w14:textId="68E9AB7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70" w:firstLineChars="0" w:firstLine="0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E-mail</w:t>
            </w:r>
            <w:r w:rsidR="004B6BAC" w:rsidRPr="00712F70">
              <w:rPr>
                <w:rFonts w:ascii="Times New Roman" w:eastAsia="Times New Roman" w:hAnsi="Times New Roman" w:cs="Times New Roman"/>
              </w:rPr>
              <w:t>ový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kontakt: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hyperlink r:id="rId12" w:history="1">
              <w:r w:rsidR="00BC5272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</w:tc>
      </w:tr>
    </w:tbl>
    <w:p w14:paraId="00000025" w14:textId="77777777" w:rsidR="00341353" w:rsidRPr="00712F70" w:rsidRDefault="00341353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1804BA0D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A3E17C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DF9FD97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79AFD8F5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33681DCF" w14:textId="77777777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0307485" w14:textId="5F4B83AB" w:rsidR="0025092D" w:rsidRPr="00712F70" w:rsidRDefault="0025092D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F072A35" w14:textId="77777777" w:rsidR="004B6BAC" w:rsidRPr="00712F70" w:rsidRDefault="004B6BAC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63FF4CF5" w14:textId="77777777" w:rsidR="00EB4DE8" w:rsidRPr="00712F70" w:rsidRDefault="00EB4DE8" w:rsidP="002509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tbl>
      <w:tblPr>
        <w:tblStyle w:val="a0"/>
        <w:tblpPr w:leftFromText="180" w:rightFromText="180" w:vertAnchor="text" w:tblpY="328"/>
        <w:tblW w:w="103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56"/>
        <w:gridCol w:w="7087"/>
      </w:tblGrid>
      <w:tr w:rsidR="00341353" w:rsidRPr="00712F70" w14:paraId="49CE193E" w14:textId="77777777" w:rsidTr="00362712">
        <w:trPr>
          <w:trHeight w:val="279"/>
        </w:trPr>
        <w:tc>
          <w:tcPr>
            <w:tcW w:w="10343" w:type="dxa"/>
            <w:gridSpan w:val="2"/>
            <w:shd w:val="clear" w:color="auto" w:fill="B4C5E7"/>
            <w:vAlign w:val="center"/>
          </w:tcPr>
          <w:p w14:paraId="00000026" w14:textId="5632AA30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70" w:hanging="2"/>
              <w:textDirection w:val="lrTb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Trvanie </w:t>
            </w:r>
            <w:r w:rsidR="004B6BAC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/registrácie</w:t>
            </w:r>
          </w:p>
        </w:tc>
      </w:tr>
      <w:tr w:rsidR="00341353" w:rsidRPr="00712F70" w14:paraId="02AB3A7E" w14:textId="77777777" w:rsidTr="00362712">
        <w:trPr>
          <w:trHeight w:val="271"/>
        </w:trPr>
        <w:tc>
          <w:tcPr>
            <w:tcW w:w="3256" w:type="dxa"/>
            <w:shd w:val="clear" w:color="auto" w:fill="D9D9D9"/>
            <w:vAlign w:val="center"/>
          </w:tcPr>
          <w:p w14:paraId="00000028" w14:textId="524A162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Zverejnenie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29" w14:textId="2F674140" w:rsidR="00341353" w:rsidRPr="00182C68" w:rsidRDefault="00182C6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182C68">
              <w:rPr>
                <w:rFonts w:ascii="Times New Roman" w:eastAsia="Times New Roman" w:hAnsi="Times New Roman" w:cs="Times New Roman"/>
                <w:b/>
              </w:rPr>
              <w:t>05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82C68">
              <w:rPr>
                <w:rFonts w:ascii="Times New Roman" w:eastAsia="Times New Roman" w:hAnsi="Times New Roman" w:cs="Times New Roman"/>
                <w:b/>
              </w:rPr>
              <w:t>06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82C68">
              <w:rPr>
                <w:rFonts w:ascii="Times New Roman" w:eastAsia="Times New Roman" w:hAnsi="Times New Roman" w:cs="Times New Roman"/>
                <w:b/>
              </w:rPr>
              <w:t>2025</w:t>
            </w:r>
          </w:p>
        </w:tc>
      </w:tr>
      <w:tr w:rsidR="00341353" w:rsidRPr="00712F70" w14:paraId="7DEF9483" w14:textId="77777777" w:rsidTr="00362712">
        <w:trPr>
          <w:trHeight w:val="445"/>
        </w:trPr>
        <w:tc>
          <w:tcPr>
            <w:tcW w:w="3256" w:type="dxa"/>
            <w:shd w:val="clear" w:color="auto" w:fill="D9D9D9"/>
            <w:vAlign w:val="center"/>
          </w:tcPr>
          <w:p w14:paraId="0000002A" w14:textId="10F33B9F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Dátum, od ktorého je možné 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zapojiť sa do 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: </w:t>
            </w:r>
          </w:p>
        </w:tc>
        <w:tc>
          <w:tcPr>
            <w:tcW w:w="7087" w:type="dxa"/>
            <w:vAlign w:val="center"/>
          </w:tcPr>
          <w:p w14:paraId="0000002B" w14:textId="2B4E5944" w:rsidR="00341353" w:rsidRPr="00182C68" w:rsidRDefault="00182C68">
            <w:pPr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r w:rsidRPr="00182C68">
              <w:rPr>
                <w:rFonts w:ascii="Times New Roman" w:eastAsia="Times New Roman" w:hAnsi="Times New Roman" w:cs="Times New Roman"/>
                <w:b/>
              </w:rPr>
              <w:t>05.06.2025</w:t>
            </w:r>
          </w:p>
        </w:tc>
      </w:tr>
      <w:tr w:rsidR="00341353" w:rsidRPr="00712F70" w14:paraId="6B217441" w14:textId="77777777" w:rsidTr="00362712">
        <w:trPr>
          <w:trHeight w:val="200"/>
        </w:trPr>
        <w:tc>
          <w:tcPr>
            <w:tcW w:w="3256" w:type="dxa"/>
            <w:shd w:val="clear" w:color="auto" w:fill="D9D9D9"/>
            <w:vAlign w:val="center"/>
          </w:tcPr>
          <w:p w14:paraId="0000002C" w14:textId="28B1A5EF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textDirection w:val="lrTb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Uzatvorenie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>Výzvy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:</w:t>
            </w:r>
          </w:p>
        </w:tc>
        <w:tc>
          <w:tcPr>
            <w:tcW w:w="7087" w:type="dxa"/>
            <w:vAlign w:val="center"/>
          </w:tcPr>
          <w:p w14:paraId="00000030" w14:textId="6514F22D" w:rsidR="00341353" w:rsidRPr="00182C68" w:rsidRDefault="00182C68" w:rsidP="0025092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textDirection w:val="lrTb"/>
              <w:rPr>
                <w:rFonts w:ascii="Times New Roman" w:eastAsia="Times New Roman" w:hAnsi="Times New Roman" w:cs="Times New Roman"/>
                <w:b/>
                <w:color w:val="FF0000"/>
              </w:rPr>
            </w:pPr>
            <w:bookmarkStart w:id="1" w:name="_heading=h.30j0zll" w:colFirst="0" w:colLast="0"/>
            <w:bookmarkEnd w:id="1"/>
            <w:r w:rsidRPr="00182C68">
              <w:rPr>
                <w:rFonts w:ascii="Times New Roman" w:eastAsia="Times New Roman" w:hAnsi="Times New Roman" w:cs="Times New Roman"/>
                <w:b/>
              </w:rPr>
              <w:t>22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82C68">
              <w:rPr>
                <w:rFonts w:ascii="Times New Roman" w:eastAsia="Times New Roman" w:hAnsi="Times New Roman" w:cs="Times New Roman"/>
                <w:b/>
              </w:rPr>
              <w:t>06</w:t>
            </w:r>
            <w:r w:rsidR="00C03CC9" w:rsidRPr="00182C68">
              <w:rPr>
                <w:rFonts w:ascii="Times New Roman" w:eastAsia="Times New Roman" w:hAnsi="Times New Roman" w:cs="Times New Roman"/>
                <w:b/>
              </w:rPr>
              <w:t>.</w:t>
            </w:r>
            <w:r w:rsidRPr="00182C68">
              <w:rPr>
                <w:rFonts w:ascii="Times New Roman" w:eastAsia="Times New Roman" w:hAnsi="Times New Roman" w:cs="Times New Roman"/>
                <w:b/>
              </w:rPr>
              <w:t>2025 23:59</w:t>
            </w:r>
          </w:p>
        </w:tc>
      </w:tr>
    </w:tbl>
    <w:tbl>
      <w:tblPr>
        <w:tblStyle w:val="a1"/>
        <w:tblW w:w="10348" w:type="dxa"/>
        <w:tblInd w:w="-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7D75CC88" w14:textId="77777777" w:rsidTr="00362712">
        <w:trPr>
          <w:trHeight w:val="395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2" w14:textId="147DBB83" w:rsidR="00341353" w:rsidRPr="00712F70" w:rsidRDefault="00C03CC9" w:rsidP="00362712">
            <w:pPr>
              <w:ind w:left="0" w:right="70"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Oprávnené teritórium pre poskytnutie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ouchera</w:t>
            </w:r>
            <w:proofErr w:type="spellEnd"/>
          </w:p>
        </w:tc>
      </w:tr>
      <w:tr w:rsidR="00341353" w:rsidRPr="00712F70" w14:paraId="18EE8DF9" w14:textId="77777777" w:rsidTr="00362712">
        <w:trPr>
          <w:trHeight w:val="388"/>
        </w:trPr>
        <w:tc>
          <w:tcPr>
            <w:tcW w:w="10348" w:type="dxa"/>
            <w:tcBorders>
              <w:left w:val="single" w:sz="8" w:space="0" w:color="000000"/>
              <w:right w:val="single" w:sz="8" w:space="0" w:color="000000"/>
            </w:tcBorders>
          </w:tcPr>
          <w:p w14:paraId="101B6609" w14:textId="05C4AEC3" w:rsidR="00341353" w:rsidRDefault="00C03CC9">
            <w:pPr>
              <w:spacing w:line="240" w:lineRule="auto"/>
              <w:ind w:left="0" w:right="70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Mikro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malé a stredné podniky</w:t>
            </w:r>
            <w:r w:rsidRPr="00712F70">
              <w:rPr>
                <w:rFonts w:ascii="Times New Roman" w:eastAsia="Times New Roman" w:hAnsi="Times New Roman" w:cs="Times New Roman"/>
                <w:color w:val="000000"/>
                <w:vertAlign w:val="superscript"/>
              </w:rPr>
              <w:footnoteReference w:id="2"/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, ktoré spĺňajú podmienky </w:t>
            </w:r>
            <w:r w:rsidR="004B6BAC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Schémy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a majú sídlo</w:t>
            </w:r>
            <w:r w:rsidR="000025E5" w:rsidRPr="00712F70">
              <w:rPr>
                <w:rFonts w:ascii="Times New Roman" w:eastAsia="Times New Roman" w:hAnsi="Times New Roman" w:cs="Times New Roman"/>
                <w:color w:val="000000"/>
              </w:rPr>
              <w:t>/miesto podnikania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na území Slovenskej republiky.</w:t>
            </w:r>
          </w:p>
          <w:p w14:paraId="00000033" w14:textId="04140BF5" w:rsidR="002C7A94" w:rsidRPr="00712F70" w:rsidRDefault="002C7A94" w:rsidP="00F550FA">
            <w:pPr>
              <w:spacing w:line="240" w:lineRule="auto"/>
              <w:ind w:leftChars="0" w:left="0" w:right="70" w:firstLineChars="0" w:firstLine="0"/>
              <w:jc w:val="both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a2"/>
        <w:tblW w:w="10333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33"/>
      </w:tblGrid>
      <w:tr w:rsidR="00341353" w:rsidRPr="00712F70" w14:paraId="12C93CDC" w14:textId="77777777" w:rsidTr="00362712">
        <w:trPr>
          <w:trHeight w:val="234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  <w:shd w:val="clear" w:color="auto" w:fill="B4C5E7"/>
            <w:vAlign w:val="center"/>
          </w:tcPr>
          <w:p w14:paraId="00000035" w14:textId="77777777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Spôsob financovania</w:t>
            </w:r>
          </w:p>
        </w:tc>
      </w:tr>
      <w:tr w:rsidR="00341353" w:rsidRPr="00712F70" w14:paraId="4D308EA0" w14:textId="77777777" w:rsidTr="00362712">
        <w:trPr>
          <w:trHeight w:val="1291"/>
        </w:trPr>
        <w:tc>
          <w:tcPr>
            <w:tcW w:w="10333" w:type="dxa"/>
            <w:tcBorders>
              <w:left w:val="single" w:sz="8" w:space="0" w:color="000000"/>
              <w:right w:val="single" w:sz="8" w:space="0" w:color="000000"/>
            </w:tcBorders>
          </w:tcPr>
          <w:p w14:paraId="00000036" w14:textId="5C7ED149" w:rsidR="00341353" w:rsidRPr="00712F70" w:rsidRDefault="00C03CC9" w:rsidP="0036271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individuálne poradenstvo a diagnostiku v obehovom hospodárstve 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(ďalej aj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„Poradenstvo/diagnostika“</w:t>
            </w:r>
            <w:r w:rsidR="008D0761" w:rsidRPr="008D0761">
              <w:rPr>
                <w:rFonts w:ascii="Times New Roman" w:eastAsia="Times New Roman" w:hAnsi="Times New Roman" w:cs="Times New Roman"/>
                <w:bCs/>
                <w:color w:val="000000"/>
              </w:rPr>
              <w:t>)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možné využiť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oucher</w:t>
            </w:r>
            <w:proofErr w:type="spellEnd"/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s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intenzitou oprávnených výdavkov, avšak najviac v maximálnej nominálnej hodnote </w:t>
            </w:r>
            <w:r w:rsidR="008D0761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a to v súlade s podmienkami uvedenými v</w:t>
            </w:r>
            <w:r w:rsidR="006C40FD">
              <w:rPr>
                <w:rFonts w:ascii="Times New Roman" w:eastAsia="Times New Roman" w:hAnsi="Times New Roman" w:cs="Times New Roman"/>
                <w:color w:val="000000"/>
              </w:rPr>
              <w:t>o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Výzve, v Schéme a</w:t>
            </w:r>
            <w:r w:rsidR="003658D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 v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Zmluve o poskytnutí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8D0761" w:rsidRPr="008D0761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individuálne poradenstvo a diagnostiku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Zmluva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“). </w:t>
            </w:r>
          </w:p>
          <w:p w14:paraId="19E4BC8C" w14:textId="77777777" w:rsidR="003D450D" w:rsidRPr="00712F70" w:rsidRDefault="003D450D" w:rsidP="003D450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38" w14:textId="28D97EC3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Na zvyšnú časť vo výške </w:t>
            </w:r>
            <w:r w:rsidR="008D0761">
              <w:rPr>
                <w:rFonts w:ascii="Times New Roman" w:eastAsia="Times New Roman" w:hAnsi="Times New Roman" w:cs="Times New Roman"/>
                <w:color w:val="000000"/>
              </w:rPr>
              <w:t>1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0% oprávnených výdavkov, ako aj prípadné neoprávnené výdavky, sa vyžaduje spolufinancovanie zo súkromných zdrojov.</w:t>
            </w:r>
          </w:p>
          <w:p w14:paraId="0000003A" w14:textId="06262B4F" w:rsidR="002C7A94" w:rsidRPr="00712F70" w:rsidRDefault="002C7A94" w:rsidP="0088028A">
            <w:pPr>
              <w:spacing w:line="240" w:lineRule="auto"/>
              <w:ind w:leftChars="0" w:left="0" w:right="8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3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5ADC6DA2" w14:textId="77777777" w:rsidTr="00234DDD">
        <w:trPr>
          <w:trHeight w:val="360"/>
        </w:trPr>
        <w:tc>
          <w:tcPr>
            <w:tcW w:w="10348" w:type="dxa"/>
            <w:shd w:val="clear" w:color="auto" w:fill="D9D9D9"/>
          </w:tcPr>
          <w:p w14:paraId="0000003C" w14:textId="77777777" w:rsidR="00341353" w:rsidRPr="00712F70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3" w:right="28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PODMIENKY POSKYTNUTIA POMOCI</w:t>
            </w:r>
          </w:p>
        </w:tc>
      </w:tr>
      <w:tr w:rsidR="00341353" w:rsidRPr="00712F70" w14:paraId="5566D410" w14:textId="77777777" w:rsidTr="00234DDD">
        <w:trPr>
          <w:trHeight w:val="649"/>
        </w:trPr>
        <w:tc>
          <w:tcPr>
            <w:tcW w:w="10348" w:type="dxa"/>
          </w:tcPr>
          <w:p w14:paraId="121F3625" w14:textId="4372A7E7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Podmienky poskytnutia pomoci predstavujú súbor podmienok, ktoré mus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 xml:space="preserve">ia byť splnené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splniť na to, aby mohol Vykonávateľ posúdiť relevantnosť </w:t>
            </w:r>
            <w:r w:rsidR="003D450D"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Žiadosti </w:t>
            </w:r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o poskytnutie pomoci formou podnikateľského </w:t>
            </w:r>
            <w:proofErr w:type="spellStart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>vouchera</w:t>
            </w:r>
            <w:proofErr w:type="spellEnd"/>
            <w:r w:rsidRPr="00234DDD">
              <w:rPr>
                <w:rFonts w:ascii="Times New Roman" w:eastAsia="Times New Roman" w:hAnsi="Times New Roman" w:cs="Times New Roman"/>
                <w:i/>
                <w:color w:val="000000"/>
              </w:rPr>
              <w:t xml:space="preserve"> na </w:t>
            </w:r>
            <w:r w:rsidR="00160178" w:rsidRPr="00160178">
              <w:rPr>
                <w:rFonts w:ascii="Times New Roman" w:eastAsia="Times New Roman" w:hAnsi="Times New Roman" w:cs="Times New Roman"/>
                <w:i/>
                <w:color w:val="000000"/>
              </w:rPr>
              <w:t>individuálne poradenstvo a diagnostiku v obehovom hospodárstve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="00FE3C82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vrátane príloh 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(ďalej len </w:t>
            </w:r>
            <w:r w:rsidR="00C60530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3D450D" w:rsidRPr="00712F7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Žiadosť</w:t>
            </w:r>
            <w:r w:rsidR="003D450D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”) a Žiadosť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mohla byť </w:t>
            </w:r>
            <w:r w:rsidR="00746E36">
              <w:rPr>
                <w:rFonts w:ascii="Times New Roman" w:eastAsia="Times New Roman" w:hAnsi="Times New Roman" w:cs="Times New Roman"/>
                <w:color w:val="000000"/>
              </w:rPr>
              <w:t>ďalej posudzovaná a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schválená</w:t>
            </w:r>
            <w:r w:rsidR="00770816">
              <w:rPr>
                <w:rFonts w:ascii="Times New Roman" w:eastAsia="Times New Roman" w:hAnsi="Times New Roman" w:cs="Times New Roman"/>
                <w:color w:val="000000"/>
              </w:rPr>
              <w:t xml:space="preserve"> a aby mohla byť prijímateľovi poskytnutá pomoc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000003F" w14:textId="2DC8F9AD" w:rsidR="002C7A94" w:rsidRPr="00712F70" w:rsidRDefault="002C7A94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4E25F73" w14:textId="77777777" w:rsidTr="00234DDD">
        <w:trPr>
          <w:trHeight w:val="188"/>
        </w:trPr>
        <w:tc>
          <w:tcPr>
            <w:tcW w:w="10348" w:type="dxa"/>
            <w:shd w:val="clear" w:color="auto" w:fill="B4C5E7"/>
          </w:tcPr>
          <w:p w14:paraId="00000040" w14:textId="172B8398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1. </w:t>
            </w:r>
            <w:r w:rsidR="000B61AD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Podmienky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žiadateľa</w:t>
            </w:r>
          </w:p>
        </w:tc>
      </w:tr>
      <w:tr w:rsidR="00341353" w:rsidRPr="00712F70" w14:paraId="24126B6F" w14:textId="77777777" w:rsidTr="00234DDD">
        <w:trPr>
          <w:trHeight w:val="50"/>
        </w:trPr>
        <w:tc>
          <w:tcPr>
            <w:tcW w:w="10348" w:type="dxa"/>
          </w:tcPr>
          <w:p w14:paraId="00000041" w14:textId="4D50529E" w:rsidR="00341353" w:rsidRPr="00234DDD" w:rsidRDefault="00160178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Poradenstvo/diagnostika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je určen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á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pre </w:t>
            </w:r>
            <w:r w:rsidR="008D2F61"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nasledovných žiadateľov</w:t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>,</w:t>
            </w:r>
            <w:r w:rsidR="008D2F61" w:rsidRPr="00712F70">
              <w:rPr>
                <w:rStyle w:val="Odkaznapoznmkupodiarou"/>
                <w:rFonts w:ascii="Times New Roman" w:eastAsia="Times New Roman" w:hAnsi="Times New Roman" w:cs="Times New Roman"/>
                <w:b/>
                <w:color w:val="000000"/>
              </w:rPr>
              <w:footnoteReference w:id="3"/>
            </w:r>
            <w:r w:rsidR="003619A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ktorí</w:t>
            </w:r>
            <w:r w:rsidR="00C03CC9"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</w:p>
          <w:p w14:paraId="00000042" w14:textId="1D7E682B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sa zapoja do služby prostredníctvom aktuálne otvorenej Výzvy dostupnej </w:t>
            </w:r>
            <w:r w:rsidR="00F145C8"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prostredníctvom </w:t>
            </w:r>
            <w:hyperlink r:id="rId13" w:history="1">
              <w:r w:rsidR="00F145C8" w:rsidRPr="00C0364E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Pr="00C0364E">
              <w:rPr>
                <w:rFonts w:ascii="Times New Roman" w:eastAsia="Times New Roman" w:hAnsi="Times New Roman" w:cs="Times New Roman"/>
              </w:rPr>
              <w:t xml:space="preserve"> a to odoslaním formulára </w:t>
            </w:r>
            <w:r w:rsidR="00E107F8" w:rsidRPr="00C0364E">
              <w:rPr>
                <w:rFonts w:ascii="Times New Roman" w:eastAsia="Times New Roman" w:hAnsi="Times New Roman" w:cs="Times New Roman"/>
              </w:rPr>
              <w:t>Ž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iadosti na základe inštrukcií (viď </w:t>
            </w:r>
            <w:r w:rsidRPr="00234DDD">
              <w:rPr>
                <w:rFonts w:ascii="Times New Roman" w:eastAsia="Times New Roman" w:hAnsi="Times New Roman" w:cs="Times New Roman"/>
                <w:i/>
              </w:rPr>
              <w:t xml:space="preserve">Spôsob podania </w:t>
            </w:r>
            <w:r w:rsidR="006C40FD" w:rsidRPr="00234DDD">
              <w:rPr>
                <w:rFonts w:ascii="Times New Roman" w:eastAsia="Times New Roman" w:hAnsi="Times New Roman" w:cs="Times New Roman"/>
                <w:i/>
              </w:rPr>
              <w:t>Žiadosti</w:t>
            </w:r>
            <w:r w:rsidRPr="00C0364E">
              <w:rPr>
                <w:rFonts w:ascii="Times New Roman" w:eastAsia="Times New Roman" w:hAnsi="Times New Roman" w:cs="Times New Roman"/>
              </w:rPr>
              <w:t>);</w:t>
            </w:r>
          </w:p>
          <w:p w14:paraId="00000044" w14:textId="156EFB43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C0364E">
              <w:rPr>
                <w:rFonts w:ascii="Times New Roman" w:eastAsia="Times New Roman" w:hAnsi="Times New Roman" w:cs="Times New Roman"/>
                <w:color w:val="000000"/>
              </w:rPr>
              <w:t xml:space="preserve">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Článku E) Schémy</w:t>
            </w:r>
            <w:r w:rsidR="00BC4C63" w:rsidRPr="00234DDD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a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</w:t>
            </w:r>
            <w:r w:rsidR="003E0DE9">
              <w:rPr>
                <w:rFonts w:ascii="Times New Roman" w:eastAsia="Times New Roman" w:hAnsi="Times New Roman" w:cs="Times New Roman"/>
              </w:rPr>
              <w:t>budú</w:t>
            </w:r>
            <w:r w:rsidR="003E0DE9" w:rsidRPr="00C0364E">
              <w:rPr>
                <w:rFonts w:ascii="Times New Roman" w:eastAsia="Times New Roman" w:hAnsi="Times New Roman" w:cs="Times New Roman"/>
              </w:rPr>
              <w:t xml:space="preserve"> overení Vykonávateľom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45" w14:textId="7400D05D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predložia identifikáciu subjektov, ktoré spolu s ním tvoria jediný podnik</w:t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footnoteReference w:id="4"/>
            </w:r>
            <w:r w:rsidRPr="00C0364E">
              <w:rPr>
                <w:rFonts w:ascii="Times New Roman" w:eastAsia="Times New Roman" w:hAnsi="Times New Roman" w:cs="Times New Roman"/>
                <w:vertAlign w:val="superscript"/>
              </w:rPr>
              <w:t xml:space="preserve"> </w:t>
            </w:r>
            <w:r w:rsidRPr="00C0364E">
              <w:rPr>
                <w:rFonts w:ascii="Times New Roman" w:eastAsia="Times New Roman" w:hAnsi="Times New Roman" w:cs="Times New Roman"/>
              </w:rPr>
              <w:t>za účelom overenia stropu pomoci, resp. vyhlásenie, že nepatria do skupiny podnikov, ktoré tvoria jediný podnik v zmysle Článku E) bod 2. Schémy;</w:t>
            </w:r>
          </w:p>
          <w:p w14:paraId="00000046" w14:textId="5E4675B9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vyhlásia, že sa voči nim neuplatňuje vrátenie štátnej pomoci na základe rozhodnutia Európskej komisie, v ktorom bola táto štátna pomoc označená za neoprávnenú a nezlučiteľnú s vnútorným trhom</w:t>
            </w:r>
            <w:r w:rsidR="007E641C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5"/>
            </w:r>
            <w:r w:rsidRPr="006B6123">
              <w:rPr>
                <w:rFonts w:ascii="Times New Roman" w:eastAsia="Times New Roman" w:hAnsi="Times New Roman" w:cs="Times New Roman"/>
              </w:rPr>
              <w:t xml:space="preserve"> (ak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6B6123">
              <w:rPr>
                <w:rFonts w:ascii="Times New Roman" w:eastAsia="Times New Roman" w:hAnsi="Times New Roman" w:cs="Times New Roman"/>
              </w:rPr>
              <w:t>patrí do skupiny podnikov, predloží toto vyhlásenie za všetkých členov skupiny podnikov, ktoré s ním tvoria jediný podnik);</w:t>
            </w:r>
          </w:p>
          <w:p w14:paraId="00000047" w14:textId="501F1073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uvedú svoj status v rámci príslušnej veľkostnej kategórie podľa definície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>MSP</w:t>
            </w:r>
            <w:r w:rsidRPr="006B6123">
              <w:rPr>
                <w:rFonts w:ascii="Times New Roman" w:eastAsia="Times New Roman" w:hAnsi="Times New Roman" w:cs="Times New Roman"/>
              </w:rPr>
              <w:t>, resp. preukážu vo forme vyhlásenia splnenie statusu MSP podľa definície MSP;</w:t>
            </w:r>
          </w:p>
          <w:p w14:paraId="00000048" w14:textId="52C6E83D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2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sú podnikateľmi podľa ustanovenia § 2 odsek 2 zákona č. 513/1991 Zb. Obchodn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ého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a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v znení neskorších predpisov, založeným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existujúcim</w:t>
            </w:r>
            <w:r w:rsidR="00E22B34" w:rsidRPr="006B6123">
              <w:rPr>
                <w:rFonts w:ascii="Times New Roman" w:eastAsia="Times New Roman" w:hAnsi="Times New Roman" w:cs="Times New Roman"/>
              </w:rPr>
              <w:t>i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podľa práva Slovenskej republiky, so sídlom a/alebo miestom podnikania na území Slovenskej republiky;</w:t>
            </w:r>
          </w:p>
          <w:p w14:paraId="00000049" w14:textId="33C84B8C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právnické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>vykonávať podnikateľskú činnosť) právoplatne odsúdení v zmysle zákona č. 91/2016 Z. z. o trestnej zodpovednosti právnických osôb a o zmene a doplnení niektorých zákonov v znení neskorších predpisov;</w:t>
            </w:r>
          </w:p>
          <w:p w14:paraId="0000004A" w14:textId="2606F61B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neboli ako 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6B6123">
              <w:rPr>
                <w:rFonts w:ascii="Times New Roman" w:eastAsia="Times New Roman" w:hAnsi="Times New Roman" w:cs="Times New Roman"/>
              </w:rPr>
              <w:t>(</w:t>
            </w:r>
            <w:r w:rsidR="00BC4C63" w:rsidRPr="006B6123">
              <w:rPr>
                <w:rFonts w:ascii="Times New Roman" w:eastAsia="Times New Roman" w:hAnsi="Times New Roman" w:cs="Times New Roman"/>
              </w:rPr>
              <w:t xml:space="preserve">fyzické osoby oprávnené 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vykonávať podnikateľskú činnosť) právoplatne odsúdení </w:t>
            </w:r>
            <w:r w:rsidRPr="006B6123">
              <w:rPr>
                <w:rFonts w:ascii="Times New Roman" w:eastAsia="Times New Roman" w:hAnsi="Times New Roman" w:cs="Times New Roman"/>
              </w:rPr>
              <w:lastRenderedPageBreak/>
              <w:t>za trestný čin hospodársky, trestný čin proti majetku alebo iný trestný čin spáchaný úmyselne, ktorého skutková podstata, súvisí s predmetom podnikania;</w:t>
            </w:r>
          </w:p>
          <w:p w14:paraId="0000004B" w14:textId="0335C1B6" w:rsidR="00341353" w:rsidRPr="006B6123" w:rsidRDefault="00C03CC9" w:rsidP="00B301C4">
            <w:pPr>
              <w:numPr>
                <w:ilvl w:val="0"/>
                <w:numId w:val="1"/>
              </w:numPr>
              <w:tabs>
                <w:tab w:val="left" w:pos="428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voči ktorým nie je vyhlásený konkurz ani povolená reštrukturalizácia a nie sú v likvidácii. Podmienka sa vzťahuje aj na konania začaté a neukončené podľa zákona č. 328/1991 Zb. o konkurze a vyrovnaní v znení neskorších predpisov, ktorý bol účinný pred zákonom č. 7/2005 Z. z. o konkurze a reštrukturalizácii a o zmene a doplnení niektorých zákonov v znení neskorších predpisov. Rovnako sa podmienka vzťahuje na prípady zastavenia konkurzného konania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alebo zrušenia konkurzu pre nedostatok majetku </w:t>
            </w:r>
            <w:r w:rsidR="006C01FC" w:rsidRPr="006B6123">
              <w:rPr>
                <w:rFonts w:ascii="Times New Roman" w:eastAsia="Times New Roman" w:hAnsi="Times New Roman" w:cs="Times New Roman"/>
              </w:rPr>
              <w:t>žiadateľa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4D" w14:textId="741C1EC8" w:rsidR="00341353" w:rsidRPr="00C0364E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preukážu vo forme vyhlásenia a Vykonávateľ overí, že spĺňajú podmienky uvedené v </w:t>
            </w:r>
            <w:r w:rsidRPr="00C0364E">
              <w:rPr>
                <w:rFonts w:ascii="Times New Roman" w:eastAsia="Times New Roman" w:hAnsi="Times New Roman" w:cs="Times New Roman"/>
                <w:b/>
                <w:bCs/>
              </w:rPr>
              <w:t>Článku F) Schémy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 xml:space="preserve">, a síce, 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(</w:t>
            </w:r>
            <w:r w:rsidR="006C01FC" w:rsidRPr="00234DDD">
              <w:rPr>
                <w:rFonts w:ascii="Times New Roman" w:eastAsia="Times New Roman" w:hAnsi="Times New Roman" w:cs="Times New Roman"/>
                <w:bCs/>
              </w:rPr>
              <w:t>že</w:t>
            </w:r>
            <w:r w:rsidR="003216CD" w:rsidRPr="00C0364E">
              <w:rPr>
                <w:rFonts w:ascii="Times New Roman" w:eastAsia="Times New Roman" w:hAnsi="Times New Roman" w:cs="Times New Roman"/>
                <w:bCs/>
              </w:rPr>
              <w:t>)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:</w:t>
            </w:r>
          </w:p>
          <w:p w14:paraId="0000004E" w14:textId="2029300C" w:rsidR="00341353" w:rsidRPr="00C0364E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Schéma sa nevzťahuje na pomoc poskytovanú na činnosti súvisiace s vývozom do tretích krajín alebo členských štátov, konkrétne pomoc priamo súvisiacu s vyvážanými množstvami, pomoc na zriadenie a prevádzkovanie distribučnej sústavy alebo na iné bežné výdavky súvisiace s vývoznou činnosťou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4F" w14:textId="01E3DAFA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 poskytovaná podľa Schémy nie je podmienená uprednostňovaním používania domácich výrobkov a služieb pred dovážanými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0" w14:textId="7A113AED" w:rsidR="00341353" w:rsidRPr="00C0364E" w:rsidRDefault="00E22B34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v súlade so Schémou sa pomoc vzťahuje na minimálnu pomoc poskytnutú podnikom vo všetkých sektoroch hospodárstva </w:t>
            </w:r>
            <w:r w:rsidRPr="00234DDD">
              <w:rPr>
                <w:rFonts w:ascii="Times New Roman" w:eastAsia="Times New Roman" w:hAnsi="Times New Roman" w:cs="Times New Roman"/>
                <w:bCs/>
              </w:rPr>
              <w:t>okrem:</w:t>
            </w:r>
          </w:p>
          <w:p w14:paraId="00000051" w14:textId="46891968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oblasti prvovýroby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2" w14:textId="23A0E805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7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pomoci poskytovanej podnikom pôsobiacim v sektore spracovania a marketingu produktov rybolovu a </w:t>
            </w:r>
            <w:proofErr w:type="spellStart"/>
            <w:r w:rsidRPr="00C0364E">
              <w:rPr>
                <w:rFonts w:ascii="Times New Roman" w:eastAsia="Times New Roman" w:hAnsi="Times New Roman" w:cs="Times New Roman"/>
              </w:rPr>
              <w:t>akvakultúry</w:t>
            </w:r>
            <w:proofErr w:type="spellEnd"/>
            <w:r w:rsidRPr="00C0364E">
              <w:rPr>
                <w:rFonts w:ascii="Times New Roman" w:eastAsia="Times New Roman" w:hAnsi="Times New Roman" w:cs="Times New Roman"/>
              </w:rPr>
              <w:t>, ak je výška pomoci stanovená na základe ceny alebo množstva kúpených výrobkov alebo výrobkov uvedených na trh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3" w14:textId="120F45DB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poľnohospodárskej prvovýrobe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</w:p>
          <w:p w14:paraId="00000054" w14:textId="2976DBBA" w:rsidR="00341353" w:rsidRPr="00C0364E" w:rsidRDefault="00C03CC9" w:rsidP="00B301C4">
            <w:pPr>
              <w:pStyle w:val="Odsekzoznamu"/>
              <w:numPr>
                <w:ilvl w:val="0"/>
                <w:numId w:val="3"/>
              </w:numPr>
              <w:tabs>
                <w:tab w:val="left" w:pos="2"/>
                <w:tab w:val="left" w:pos="1566"/>
              </w:tabs>
              <w:spacing w:line="240" w:lineRule="auto"/>
              <w:ind w:leftChars="0" w:left="1134" w:right="145" w:firstLineChars="0" w:hanging="283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pomoci poskytovanej podnikom pôsobiacim v oblasti spracovania a marketingu poľnohospodárskych výrobkov, a to v jednom z týchto prípadov:</w:t>
            </w:r>
          </w:p>
          <w:p w14:paraId="65419586" w14:textId="20121FC8" w:rsidR="003F4DBF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výška pomoci stanovená na základe ceny, alebo množstva takýchto výrobkov kúpených od prvovýrobcov alebo uvedených na trh príslušnými podnikmi,</w:t>
            </w:r>
          </w:p>
          <w:p w14:paraId="00000056" w14:textId="0A145615" w:rsidR="00341353" w:rsidRPr="00C0364E" w:rsidRDefault="00C03CC9" w:rsidP="00B301C4">
            <w:pPr>
              <w:pStyle w:val="Odsekzoznamu"/>
              <w:numPr>
                <w:ilvl w:val="0"/>
                <w:numId w:val="4"/>
              </w:numPr>
              <w:tabs>
                <w:tab w:val="left" w:pos="428"/>
                <w:tab w:val="left" w:pos="649"/>
              </w:tabs>
              <w:spacing w:line="240" w:lineRule="auto"/>
              <w:ind w:leftChars="0" w:left="1418" w:right="145" w:firstLineChars="0" w:hanging="284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>ak je pomoc podmienená tým, že bude čiastočne alebo úplne postúpená prvovýrobcom.</w:t>
            </w:r>
          </w:p>
          <w:p w14:paraId="00000057" w14:textId="04F07967" w:rsidR="00341353" w:rsidRPr="00C0364E" w:rsidRDefault="00C03CC9" w:rsidP="00234DDD">
            <w:pPr>
              <w:tabs>
                <w:tab w:val="left" w:pos="428"/>
              </w:tabs>
              <w:spacing w:line="240" w:lineRule="auto"/>
              <w:ind w:leftChars="510" w:left="1134" w:right="145" w:firstLineChars="0" w:hanging="12"/>
              <w:jc w:val="both"/>
              <w:rPr>
                <w:rFonts w:ascii="Times New Roman" w:eastAsia="Times New Roman" w:hAnsi="Times New Roman" w:cs="Times New Roman"/>
              </w:rPr>
            </w:pPr>
            <w:r w:rsidRPr="00C0364E">
              <w:rPr>
                <w:rFonts w:ascii="Times New Roman" w:eastAsia="Times New Roman" w:hAnsi="Times New Roman" w:cs="Times New Roman"/>
              </w:rPr>
              <w:t xml:space="preserve">Ak podnik pôsobí v jednom zo sektorov uvedených v písm. a), b), c) alebo d) a zároveň pôsobí v jednom alebo viacerých iných sektoroch alebo vykonáva iné činnosti, ktoré patria do rozsahu pôsobnosti Schémy, vzťahuje sa táto pomoc na minimálnu pomoc poskytovanú v súvislosti s týmito inými sektormi alebo činnosťami za predpokladu, že </w:t>
            </w:r>
            <w:r w:rsidR="006C01FC" w:rsidRPr="00C0364E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C0364E">
              <w:rPr>
                <w:rFonts w:ascii="Times New Roman" w:eastAsia="Times New Roman" w:hAnsi="Times New Roman" w:cs="Times New Roman"/>
              </w:rPr>
              <w:t>zabezpečí pomocou primeraných prostriedkov, ako je napríklad oddelenie činností alebo oddelenie účtov, aby činnosti v sektoroch vylúčených z rozsahu pôsobnosti Schémy nevyužívali minimálnu pomoc poskytovanú v súlade so Schémou</w:t>
            </w:r>
            <w:r w:rsidR="006C01FC" w:rsidRPr="00C0364E">
              <w:rPr>
                <w:rFonts w:ascii="Times New Roman" w:eastAsia="Times New Roman" w:hAnsi="Times New Roman" w:cs="Times New Roman"/>
              </w:rPr>
              <w:t>;</w:t>
            </w:r>
            <w:r w:rsidRPr="00C0364E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58" w14:textId="0CA36102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informujú Vykonávateľa, či v čase podania Žiadosti podľa Schémy nežiadajú o inú minimálnu pomoc aj od iného poskytovateľa pomoci, v rámci iných schém minimálnej pomoci, prípadne sa zaviažu, že ak by takúto žiadosť predložili v čase posudzovania Žiadosti, budú o tejto skutočnosti informovať Vykonávateľa;</w:t>
            </w:r>
          </w:p>
          <w:p w14:paraId="00000059" w14:textId="72CD3AA7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>pravdivo</w:t>
            </w:r>
            <w:r w:rsidR="006B6123" w:rsidRPr="00234DDD">
              <w:rPr>
                <w:rFonts w:ascii="Times New Roman" w:eastAsia="Times New Roman" w:hAnsi="Times New Roman" w:cs="Times New Roman"/>
              </w:rPr>
              <w:t>, správne</w:t>
            </w:r>
            <w:r w:rsidRPr="006B6123">
              <w:rPr>
                <w:rFonts w:ascii="Times New Roman" w:eastAsia="Times New Roman" w:hAnsi="Times New Roman" w:cs="Times New Roman"/>
              </w:rPr>
              <w:t xml:space="preserve"> a úplne vyplnia Žiadosť</w:t>
            </w:r>
            <w:r w:rsidR="006C40FD" w:rsidRPr="006B6123">
              <w:rPr>
                <w:rFonts w:ascii="Times New Roman" w:eastAsia="Times New Roman" w:hAnsi="Times New Roman" w:cs="Times New Roman"/>
              </w:rPr>
              <w:t>, prípadne ju v zmysle podmienok Výzvy doplnia</w:t>
            </w:r>
            <w:r w:rsidRPr="006B6123">
              <w:rPr>
                <w:rFonts w:ascii="Times New Roman" w:eastAsia="Times New Roman" w:hAnsi="Times New Roman" w:cs="Times New Roman"/>
              </w:rPr>
              <w:t>;</w:t>
            </w:r>
          </w:p>
          <w:p w14:paraId="0000005B" w14:textId="49855870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vo vzťahu k rovnakým oprávneným výdavkom v rámci Schémy </w:t>
            </w:r>
            <w:r w:rsidR="00B75EF1">
              <w:rPr>
                <w:rFonts w:ascii="Times New Roman" w:eastAsia="Times New Roman" w:hAnsi="Times New Roman" w:cs="Times New Roman"/>
              </w:rPr>
              <w:t xml:space="preserve">na úrovni žiadateľa </w:t>
            </w:r>
            <w:r w:rsidRPr="006B6123">
              <w:rPr>
                <w:rFonts w:ascii="Times New Roman" w:eastAsia="Times New Roman" w:hAnsi="Times New Roman" w:cs="Times New Roman"/>
              </w:rPr>
              <w:t>nebola poskytnutá žiadna iná štátna ani minimálna pomoc;</w:t>
            </w:r>
          </w:p>
          <w:p w14:paraId="0000005C" w14:textId="17237534" w:rsidR="00341353" w:rsidRPr="006B6123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6B6123">
              <w:rPr>
                <w:rFonts w:ascii="Times New Roman" w:eastAsia="Times New Roman" w:hAnsi="Times New Roman" w:cs="Times New Roman"/>
              </w:rPr>
              <w:t xml:space="preserve">pomoc 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sa </w:t>
            </w:r>
            <w:r w:rsidRPr="006B6123">
              <w:rPr>
                <w:rFonts w:ascii="Times New Roman" w:eastAsia="Times New Roman" w:hAnsi="Times New Roman" w:cs="Times New Roman"/>
              </w:rPr>
              <w:t>v zmysle tejto Výzvy</w:t>
            </w:r>
            <w:r w:rsidR="003216CD" w:rsidRPr="006B6123">
              <w:rPr>
                <w:rFonts w:ascii="Times New Roman" w:eastAsia="Times New Roman" w:hAnsi="Times New Roman" w:cs="Times New Roman"/>
              </w:rPr>
              <w:t xml:space="preserve"> nevzťahuje na žiadateľov</w:t>
            </w:r>
            <w:r w:rsidRPr="006B6123">
              <w:rPr>
                <w:rFonts w:ascii="Times New Roman" w:eastAsia="Times New Roman" w:hAnsi="Times New Roman" w:cs="Times New Roman"/>
              </w:rPr>
              <w:t>, ak sú subjektom územnej samosprávy vykonávajúcim hospodársku činnosť</w:t>
            </w:r>
            <w:r w:rsidR="00B34081" w:rsidRPr="006B612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6"/>
            </w:r>
            <w:r w:rsidRPr="006B6123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6846615" w14:textId="77777777" w:rsidR="000B61AD" w:rsidRPr="00712F70" w:rsidRDefault="000B61AD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5D" w14:textId="111B7C83" w:rsidR="00341353" w:rsidRPr="00234DDD" w:rsidRDefault="00C03CC9" w:rsidP="00234D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Za účelom predchádzania konfliktu záujmov platí, že zamestnanec </w:t>
            </w:r>
            <w:r w:rsidRPr="00234DDD">
              <w:rPr>
                <w:rFonts w:ascii="Times New Roman" w:eastAsia="Times New Roman" w:hAnsi="Times New Roman" w:cs="Times New Roman"/>
                <w:b/>
              </w:rPr>
              <w:t>Po</w:t>
            </w:r>
            <w:r w:rsidRPr="00234DDD">
              <w:rPr>
                <w:rFonts w:ascii="Times New Roman" w:eastAsia="Times New Roman" w:hAnsi="Times New Roman" w:cs="Times New Roman"/>
                <w:b/>
                <w:color w:val="000000"/>
              </w:rPr>
              <w:t>skytovateľa alebo Vykonávateľa:</w:t>
            </w:r>
          </w:p>
          <w:p w14:paraId="0000005E" w14:textId="1141D3FB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štatutárnym orgánom, členom štatutárneho orgánu, prokuristom a/alebo mať majetkovú účasť v právnickej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5F" w14:textId="73176B98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fyzickou osobou (vrátane živnostníka),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0" w14:textId="01FEF0F0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zamestnancom osoby,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žiadateľom;</w:t>
            </w:r>
          </w:p>
          <w:p w14:paraId="00000061" w14:textId="236B0E1D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nemôže byť osobou blízkou osobe, ktorá 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žiadateľom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Blízke osoby definuje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ustanovenia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§ 116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zákona č. 40/1964 Zb. </w:t>
            </w:r>
            <w:r w:rsidRPr="00712F70">
              <w:rPr>
                <w:rFonts w:ascii="Times New Roman" w:eastAsia="Times New Roman" w:hAnsi="Times New Roman" w:cs="Times New Roman"/>
              </w:rPr>
              <w:t>Občiansk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zákonník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 v znení neskorších predpisov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62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0000063" w14:textId="143A4D87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Žiadosti:</w:t>
            </w:r>
          </w:p>
          <w:p w14:paraId="00000064" w14:textId="6C2E10A5" w:rsidR="00341353" w:rsidRPr="00712F70" w:rsidRDefault="00C03CC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- vyplnenie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súboru Žiadosti.</w:t>
            </w:r>
          </w:p>
          <w:p w14:paraId="00000065" w14:textId="77777777" w:rsidR="00341353" w:rsidRPr="00712F70" w:rsidRDefault="00341353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6" w14:textId="56759A5F" w:rsidR="00341353" w:rsidRPr="00712F70" w:rsidRDefault="00C03CC9" w:rsidP="00493C41">
            <w:pP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E3C82" w:rsidRPr="00712F70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Žiadosti:</w:t>
            </w:r>
          </w:p>
          <w:p w14:paraId="00000067" w14:textId="58131D05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4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8" w14:textId="09D29001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 xml:space="preserve">Živnostenský register v prípade subjektov, ktoré sú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ŽR SR:</w:t>
            </w:r>
            <w:hyperlink r:id="rId15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69" w14:textId="481D15DC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Register úpadcov, ktorý je verejne dostupný na</w:t>
            </w:r>
            <w:hyperlink r:id="rId16">
              <w:r w:rsidR="00341353" w:rsidRPr="00712F70">
                <w:rPr>
                  <w:rFonts w:ascii="Times New Roman" w:eastAsia="Times New Roman" w:hAnsi="Times New Roman" w:cs="Times New Roman"/>
                </w:rPr>
                <w:t xml:space="preserve"> </w:t>
              </w:r>
            </w:hyperlink>
            <w:hyperlink r:id="rId17">
              <w:r w:rsidR="00341353" w:rsidRPr="00712F70">
                <w:rPr>
                  <w:rFonts w:ascii="Times New Roman" w:eastAsia="Times New Roman" w:hAnsi="Times New Roman" w:cs="Times New Roman"/>
                </w:rPr>
                <w:t>h</w:t>
              </w:r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>ttps://ru.justice.sk/ru-verejnost-web/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, resp.</w:t>
            </w:r>
            <w:r w:rsidR="0035291C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Obchodný vestník (v prípade, ak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 xml:space="preserve">Vykonávateľ </w:t>
            </w:r>
            <w:r w:rsidRPr="00712F70">
              <w:rPr>
                <w:rFonts w:ascii="Times New Roman" w:eastAsia="Times New Roman" w:hAnsi="Times New Roman" w:cs="Times New Roman"/>
              </w:rPr>
              <w:t>identifikuje v registri úpadcov iba začatie konkurzného alebo reštrukturalizačného konania);</w:t>
            </w:r>
          </w:p>
          <w:p w14:paraId="0000006A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Informačný systém pre evidenciu a monitoring pomoci (IS SEMP):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https://semp.kti2dc.sk/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6B" w14:textId="77777777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a ďalšie verejne dostupné registre. </w:t>
            </w:r>
          </w:p>
          <w:p w14:paraId="0000006C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6D" w14:textId="31D5E190" w:rsidR="00341353" w:rsidRPr="00712F70" w:rsidRDefault="00C03CC9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19FA4D" w14:textId="123BB1EB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 w:rsidR="00F145C8"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45C8" w:rsidRPr="00712F70">
              <w:rPr>
                <w:rFonts w:ascii="Times New Roman" w:eastAsia="Times New Roman" w:hAnsi="Times New Roman" w:cs="Times New Roman"/>
              </w:rPr>
              <w:t>podmienk</w:t>
            </w:r>
            <w:r w:rsidR="00F145C8">
              <w:rPr>
                <w:rFonts w:ascii="Times New Roman" w:eastAsia="Times New Roman" w:hAnsi="Times New Roman" w:cs="Times New Roman"/>
              </w:rPr>
              <w:t>y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potrebné plniť od momentu predloženia Žiadosti až do </w:t>
            </w:r>
            <w:r w:rsidR="00FE3C82" w:rsidRPr="00712F70">
              <w:rPr>
                <w:rFonts w:ascii="Times New Roman" w:eastAsia="Times New Roman" w:hAnsi="Times New Roman" w:cs="Times New Roman"/>
              </w:rPr>
              <w:t>nadobudnutia účinnosti Zmluvy</w:t>
            </w:r>
            <w:r w:rsidR="000449F4"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="0048588E">
              <w:rPr>
                <w:rFonts w:ascii="Times New Roman" w:eastAsia="Times New Roman" w:hAnsi="Times New Roman" w:cs="Times New Roman"/>
              </w:rPr>
              <w:t>,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6E" w14:textId="526CF5AE" w:rsidR="002C7A94" w:rsidRPr="00712F70" w:rsidRDefault="002C7A9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71B04116" w14:textId="77777777" w:rsidTr="00493C41">
        <w:trPr>
          <w:trHeight w:val="190"/>
        </w:trPr>
        <w:tc>
          <w:tcPr>
            <w:tcW w:w="10348" w:type="dxa"/>
            <w:tcBorders>
              <w:bottom w:val="single" w:sz="4" w:space="0" w:color="000000"/>
            </w:tcBorders>
            <w:shd w:val="clear" w:color="auto" w:fill="B4C5E7"/>
          </w:tcPr>
          <w:p w14:paraId="0000006F" w14:textId="4C069FD2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 xml:space="preserve">2.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oprávnenosti riešiteľa</w:t>
            </w:r>
          </w:p>
        </w:tc>
      </w:tr>
      <w:tr w:rsidR="00341353" w:rsidRPr="00712F70" w14:paraId="1698F42D" w14:textId="77777777" w:rsidTr="00493C41">
        <w:trPr>
          <w:trHeight w:val="1413"/>
        </w:trPr>
        <w:tc>
          <w:tcPr>
            <w:tcW w:w="10348" w:type="dxa"/>
          </w:tcPr>
          <w:p w14:paraId="249A403D" w14:textId="19F3FEEB" w:rsidR="00B44292" w:rsidRPr="00712F70" w:rsidRDefault="00CE16F9" w:rsidP="00F550F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Poradenstvo/diagnostiku</w:t>
            </w:r>
            <w:r w:rsidR="00C03CC9" w:rsidRPr="00493C41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budú poskytovať oprávnení riešitelia, ktorí sú:</w:t>
            </w:r>
          </w:p>
          <w:p w14:paraId="7FE18C35" w14:textId="107BE747" w:rsidR="00B44292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fyzické alebo právnické osoby, ktoré majú oprávnenie na výkon podnikateľskej činnosti v oblasti poskytovania poradenských a konzultačných služieb</w:t>
            </w:r>
            <w:r w:rsidR="00B44292" w:rsidRPr="00712F70">
              <w:rPr>
                <w:rFonts w:ascii="Times New Roman" w:eastAsia="Times New Roman" w:hAnsi="Times New Roman" w:cs="Times New Roman"/>
              </w:rPr>
              <w:t xml:space="preserve">, </w:t>
            </w:r>
            <w:r w:rsidRPr="00712F70">
              <w:rPr>
                <w:rFonts w:ascii="Times New Roman" w:eastAsia="Times New Roman" w:hAnsi="Times New Roman" w:cs="Times New Roman"/>
              </w:rPr>
              <w:t>pričom na účely Schémy sú považovaní za externých dodávateľov;</w:t>
            </w:r>
          </w:p>
          <w:p w14:paraId="3E4A7E53" w14:textId="6A6FAD8F" w:rsidR="005D2563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vybraní </w:t>
            </w:r>
            <w:r w:rsidR="00D33712">
              <w:rPr>
                <w:rFonts w:ascii="Times New Roman" w:eastAsia="Times New Roman" w:hAnsi="Times New Roman" w:cs="Times New Roman"/>
              </w:rPr>
              <w:t>žiadateľom</w:t>
            </w:r>
            <w:r w:rsidR="0062049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v súlade s príslušnými všeobecne záväznými právnymi predpismi (ak relevantné) a pokynmi Vykonávateľa tak, aby bolo zabezpečené hospodárne, efektívne, účinné a účelné hospodárenie s verejnými financiami a aby nedošlo k poskytnutiu (minimálnej) pomoci na ich úrovni (ďalej len „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Oprávnení riešitelia</w:t>
            </w:r>
            <w:r w:rsidRPr="00712F70">
              <w:rPr>
                <w:rFonts w:ascii="Times New Roman" w:eastAsia="Times New Roman" w:hAnsi="Times New Roman" w:cs="Times New Roman"/>
              </w:rPr>
              <w:t>“)</w:t>
            </w:r>
          </w:p>
          <w:p w14:paraId="00000073" w14:textId="4ADD1490" w:rsidR="00341353" w:rsidRPr="00712F70" w:rsidRDefault="005D2563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pripustení/</w:t>
            </w:r>
            <w:r w:rsidRPr="00712F70">
              <w:rPr>
                <w:rFonts w:ascii="Times New Roman" w:eastAsia="Times New Roman" w:hAnsi="Times New Roman" w:cs="Times New Roman"/>
              </w:rPr>
              <w:t>odsúhlasení Vykonávateľom v súlade so Zmluvou;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74" w14:textId="77777777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6E0E6D2" w14:textId="50E9CB5C" w:rsidR="008B7AB3" w:rsidRPr="00C63C03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C63C03">
              <w:rPr>
                <w:rFonts w:ascii="Times New Roman" w:eastAsia="Times New Roman" w:hAnsi="Times New Roman" w:cs="Times New Roman"/>
              </w:rPr>
              <w:t>Žiadateľ musí zabezpečiť vylúčenie konfliktu záujmov na úrovni Oprávnený riešiteľ a</w:t>
            </w:r>
            <w:r w:rsidR="00D33712">
              <w:rPr>
                <w:rFonts w:ascii="Times New Roman" w:eastAsia="Times New Roman" w:hAnsi="Times New Roman" w:cs="Times New Roman"/>
              </w:rPr>
              <w:t> Žiadateľ (resp. prijímateľ)</w:t>
            </w:r>
            <w:r w:rsidRPr="00C44D08">
              <w:rPr>
                <w:rFonts w:ascii="Times New Roman" w:eastAsia="Times New Roman" w:hAnsi="Times New Roman" w:cs="Times New Roman"/>
              </w:rPr>
              <w:t>.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Oprávnení riešitelia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danej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 xml:space="preserve"> nemôžu byť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prijímateľmi</w:t>
            </w:r>
            <w:r w:rsidR="001966FF">
              <w:rPr>
                <w:rFonts w:ascii="Times New Roman" w:eastAsia="Times New Roman" w:hAnsi="Times New Roman" w:cs="Times New Roman"/>
              </w:rPr>
              <w:t xml:space="preserve"> v rámci tej istej výzvy</w:t>
            </w:r>
            <w:r w:rsidR="00B44292" w:rsidRPr="00C63C03">
              <w:rPr>
                <w:rFonts w:ascii="Times New Roman" w:eastAsia="Times New Roman" w:hAnsi="Times New Roman" w:cs="Times New Roman"/>
              </w:rPr>
              <w:t>.</w:t>
            </w:r>
          </w:p>
          <w:p w14:paraId="30E720AB" w14:textId="2DDD1278" w:rsidR="005D2563" w:rsidRPr="001132C9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151A50F9" w14:textId="677FABFF" w:rsidR="005D2563" w:rsidRPr="00712F70" w:rsidRDefault="005D256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927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1132C9">
              <w:rPr>
                <w:rFonts w:ascii="Times New Roman" w:eastAsia="Times New Roman" w:hAnsi="Times New Roman" w:cs="Times New Roman"/>
              </w:rPr>
              <w:t>Žiadateľ berie na vedomie možnosť nepripustenia/neodsúhlasenia Oprávneného riešiteľa v prípade konfliktu záujmov na úrovni Oprávnený riešiteľ a Vykonávateľ.</w:t>
            </w:r>
          </w:p>
          <w:p w14:paraId="0000007D" w14:textId="25330D82" w:rsidR="00341353" w:rsidRPr="00712F70" w:rsidRDefault="00341353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7E" w14:textId="14A6B978" w:rsidR="00341353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Chars="0" w:left="2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Oprávnení riešitelia budú vyberaní 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>prijímateľ</w:t>
            </w:r>
            <w:r w:rsidR="00D33712">
              <w:rPr>
                <w:rFonts w:ascii="Times New Roman" w:eastAsia="Times New Roman" w:hAnsi="Times New Roman" w:cs="Times New Roman"/>
                <w:color w:val="000000"/>
              </w:rPr>
              <w:t>om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spôsobom, ktorý je uvedený v </w:t>
            </w:r>
            <w:r w:rsidRPr="00493C41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>Postupe zadávania zákazky</w:t>
            </w:r>
            <w:r w:rsidR="001B12C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</w:rPr>
              <w:t xml:space="preserve"> </w:t>
            </w:r>
            <w:r w:rsidR="001B12CE" w:rsidRPr="001B12CE">
              <w:rPr>
                <w:rFonts w:ascii="Times New Roman" w:eastAsia="Times New Roman" w:hAnsi="Times New Roman" w:cs="Times New Roman"/>
                <w:bCs/>
                <w:color w:val="000000"/>
              </w:rPr>
              <w:t>(Príloha č. 2 Výzvy)</w:t>
            </w:r>
            <w:r w:rsidRPr="001B12CE">
              <w:rPr>
                <w:rFonts w:ascii="Times New Roman" w:eastAsia="Times New Roman" w:hAnsi="Times New Roman" w:cs="Times New Roman"/>
                <w:color w:val="000000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pričom platí, že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="00101A59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rijímateľ </w:t>
            </w:r>
            <w:r w:rsidR="006B0C18">
              <w:rPr>
                <w:rFonts w:ascii="Times New Roman" w:eastAsia="Times New Roman" w:hAnsi="Times New Roman" w:cs="Times New Roman"/>
                <w:color w:val="000000"/>
              </w:rPr>
              <w:t>musí získať</w:t>
            </w:r>
            <w:r w:rsidR="006D64D5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min. 2 záväzné cenové ponuky na </w:t>
            </w:r>
            <w:r w:rsidR="00CE16F9">
              <w:rPr>
                <w:rFonts w:ascii="Times New Roman" w:eastAsia="Times New Roman" w:hAnsi="Times New Roman" w:cs="Times New Roman"/>
                <w:color w:val="000000"/>
              </w:rPr>
              <w:t>poskytnutie 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od min. 2 rôznych záujemcov, ktorí budú </w:t>
            </w:r>
            <w:r w:rsidR="00712F70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prijímateľom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oslovení podľa podmienok uvedených v Zmluve a/alebo tejto Výzve.</w:t>
            </w:r>
          </w:p>
          <w:p w14:paraId="4892FE8B" w14:textId="77777777" w:rsidR="006D6544" w:rsidRPr="00712F70" w:rsidRDefault="006D6544" w:rsidP="00493C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81" w14:textId="457A8FA4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before="40"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101A59" w:rsidRPr="00712F70">
              <w:rPr>
                <w:rFonts w:ascii="Times New Roman" w:eastAsia="Times New Roman" w:hAnsi="Times New Roman" w:cs="Times New Roman"/>
                <w:b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vo fáze posudzovania Oprávneného riešiteľa:</w:t>
            </w:r>
          </w:p>
          <w:p w14:paraId="00000082" w14:textId="16CAC0B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Výzva na predkladanie ponúk</w:t>
            </w:r>
            <w:r w:rsidRPr="00712F70">
              <w:rPr>
                <w:rFonts w:ascii="Times New Roman" w:eastAsia="Times New Roman" w:hAnsi="Times New Roman" w:cs="Times New Roman"/>
              </w:rPr>
              <w:t>, ktorej súčasťou je:</w:t>
            </w:r>
          </w:p>
          <w:p w14:paraId="00000083" w14:textId="6116F96E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Opis predmetu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</w:t>
            </w:r>
          </w:p>
          <w:p w14:paraId="00000084" w14:textId="33331FE5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Cenová ponuka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085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Záznam z prieskumu trhu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86" w14:textId="7E50139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93C41">
              <w:rPr>
                <w:rFonts w:ascii="Times New Roman" w:eastAsia="Times New Roman" w:hAnsi="Times New Roman" w:cs="Times New Roman"/>
                <w:i/>
              </w:rPr>
              <w:t>Konflikt záujmov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</w:t>
            </w:r>
            <w:r w:rsidRPr="00493C41">
              <w:rPr>
                <w:rFonts w:ascii="Times New Roman" w:eastAsia="Times New Roman" w:hAnsi="Times New Roman" w:cs="Times New Roman"/>
                <w:i/>
              </w:rPr>
              <w:t>Čestné vyhlásenie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1A23BED" w14:textId="77777777" w:rsidR="00512DEA" w:rsidRPr="00712F70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87" w14:textId="36C656B3" w:rsidR="00341353" w:rsidRPr="00493C41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Tieto dokumenty sú súčasťou </w:t>
            </w:r>
            <w:r w:rsidRPr="004B4712">
              <w:rPr>
                <w:rFonts w:ascii="Times New Roman" w:eastAsia="Times New Roman" w:hAnsi="Times New Roman" w:cs="Times New Roman"/>
              </w:rPr>
              <w:t>Postupu zadávania zákazky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6D4EDB8C" w14:textId="77777777" w:rsidR="00512DEA" w:rsidRPr="00493C41" w:rsidRDefault="00512DEA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  <w:color w:val="38761D"/>
              </w:rPr>
            </w:pPr>
          </w:p>
          <w:p w14:paraId="00000089" w14:textId="35E3568A" w:rsidR="00341353" w:rsidRPr="00712F70" w:rsidRDefault="00C03CC9" w:rsidP="00493C41">
            <w:pPr>
              <w:tabs>
                <w:tab w:val="left" w:pos="428"/>
                <w:tab w:val="left" w:pos="10200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145C8">
              <w:rPr>
                <w:rFonts w:ascii="Times New Roman" w:eastAsia="Times New Roman" w:hAnsi="Times New Roman" w:cs="Times New Roman"/>
                <w:b/>
              </w:rPr>
              <w:t>ok</w:t>
            </w:r>
            <w:r w:rsidR="00F145C8"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zo strany Vykonávateľa vo fáze posudzovania Oprávneného riešiteľa:</w:t>
            </w:r>
          </w:p>
          <w:p w14:paraId="0000008A" w14:textId="409DDEAA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Obchodný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 xml:space="preserve">zapísané </w:t>
            </w:r>
            <w:r w:rsidRPr="00712F70">
              <w:rPr>
                <w:rFonts w:ascii="Times New Roman" w:eastAsia="Times New Roman" w:hAnsi="Times New Roman" w:cs="Times New Roman"/>
              </w:rPr>
              <w:t>v OR SR:</w:t>
            </w:r>
            <w:hyperlink r:id="rId18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http://www.orsr.sk/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0000008B" w14:textId="0E3B145D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Živnostenský register v prípade subjektov, ktoré sú </w:t>
            </w:r>
            <w:r w:rsidR="00101A59" w:rsidRPr="00712F70">
              <w:rPr>
                <w:rFonts w:ascii="Times New Roman" w:eastAsia="Times New Roman" w:hAnsi="Times New Roman" w:cs="Times New Roman"/>
              </w:rPr>
              <w:t>zapísané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ŽR SR:</w:t>
            </w:r>
            <w:hyperlink r:id="rId19">
              <w:r w:rsidR="00341353" w:rsidRPr="00712F70">
                <w:rPr>
                  <w:rFonts w:ascii="Times New Roman" w:eastAsia="Times New Roman" w:hAnsi="Times New Roman" w:cs="Times New Roman"/>
                  <w:u w:val="single"/>
                </w:rPr>
                <w:t xml:space="preserve"> http://www.zrsr.sk/</w:t>
              </w:r>
            </w:hyperlink>
            <w:r w:rsidRPr="00712F70">
              <w:rPr>
                <w:rFonts w:ascii="Times New Roman" w:eastAsia="Times New Roman" w:hAnsi="Times New Roman" w:cs="Times New Roman"/>
                <w:u w:val="single"/>
              </w:rPr>
              <w:t>;</w:t>
            </w:r>
          </w:p>
          <w:p w14:paraId="1A9D1F24" w14:textId="477AF694" w:rsidR="00341353" w:rsidRPr="008441FB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webová stránka Oprávneného riešiteľa.</w:t>
            </w:r>
          </w:p>
          <w:p w14:paraId="53527111" w14:textId="1CC88932" w:rsidR="008441FB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4C7B56B2" w14:textId="77777777" w:rsidR="008441FB" w:rsidRPr="00712F70" w:rsidRDefault="008441FB" w:rsidP="008441F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54440BD8" w14:textId="4E994A5A" w:rsidR="008441FB" w:rsidRPr="00493C41" w:rsidRDefault="008441FB" w:rsidP="008441FB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Pr="007E3AB1">
              <w:rPr>
                <w:rFonts w:ascii="Times New Roman" w:eastAsia="Times New Roman" w:hAnsi="Times New Roman" w:cs="Times New Roman"/>
              </w:rPr>
              <w:t>nadobudnutia účinnosti Zmluvy</w:t>
            </w:r>
            <w:r>
              <w:rPr>
                <w:rFonts w:ascii="Times New Roman" w:eastAsia="Times New Roman" w:hAnsi="Times New Roman" w:cs="Times New Roman"/>
              </w:rPr>
              <w:t xml:space="preserve"> a počas trvania účinnosti Zmluvy</w:t>
            </w:r>
            <w:r w:rsidRPr="007E3AB1">
              <w:rPr>
                <w:rFonts w:ascii="Times New Roman" w:eastAsia="Times New Roman" w:hAnsi="Times New Roman" w:cs="Times New Roman"/>
              </w:rPr>
              <w:t>,</w:t>
            </w:r>
            <w:r>
              <w:rPr>
                <w:rFonts w:ascii="Times New Roman" w:eastAsia="Times New Roman" w:hAnsi="Times New Roman" w:cs="Times New Roman"/>
              </w:rPr>
              <w:t xml:space="preserve"> ak v Zmluve nie je uvedené inak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8D" w14:textId="34A4354A" w:rsidR="002C7A94" w:rsidRPr="00712F70" w:rsidRDefault="002C7A94" w:rsidP="00493C41">
            <w:pPr>
              <w:tabs>
                <w:tab w:val="left" w:pos="10200"/>
              </w:tabs>
              <w:spacing w:line="240" w:lineRule="auto"/>
              <w:ind w:leftChars="0" w:left="565" w:right="145" w:firstLineChars="0" w:firstLine="0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</w:tc>
      </w:tr>
      <w:tr w:rsidR="00341353" w:rsidRPr="00712F70" w14:paraId="0BC5114E" w14:textId="77777777" w:rsidTr="00493C41">
        <w:trPr>
          <w:trHeight w:val="340"/>
        </w:trPr>
        <w:tc>
          <w:tcPr>
            <w:tcW w:w="10348" w:type="dxa"/>
            <w:shd w:val="clear" w:color="auto" w:fill="B4C5E7"/>
          </w:tcPr>
          <w:p w14:paraId="0000008E" w14:textId="54249875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. 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Podmienk</w:t>
            </w:r>
            <w:r w:rsidR="00FD74D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y</w:t>
            </w:r>
            <w:r w:rsidR="00FD74D3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oprávnenosti aktivít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výdavkov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A745140" w14:textId="77777777" w:rsidTr="00493C41">
        <w:trPr>
          <w:trHeight w:val="137"/>
        </w:trPr>
        <w:tc>
          <w:tcPr>
            <w:tcW w:w="10348" w:type="dxa"/>
            <w:shd w:val="clear" w:color="auto" w:fill="FFFFFF"/>
          </w:tcPr>
          <w:p w14:paraId="0000008F" w14:textId="564F2DF1" w:rsidR="00341353" w:rsidRPr="00754B39" w:rsidRDefault="00C03CC9" w:rsidP="00493C41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Oprávnenou aktivitou tejto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je poskytnutie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na ktorý je možné využiť </w:t>
            </w:r>
            <w:proofErr w:type="spellStart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>Voucher</w:t>
            </w:r>
            <w:proofErr w:type="spellEnd"/>
            <w:r w:rsidR="0048588E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 súlade s podmienkami uvedenými vo Výzve, v Schéme a v Zmluve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3ECFE10B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0" w14:textId="40BE5620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Všetky informácie ohľadom </w:t>
            </w:r>
            <w:r w:rsidR="00754B39" w:rsidRPr="00754B39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, ktorého sa týka Žiadosť, uvádza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 </w:t>
            </w:r>
            <w:r w:rsidR="00101A59" w:rsidRPr="00754B39">
              <w:rPr>
                <w:rFonts w:ascii="Times New Roman" w:eastAsia="Times New Roman" w:hAnsi="Times New Roman" w:cs="Times New Roman"/>
                <w:color w:val="000000"/>
              </w:rPr>
              <w:t>Žiadosti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.</w:t>
            </w:r>
          </w:p>
          <w:p w14:paraId="0304DDE6" w14:textId="77777777" w:rsidR="00101A59" w:rsidRPr="00754B39" w:rsidRDefault="00101A59" w:rsidP="00101A5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5DE2D74" w14:textId="77777777" w:rsidR="0076471E" w:rsidRDefault="0076471E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5963FB80" w14:textId="03DE653B" w:rsidR="00C03CC9" w:rsidRPr="00754B39" w:rsidRDefault="00754B3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bookmarkStart w:id="2" w:name="_GoBack"/>
            <w:bookmarkEnd w:id="2"/>
            <w:r w:rsidRPr="00754B39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O aký typ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>P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oradenstva/diagnostiky môže ísť? </w:t>
            </w:r>
          </w:p>
          <w:p w14:paraId="2C5F2D1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Poradenstvo pri tvorbe a nastavovaní cirkulárneho biznis modelu;</w:t>
            </w:r>
          </w:p>
          <w:p w14:paraId="5A50E647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poradenstvo pri príprave na environmentálnu legislatívu;</w:t>
            </w:r>
          </w:p>
          <w:p w14:paraId="6C9F0A5B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LCA analýza;</w:t>
            </w:r>
          </w:p>
          <w:p w14:paraId="2C5D39B9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výpočet uhlíkovej stopy;</w:t>
            </w:r>
          </w:p>
          <w:p w14:paraId="0F7C4102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diagnostika cirkulárnej výkonnosti podniku/produktu/služby;</w:t>
            </w:r>
          </w:p>
          <w:p w14:paraId="2CD69230" w14:textId="532590B6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cirkulárny audit;</w:t>
            </w:r>
          </w:p>
          <w:p w14:paraId="3EB31893" w14:textId="632D8A7B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odpadový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sken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 xml:space="preserve"> – analýza odpadu;</w:t>
            </w:r>
          </w:p>
          <w:p w14:paraId="77C290C5" w14:textId="77777777" w:rsidR="00754B39" w:rsidRPr="00754B39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323" w:left="990" w:right="145" w:hangingChars="127" w:hanging="279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iné dostupné nástroje na meranie a diagnostiku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cirkularity</w:t>
            </w:r>
            <w:proofErr w:type="spellEnd"/>
            <w:r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D10BD41" w14:textId="12B6E395" w:rsidR="007F43E5" w:rsidRPr="002E46E7" w:rsidRDefault="00754B39" w:rsidP="00B301C4">
            <w:pPr>
              <w:numPr>
                <w:ilvl w:val="0"/>
                <w:numId w:val="1"/>
              </w:numPr>
              <w:spacing w:line="240" w:lineRule="auto"/>
              <w:ind w:leftChars="100" w:left="565" w:right="145" w:hangingChars="157" w:hanging="345"/>
              <w:jc w:val="both"/>
              <w:textDirection w:val="lrTb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príprava na certifikáciu, environmentálne overovanie.</w:t>
            </w:r>
          </w:p>
          <w:p w14:paraId="607488CB" w14:textId="77777777" w:rsidR="00C03CC9" w:rsidRPr="00754B39" w:rsidRDefault="00C03CC9">
            <w:pPr>
              <w:ind w:left="0" w:hanging="2"/>
              <w:jc w:val="both"/>
              <w:rPr>
                <w:rFonts w:ascii="Times New Roman" w:hAnsi="Times New Roman" w:cs="Times New Roman"/>
              </w:rPr>
            </w:pPr>
          </w:p>
          <w:p w14:paraId="00000091" w14:textId="1848FE0D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Oprávneným obdobím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>na poskytnutie</w:t>
            </w:r>
            <w:r w:rsidR="002E46E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sú 3 mesiace od </w:t>
            </w:r>
            <w:r w:rsidR="004E6D99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nadobudnutia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účinnosti Zmluvy. </w:t>
            </w:r>
          </w:p>
          <w:p w14:paraId="0D9987BB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3" w14:textId="3B1FA994" w:rsidR="00341353" w:rsidRPr="00754B39" w:rsidRDefault="006D64D5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môže v rámci </w:t>
            </w:r>
            <w:r w:rsidR="00533287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Výzvy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požiadať maximálne o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 xml:space="preserve">1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oucher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.</w:t>
            </w:r>
          </w:p>
          <w:p w14:paraId="7431C1DA" w14:textId="77777777" w:rsidR="00533287" w:rsidRPr="00754B39" w:rsidRDefault="00533287" w:rsidP="00533287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7" w14:textId="6F6EA5F0" w:rsidR="00341353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Na základe </w:t>
            </w:r>
            <w:proofErr w:type="spellStart"/>
            <w:r w:rsidR="00176248" w:rsidRPr="00754B39">
              <w:rPr>
                <w:rFonts w:ascii="Times New Roman" w:eastAsia="Times New Roman" w:hAnsi="Times New Roman" w:cs="Times New Roman"/>
                <w:color w:val="000000"/>
              </w:rPr>
              <w:t>V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bude možné uhradiť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oprávnené výdavky za poskytnutie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Poradenstva/diagnostiky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Oprávnenému riešiteľovi vo výške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9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avšak najviac v sume </w:t>
            </w:r>
            <w:r w:rsidR="00E81DB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5 000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,- EUR.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2E0CA6C" w14:textId="04C249CF" w:rsidR="007249AF" w:rsidRDefault="007249AF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2C964300" w14:textId="41602D44" w:rsidR="007249AF" w:rsidRPr="007249AF" w:rsidRDefault="007249AF" w:rsidP="007249AF">
            <w:pPr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Na zvyšnú časť vo výške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1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0% oprávnených výdavkov, ako aj prípadné neoprávnené výdavky sa vyžaduje spolufinancovanie zo súkromných zdrojov prijímateľa. </w:t>
            </w:r>
          </w:p>
          <w:p w14:paraId="338DEE6C" w14:textId="77777777" w:rsidR="00533287" w:rsidRPr="00754B39" w:rsidRDefault="00533287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  <w:p w14:paraId="00000098" w14:textId="28BC5C72" w:rsidR="00341353" w:rsidRPr="00754B39" w:rsidRDefault="00C03CC9" w:rsidP="001A1634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>Oprávnenými výdavkami budú výdavky za poskytnutie</w:t>
            </w:r>
            <w:r w:rsidR="00E81DB0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Poradenstva/diagnostiky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uvedené vo faktúre (ako daňovom doklade) Oprávneného riešiteľa a DPH, ak </w:t>
            </w:r>
            <w:r w:rsidR="008D2F61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žiadateľ 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nie je platcom DPH alebo nemá nárok na odpočet DPH, za predpokladu, že tieto výdavky súvisia s predmetom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>Vouchera</w:t>
            </w:r>
            <w:proofErr w:type="spellEnd"/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  <w:p w14:paraId="150B3023" w14:textId="77777777" w:rsidR="00DE7BBA" w:rsidRPr="00754B39" w:rsidRDefault="00DE7BBA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14:paraId="00000099" w14:textId="444E9086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Za oprávnené výdavky sa </w:t>
            </w:r>
            <w:r w:rsidRPr="00754B39">
              <w:rPr>
                <w:rFonts w:ascii="Times New Roman" w:eastAsia="Times New Roman" w:hAnsi="Times New Roman" w:cs="Times New Roman"/>
                <w:b/>
                <w:bCs/>
                <w:color w:val="000000"/>
                <w:u w:val="single"/>
              </w:rPr>
              <w:t>nepovažujú</w:t>
            </w:r>
            <w:r w:rsidRPr="00754B39">
              <w:rPr>
                <w:rFonts w:ascii="Times New Roman" w:eastAsia="Times New Roman" w:hAnsi="Times New Roman" w:cs="Times New Roman"/>
                <w:color w:val="000000"/>
                <w:u w:val="single"/>
              </w:rPr>
              <w:t>: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</w:p>
          <w:p w14:paraId="0000009A" w14:textId="0E1B403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nespĺňajú podmienky pre oprávnené výdavky uvedené v predchádzajúcej vete a/alebo Zmluve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B" w14:textId="467C7692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nad rámec vystavenej maximálnej výšky (hodnoty) </w:t>
            </w:r>
            <w:proofErr w:type="spellStart"/>
            <w:r w:rsidRPr="00754B39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0000009C" w14:textId="2FDD9608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výdavky, ktoré nesúvisia so službou, ktorá je predmetom schválenej Žiadosti</w:t>
            </w:r>
            <w:r w:rsidR="00DE7BBA" w:rsidRPr="00754B39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4E0DFBB" w14:textId="6E818DCA" w:rsidR="000D2965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výdavky vynaložené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ľom </w:t>
            </w:r>
            <w:r w:rsidRPr="00754B39">
              <w:rPr>
                <w:rFonts w:ascii="Times New Roman" w:eastAsia="Times New Roman" w:hAnsi="Times New Roman" w:cs="Times New Roman"/>
              </w:rPr>
              <w:t>na výber Oprávneného riešiteľa v zmysle podmienok Zmluvy</w:t>
            </w:r>
            <w:r w:rsidR="00DE7BBA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000009E" w14:textId="3E82DF4C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 xml:space="preserve">DPH v prípade, ak sa </w:t>
            </w:r>
            <w:r w:rsidR="0048415F" w:rsidRPr="00754B39">
              <w:rPr>
                <w:rFonts w:ascii="Times New Roman" w:eastAsia="Times New Roman" w:hAnsi="Times New Roman" w:cs="Times New Roman"/>
              </w:rPr>
              <w:t>prijímateľ</w:t>
            </w:r>
            <w:r w:rsidR="008D2F61" w:rsidRPr="00754B39">
              <w:rPr>
                <w:rFonts w:ascii="Times New Roman" w:eastAsia="Times New Roman" w:hAnsi="Times New Roman" w:cs="Times New Roman"/>
              </w:rPr>
              <w:t xml:space="preserve">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na základe Zmluvy stane platcom DPH, alebo počas uskutočňovania </w:t>
            </w:r>
            <w:r w:rsidR="00385C34"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Poradenstva/diagnostiky </w:t>
            </w:r>
            <w:r w:rsidRPr="00754B39">
              <w:rPr>
                <w:rFonts w:ascii="Times New Roman" w:eastAsia="Times New Roman" w:hAnsi="Times New Roman" w:cs="Times New Roman"/>
              </w:rPr>
              <w:t>bude mať nárok na odpočet DPH.</w:t>
            </w:r>
          </w:p>
          <w:p w14:paraId="2D988AA3" w14:textId="77777777" w:rsidR="00DE7BBA" w:rsidRPr="00754B39" w:rsidRDefault="00DE7BBA" w:rsidP="001A1634">
            <w:pPr>
              <w:pStyle w:val="Odsekzoznamu"/>
              <w:tabs>
                <w:tab w:val="left" w:pos="1566"/>
              </w:tabs>
              <w:spacing w:line="240" w:lineRule="auto"/>
              <w:ind w:leftChars="0" w:right="145" w:firstLineChars="0" w:firstLine="0"/>
              <w:contextualSpacing w:val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9F" w14:textId="237B882F" w:rsidR="00341353" w:rsidRPr="00754B39" w:rsidRDefault="00C03CC9" w:rsidP="001A1634">
            <w:pPr>
              <w:ind w:left="0" w:right="606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Pre vylúčenie pochybností sa uvádza, že výdavky </w:t>
            </w:r>
            <w:r w:rsidR="007F40B5" w:rsidRPr="00754B39">
              <w:rPr>
                <w:rFonts w:ascii="Times New Roman" w:eastAsia="Times New Roman" w:hAnsi="Times New Roman" w:cs="Times New Roman"/>
                <w:color w:val="000000"/>
              </w:rPr>
              <w:t>uvedené</w:t>
            </w:r>
            <w:r w:rsidRPr="00754B39">
              <w:rPr>
                <w:rFonts w:ascii="Times New Roman" w:eastAsia="Times New Roman" w:hAnsi="Times New Roman" w:cs="Times New Roman"/>
                <w:color w:val="000000"/>
              </w:rPr>
              <w:t xml:space="preserve"> vyššie nie je možné uhradiť.</w:t>
            </w:r>
          </w:p>
          <w:p w14:paraId="31B356AF" w14:textId="686610F3" w:rsidR="008B7AB3" w:rsidRPr="00754B39" w:rsidRDefault="008B7AB3" w:rsidP="007249A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right="606" w:firstLineChars="0" w:firstLine="0"/>
              <w:jc w:val="both"/>
              <w:rPr>
                <w:rFonts w:ascii="Times New Roman" w:hAnsi="Times New Roman" w:cs="Times New Roman"/>
              </w:rPr>
            </w:pPr>
          </w:p>
          <w:p w14:paraId="000000AE" w14:textId="14C60EEC" w:rsidR="00341353" w:rsidRPr="00754B39" w:rsidRDefault="00C03CC9" w:rsidP="001A163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prijímateľa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vo fáze posudzovania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AF" w14:textId="4742826F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shd w:val="clear" w:color="auto" w:fill="FF9900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B6" w14:textId="60617737" w:rsidR="00341353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</w:t>
            </w:r>
            <w:r w:rsidR="00C03CC9" w:rsidRPr="00754B39">
              <w:rPr>
                <w:rFonts w:ascii="Times New Roman" w:eastAsia="Times New Roman" w:hAnsi="Times New Roman" w:cs="Times New Roman"/>
              </w:rPr>
              <w:t xml:space="preserve">ostup </w:t>
            </w:r>
            <w:r w:rsidRPr="00754B39">
              <w:rPr>
                <w:rFonts w:ascii="Times New Roman" w:eastAsia="Times New Roman" w:hAnsi="Times New Roman" w:cs="Times New Roman"/>
              </w:rPr>
              <w:t>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000000B7" w14:textId="77777777" w:rsidR="00341353" w:rsidRPr="00754B39" w:rsidRDefault="00341353" w:rsidP="00936F62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B8" w14:textId="5349BB15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9214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145C8" w:rsidRPr="00754B39">
              <w:rPr>
                <w:rFonts w:ascii="Times New Roman" w:eastAsia="Times New Roman" w:hAnsi="Times New Roman" w:cs="Times New Roman"/>
                <w:b/>
              </w:rPr>
              <w:t xml:space="preserve">podmienok 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9E041E" w:rsidRPr="00754B39">
              <w:rPr>
                <w:rFonts w:ascii="Times New Roman" w:eastAsia="Times New Roman" w:hAnsi="Times New Roman" w:cs="Times New Roman"/>
                <w:b/>
              </w:rPr>
              <w:t xml:space="preserve">oprávnenosti výdavkov na 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Poradenstv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o</w:t>
            </w:r>
            <w:r w:rsidR="00865142" w:rsidRPr="00865142">
              <w:rPr>
                <w:rFonts w:ascii="Times New Roman" w:eastAsia="Times New Roman" w:hAnsi="Times New Roman" w:cs="Times New Roman"/>
                <w:b/>
              </w:rPr>
              <w:t>/diagnostik</w:t>
            </w:r>
            <w:r w:rsidR="00865142">
              <w:rPr>
                <w:rFonts w:ascii="Times New Roman" w:eastAsia="Times New Roman" w:hAnsi="Times New Roman" w:cs="Times New Roman"/>
                <w:b/>
              </w:rPr>
              <w:t>u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B9" w14:textId="1E5F4E21" w:rsidR="00341353" w:rsidRPr="00754B39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Zmluva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;</w:t>
            </w:r>
          </w:p>
          <w:p w14:paraId="0CFBEC68" w14:textId="3072833A" w:rsidR="00DE7BBA" w:rsidRPr="00754B39" w:rsidRDefault="00DE7BBA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Postup zadávania zákazky</w:t>
            </w:r>
            <w:r w:rsidR="00712F70" w:rsidRPr="00754B39">
              <w:rPr>
                <w:rFonts w:ascii="Times New Roman" w:eastAsia="Times New Roman" w:hAnsi="Times New Roman" w:cs="Times New Roman"/>
              </w:rPr>
              <w:t>.</w:t>
            </w:r>
          </w:p>
          <w:p w14:paraId="49078DAA" w14:textId="77777777" w:rsidR="00261383" w:rsidRPr="00754B39" w:rsidRDefault="00261383" w:rsidP="00936F62">
            <w:pPr>
              <w:pStyle w:val="Odsekzoznamu"/>
              <w:tabs>
                <w:tab w:val="left" w:pos="9214"/>
              </w:tabs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C2" w14:textId="2FB6796B" w:rsidR="00341353" w:rsidRPr="00754B39" w:rsidRDefault="00C03CC9" w:rsidP="00936F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  <w:b/>
              </w:rPr>
              <w:t xml:space="preserve">Čas plnenia </w:t>
            </w:r>
            <w:r w:rsidR="00FD74D3" w:rsidRPr="00754B39">
              <w:rPr>
                <w:rFonts w:ascii="Times New Roman" w:eastAsia="Times New Roman" w:hAnsi="Times New Roman" w:cs="Times New Roman"/>
                <w:b/>
              </w:rPr>
              <w:t>podmienok</w:t>
            </w:r>
            <w:r w:rsidRPr="00754B39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2AC6973F" w14:textId="32C44B61" w:rsidR="00512DEA" w:rsidRPr="00754B39" w:rsidRDefault="00C03CC9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54B39">
              <w:rPr>
                <w:rFonts w:ascii="Times New Roman" w:eastAsia="Times New Roman" w:hAnsi="Times New Roman" w:cs="Times New Roman"/>
              </w:rPr>
              <w:t>T</w:t>
            </w:r>
            <w:r w:rsidR="00FD74D3" w:rsidRPr="00754B39">
              <w:rPr>
                <w:rFonts w:ascii="Times New Roman" w:eastAsia="Times New Roman" w:hAnsi="Times New Roman" w:cs="Times New Roman"/>
              </w:rPr>
              <w:t>ieto podmienky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je potrebné plniť od </w:t>
            </w:r>
            <w:r w:rsidR="00701C45">
              <w:rPr>
                <w:rFonts w:ascii="Times New Roman" w:eastAsia="Times New Roman" w:hAnsi="Times New Roman" w:cs="Times New Roman"/>
              </w:rPr>
              <w:t>predloženia Žiadosti</w:t>
            </w:r>
            <w:r w:rsidRPr="00754B39">
              <w:rPr>
                <w:rFonts w:ascii="Times New Roman" w:eastAsia="Times New Roman" w:hAnsi="Times New Roman" w:cs="Times New Roman"/>
              </w:rPr>
              <w:t xml:space="preserve"> až do úhrady oprávnených výdavkov Oprávnenému riešiteľovi zo strany Vykonávateľa.</w:t>
            </w:r>
          </w:p>
          <w:p w14:paraId="000000C5" w14:textId="18C077F4" w:rsidR="002C7A94" w:rsidRPr="00754B39" w:rsidRDefault="002C7A94" w:rsidP="00936F62">
            <w:pPr>
              <w:spacing w:line="240" w:lineRule="auto"/>
              <w:ind w:left="0" w:right="284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341353" w:rsidRPr="00712F70" w14:paraId="36F45B7A" w14:textId="77777777" w:rsidTr="00493C41">
        <w:trPr>
          <w:trHeight w:val="180"/>
        </w:trPr>
        <w:tc>
          <w:tcPr>
            <w:tcW w:w="10348" w:type="dxa"/>
            <w:shd w:val="clear" w:color="auto" w:fill="B4C5E7"/>
          </w:tcPr>
          <w:p w14:paraId="000000EC" w14:textId="2184DC4D" w:rsidR="00341353" w:rsidRPr="00712F70" w:rsidRDefault="0099435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Podmienky neprekročenia stropu minimálnej pomoci</w:t>
            </w:r>
          </w:p>
        </w:tc>
      </w:tr>
      <w:tr w:rsidR="00341353" w:rsidRPr="00712F70" w14:paraId="7F8A46AD" w14:textId="77777777" w:rsidTr="00493C41">
        <w:trPr>
          <w:trHeight w:val="5402"/>
        </w:trPr>
        <w:tc>
          <w:tcPr>
            <w:tcW w:w="10348" w:type="dxa"/>
          </w:tcPr>
          <w:p w14:paraId="725E568A" w14:textId="77777777" w:rsidR="00DE7BBA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lastRenderedPageBreak/>
              <w:t>Celková výška minimálnej pomoci poskytnutá prijímateľovi ako jedinému podniku v priebehu obdobia troch rokov predchádzajúcich dňu poskytnutia minimálnej pomoci spolu s minimálnou pomocou poskytnutou v rámci tejto Výzvy nesmie presiahnuť strop minimálnej pomoci vo výške 300 000,- EUR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7"/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EAE73F7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5B4C9B96" w14:textId="1404FDEA" w:rsidR="00512DEA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Za deň poskytnutia pomoci sa považuje deň nadobudnutia účinnosti Zmluvy. </w:t>
            </w:r>
          </w:p>
          <w:p w14:paraId="7CC02254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E" w14:textId="2B1B35C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Do stropu minimálnej pomoci sa započítava aj výška pomoci, ktorú poskytne Vykonávateľ </w:t>
            </w:r>
            <w:r w:rsidR="00DE7BBA" w:rsidRPr="00712F70">
              <w:rPr>
                <w:rFonts w:ascii="Times New Roman" w:eastAsia="Times New Roman" w:hAnsi="Times New Roman" w:cs="Times New Roman"/>
              </w:rPr>
              <w:t xml:space="preserve">prijímateľovi </w:t>
            </w:r>
            <w:r w:rsidRPr="00712F70">
              <w:rPr>
                <w:rFonts w:ascii="Times New Roman" w:eastAsia="Times New Roman" w:hAnsi="Times New Roman" w:cs="Times New Roman"/>
              </w:rPr>
              <w:t>v rámci tejto Výzvy.</w:t>
            </w:r>
          </w:p>
          <w:p w14:paraId="29F271A2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EF" w14:textId="54CBCFDF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Na poskytnutie pomoci nie je právny nárok. </w:t>
            </w:r>
          </w:p>
          <w:p w14:paraId="3482441D" w14:textId="77777777" w:rsidR="00DE7BBA" w:rsidRPr="00712F70" w:rsidRDefault="00DE7BBA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0" w14:textId="53A6C578" w:rsidR="00341353" w:rsidRPr="00712F70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442CCC">
              <w:rPr>
                <w:rFonts w:ascii="Times New Roman" w:eastAsia="Times New Roman" w:hAnsi="Times New Roman" w:cs="Times New Roman"/>
              </w:rPr>
              <w:t xml:space="preserve">Kapacitné a rozpočtové </w:t>
            </w:r>
            <w:r w:rsidR="000D67A6" w:rsidRPr="00C44D08">
              <w:rPr>
                <w:rFonts w:ascii="Times New Roman" w:eastAsia="Times New Roman" w:hAnsi="Times New Roman" w:cs="Times New Roman"/>
              </w:rPr>
              <w:t>možnost</w:t>
            </w:r>
            <w:r w:rsidR="000D67A6">
              <w:rPr>
                <w:rFonts w:ascii="Times New Roman" w:eastAsia="Times New Roman" w:hAnsi="Times New Roman" w:cs="Times New Roman"/>
              </w:rPr>
              <w:t>i na realizáciu</w:t>
            </w:r>
            <w:r w:rsidR="000D67A6" w:rsidRPr="00442CC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="00C44D08" w:rsidRPr="001E73B4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442CCC">
              <w:rPr>
                <w:rFonts w:ascii="Times New Roman" w:eastAsia="Times New Roman" w:hAnsi="Times New Roman" w:cs="Times New Roman"/>
              </w:rPr>
              <w:t xml:space="preserve"> sú v kompetencii V</w:t>
            </w:r>
            <w:r w:rsidR="00DE7BBA" w:rsidRPr="00442CCC">
              <w:rPr>
                <w:rFonts w:ascii="Times New Roman" w:eastAsia="Times New Roman" w:hAnsi="Times New Roman" w:cs="Times New Roman"/>
              </w:rPr>
              <w:t>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DFC6B42" w14:textId="77777777" w:rsidR="00E22B34" w:rsidRPr="00712F70" w:rsidRDefault="00E22B34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0F2" w14:textId="36774D22" w:rsidR="00341353" w:rsidRPr="00936F62" w:rsidRDefault="00C03CC9" w:rsidP="00936F62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Spôsob preukázania splnenia 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936F6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 xml:space="preserve">zo strany žiadateľa vo fáze posudzovania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</w:rPr>
              <w:t>Ž</w:t>
            </w:r>
            <w:r w:rsidR="00F173A6" w:rsidRPr="00936F62">
              <w:rPr>
                <w:rFonts w:ascii="Times New Roman" w:eastAsia="Times New Roman" w:hAnsi="Times New Roman" w:cs="Times New Roman"/>
                <w:b/>
              </w:rPr>
              <w:t>iadosti</w:t>
            </w:r>
            <w:r w:rsidRPr="00936F62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3" w14:textId="418CC460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8F54BC">
              <w:rPr>
                <w:rFonts w:ascii="Times New Roman" w:eastAsia="Times New Roman" w:hAnsi="Times New Roman" w:cs="Times New Roman"/>
              </w:rPr>
              <w:t xml:space="preserve">3 </w:t>
            </w:r>
            <w:r w:rsidR="00D22788">
              <w:rPr>
                <w:rFonts w:ascii="Times New Roman" w:eastAsia="Times New Roman" w:hAnsi="Times New Roman" w:cs="Times New Roman"/>
              </w:rPr>
              <w:t>Žiadosti „</w:t>
            </w:r>
            <w:r w:rsidR="008F54BC" w:rsidRPr="00F550FA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4" w14:textId="2C279BFC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5" w14:textId="004658A2" w:rsidR="00341353" w:rsidRPr="00712F70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000000F6" w14:textId="608FC15B" w:rsidR="00341353" w:rsidRPr="008F54BC" w:rsidRDefault="00C03CC9" w:rsidP="008F54BC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Spôsob overenia splnenia 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>podmien</w:t>
            </w:r>
            <w:r w:rsidR="00FD74D3">
              <w:rPr>
                <w:rFonts w:ascii="Times New Roman" w:eastAsia="Times New Roman" w:hAnsi="Times New Roman" w:cs="Times New Roman"/>
                <w:b/>
              </w:rPr>
              <w:t>ok</w:t>
            </w:r>
            <w:r w:rsidR="00FD74D3" w:rsidRPr="008F54BC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 xml:space="preserve">zo strany Vykonávateľa vo fáze posudzovania </w:t>
            </w:r>
            <w:r w:rsidR="00EB4DE8" w:rsidRPr="008F54BC">
              <w:rPr>
                <w:rFonts w:ascii="Times New Roman" w:eastAsia="Times New Roman" w:hAnsi="Times New Roman" w:cs="Times New Roman"/>
                <w:b/>
              </w:rPr>
              <w:t>Ž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iadosti</w:t>
            </w:r>
            <w:r w:rsidR="00730CD8">
              <w:rPr>
                <w:rFonts w:ascii="Times New Roman" w:eastAsia="Times New Roman" w:hAnsi="Times New Roman" w:cs="Times New Roman"/>
                <w:b/>
              </w:rPr>
              <w:t xml:space="preserve"> k momentu </w:t>
            </w:r>
            <w:r w:rsidR="00BB1F18">
              <w:rPr>
                <w:rFonts w:ascii="Times New Roman" w:eastAsia="Times New Roman" w:hAnsi="Times New Roman" w:cs="Times New Roman"/>
                <w:b/>
              </w:rPr>
              <w:t>účinnosti Zmluvy</w:t>
            </w:r>
            <w:r w:rsidRPr="008F54BC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0F7" w14:textId="61A7A9BB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48415F">
              <w:rPr>
                <w:rFonts w:ascii="Times New Roman" w:eastAsia="Times New Roman" w:hAnsi="Times New Roman" w:cs="Times New Roman"/>
              </w:rPr>
              <w:t xml:space="preserve">Príloha č. </w:t>
            </w:r>
            <w:r w:rsidR="00D22788">
              <w:rPr>
                <w:rFonts w:ascii="Times New Roman" w:eastAsia="Times New Roman" w:hAnsi="Times New Roman" w:cs="Times New Roman"/>
              </w:rPr>
              <w:t>3 Žiadosti „</w:t>
            </w:r>
            <w:r w:rsidR="00D22788" w:rsidRPr="00A62FF4">
              <w:rPr>
                <w:rFonts w:ascii="Times New Roman" w:eastAsia="Times New Roman" w:hAnsi="Times New Roman" w:cs="Times New Roman"/>
                <w:i/>
              </w:rPr>
              <w:t>Vyhlásenia o splnení podmienok poskytnutia pomoci</w:t>
            </w:r>
            <w:r w:rsidR="00D22788">
              <w:rPr>
                <w:rFonts w:ascii="Times New Roman" w:eastAsia="Times New Roman" w:hAnsi="Times New Roman" w:cs="Times New Roman"/>
              </w:rPr>
              <w:t>“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0F8" w14:textId="640DD109" w:rsidR="00341353" w:rsidRPr="00712F70" w:rsidRDefault="00E22B34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formulár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197AB23A" w14:textId="1F914100" w:rsidR="00341353" w:rsidRPr="00A17E61" w:rsidRDefault="00C03CC9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Informačný systém pre evidenciu a monitoring pomoci (IS SEMP),</w:t>
            </w:r>
            <w:r w:rsidR="00C337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hyperlink w:history="1">
              <w:r w:rsidR="00C33702" w:rsidRPr="00712F70">
                <w:rPr>
                  <w:rStyle w:val="Hypertextovprepojenie"/>
                  <w:rFonts w:ascii="Times New Roman" w:eastAsia="Times New Roman" w:hAnsi="Times New Roman" w:cs="Times New Roman"/>
                </w:rPr>
                <w:t xml:space="preserve">https://semp.kti2dc.sk </w:t>
              </w:r>
            </w:hyperlink>
            <w:r w:rsidR="00C33702" w:rsidRPr="00712F70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</w:p>
          <w:p w14:paraId="22774F0E" w14:textId="56208C73" w:rsidR="00A17E61" w:rsidRDefault="00A17E61" w:rsidP="00A17E61">
            <w:pPr>
              <w:tabs>
                <w:tab w:val="left" w:pos="10200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  <w:p w14:paraId="07452A22" w14:textId="77777777" w:rsidR="00A17E61" w:rsidRPr="00712F70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28"/>
              </w:tabs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>Čas plnenia podmien</w:t>
            </w:r>
            <w:r>
              <w:rPr>
                <w:rFonts w:ascii="Times New Roman" w:eastAsia="Times New Roman" w:hAnsi="Times New Roman" w:cs="Times New Roman"/>
                <w:b/>
              </w:rPr>
              <w:t>ok</w:t>
            </w:r>
            <w:r w:rsidRPr="00712F70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39B8F2BE" w14:textId="5B9AED41" w:rsidR="00A17E61" w:rsidRPr="00A17E61" w:rsidRDefault="00A17E61" w:rsidP="00A17E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07"/>
              </w:tabs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T</w:t>
            </w:r>
            <w:r>
              <w:rPr>
                <w:rFonts w:ascii="Times New Roman" w:eastAsia="Times New Roman" w:hAnsi="Times New Roman" w:cs="Times New Roman"/>
              </w:rPr>
              <w:t>ieto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podmienk</w:t>
            </w:r>
            <w:r>
              <w:rPr>
                <w:rFonts w:ascii="Times New Roman" w:eastAsia="Times New Roman" w:hAnsi="Times New Roman" w:cs="Times New Roman"/>
              </w:rPr>
              <w:t>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potrebné plniť od momentu predloženia Žiadosti až do nadobudnutia účinnosti Zmluvy</w:t>
            </w:r>
            <w:r>
              <w:rPr>
                <w:rFonts w:ascii="Times New Roman" w:eastAsia="Times New Roman" w:hAnsi="Times New Roman" w:cs="Times New Roman"/>
              </w:rPr>
              <w:t>, resp. momentu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00000FB" w14:textId="1FA509EE" w:rsidR="002C7A94" w:rsidRPr="00712F70" w:rsidRDefault="002C7A94" w:rsidP="008F54BC">
            <w:pPr>
              <w:tabs>
                <w:tab w:val="left" w:pos="10200"/>
              </w:tabs>
              <w:spacing w:line="240" w:lineRule="auto"/>
              <w:ind w:leftChars="0" w:left="567" w:right="145" w:firstLineChars="0" w:firstLine="0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</w:tr>
      <w:tr w:rsidR="00341353" w:rsidRPr="00712F70" w14:paraId="76C668D5" w14:textId="77777777" w:rsidTr="00493C41">
        <w:trPr>
          <w:trHeight w:val="243"/>
        </w:trPr>
        <w:tc>
          <w:tcPr>
            <w:tcW w:w="10348" w:type="dxa"/>
            <w:shd w:val="clear" w:color="auto" w:fill="B4C5E7"/>
          </w:tcPr>
          <w:p w14:paraId="000000FC" w14:textId="5F69D8B4" w:rsidR="00341353" w:rsidRPr="00712F70" w:rsidRDefault="0099435E">
            <w:pPr>
              <w:spacing w:before="119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  <w:r w:rsidR="00C03CC9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Spôsob podania </w:t>
            </w:r>
            <w:r w:rsidR="00F173A6"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Žiadosti</w:t>
            </w:r>
          </w:p>
        </w:tc>
      </w:tr>
      <w:tr w:rsidR="00341353" w:rsidRPr="00712F70" w14:paraId="78A5DE64" w14:textId="77777777" w:rsidTr="00493C41">
        <w:trPr>
          <w:trHeight w:val="2108"/>
        </w:trPr>
        <w:tc>
          <w:tcPr>
            <w:tcW w:w="10348" w:type="dxa"/>
          </w:tcPr>
          <w:p w14:paraId="4E3203FF" w14:textId="503D9492" w:rsidR="00C33702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color w:val="000000"/>
              </w:rPr>
              <w:t>Žiadateľ predloží Žiadosť nasledovne:</w:t>
            </w:r>
          </w:p>
          <w:p w14:paraId="00000102" w14:textId="5FD24357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na webovom sídle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hyperlink r:id="rId20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zvolí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Výzvu na predkladanie žiadostí o poskytnutie pomoci formou podnikateľského </w:t>
            </w:r>
            <w:proofErr w:type="spellStart"/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vouchera</w:t>
            </w:r>
            <w:proofErr w:type="spellEnd"/>
            <w:r w:rsidRPr="008F54BC">
              <w:rPr>
                <w:rStyle w:val="Odkaznakomentr"/>
                <w:rFonts w:ascii="Times New Roman" w:hAnsi="Times New Roman" w:cs="Times New Roman"/>
                <w:i/>
                <w:sz w:val="22"/>
                <w:szCs w:val="22"/>
              </w:rPr>
              <w:t xml:space="preserve"> 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na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 individuálne poradenstvo a diagnostiku v obehovom hospodárstve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03" w14:textId="12A3226D" w:rsidR="00341353" w:rsidRPr="00712F70" w:rsidRDefault="008E5223" w:rsidP="00B301C4">
            <w:pPr>
              <w:pStyle w:val="Odsekzoznamu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následne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si stiahne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Žiadosť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Pr="008F54BC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.xlsx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”. Žiadosť obsahuje základné otázky týkajúce sa podnikania </w:t>
            </w:r>
            <w:r w:rsidR="008D2F61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žiadateľa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jeho motivácie a dôvody zapojenia sa do Výzvy</w:t>
            </w:r>
            <w:r w:rsidR="007F40B5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, pričom v rámci Žiadosti je potrebné</w:t>
            </w:r>
            <w:r w:rsidR="00D54DC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vyplniť</w:t>
            </w:r>
            <w:r w:rsidR="00F173A6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:</w:t>
            </w:r>
          </w:p>
          <w:p w14:paraId="00000104" w14:textId="176C62B4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elektronický formulár Žiadosti – uv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>iesť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základné informácie o </w:t>
            </w:r>
            <w:r w:rsidR="00237102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05" w14:textId="34134239" w:rsidR="0034135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</w:t>
            </w:r>
            <w:r w:rsidR="007F2FA3"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Projektový zámer k poskytnutiu pomoci formou podnikateľského </w:t>
            </w:r>
            <w:proofErr w:type="spellStart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vouchera</w:t>
            </w:r>
            <w:proofErr w:type="spellEnd"/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na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 poradenstvo a diagnostiku v obehovom hospodárstve</w:t>
            </w:r>
            <w:r w:rsidRPr="00712F70">
              <w:rPr>
                <w:rFonts w:ascii="Times New Roman" w:eastAsia="Times New Roman" w:hAnsi="Times New Roman" w:cs="Times New Roman"/>
              </w:rPr>
              <w:t>”, v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 </w:t>
            </w:r>
            <w:r w:rsidR="00237102" w:rsidRPr="00712F70">
              <w:rPr>
                <w:rFonts w:ascii="Times New Roman" w:eastAsia="Times New Roman" w:hAnsi="Times New Roman" w:cs="Times New Roman"/>
              </w:rPr>
              <w:t>ktor</w:t>
            </w:r>
            <w:r w:rsidR="00237102">
              <w:rPr>
                <w:rFonts w:ascii="Times New Roman" w:eastAsia="Times New Roman" w:hAnsi="Times New Roman" w:cs="Times New Roman"/>
              </w:rPr>
              <w:t>ej</w:t>
            </w:r>
            <w:r w:rsidR="00237102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iadateľ popíše svoju spoločnosť a dôvod, pre ktorý sa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>rozhodol vykonať kontrolu v</w:t>
            </w:r>
            <w:r w:rsidR="00E22B34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>spoločnosti;</w:t>
            </w:r>
          </w:p>
          <w:p w14:paraId="17503BAB" w14:textId="61E04C56" w:rsidR="008E5223" w:rsidRPr="00712F70" w:rsidRDefault="00C03CC9" w:rsidP="00B301C4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2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173A6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Predpokladaný rozsah a odhad ceny </w:t>
            </w:r>
            <w:r w:rsidR="005B457B">
              <w:rPr>
                <w:rFonts w:ascii="Times New Roman" w:eastAsia="Times New Roman" w:hAnsi="Times New Roman" w:cs="Times New Roman"/>
                <w:b/>
                <w:bCs/>
                <w:i/>
              </w:rPr>
              <w:t>individuálneho poradenstva a diagnostiky v obehovom hospodárstve</w:t>
            </w:r>
            <w:r w:rsidR="00B34081" w:rsidRPr="00F550FA">
              <w:rPr>
                <w:rStyle w:val="Odkaznapoznmkupodiarou"/>
                <w:rFonts w:ascii="Times New Roman" w:eastAsia="Times New Roman" w:hAnsi="Times New Roman" w:cs="Times New Roman"/>
                <w:bCs/>
              </w:rPr>
              <w:footnoteReference w:id="8"/>
            </w:r>
            <w:r w:rsidRPr="00712F70">
              <w:rPr>
                <w:rFonts w:ascii="Times New Roman" w:eastAsia="Times New Roman" w:hAnsi="Times New Roman" w:cs="Times New Roman"/>
              </w:rPr>
              <w:t>”</w:t>
            </w:r>
            <w:r w:rsidR="00F173A6" w:rsidRPr="00712F70">
              <w:rPr>
                <w:rFonts w:ascii="Times New Roman" w:eastAsia="Times New Roman" w:hAnsi="Times New Roman" w:cs="Times New Roman"/>
              </w:rPr>
              <w:t>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ktorej </w:t>
            </w:r>
            <w:r w:rsidR="00F173A6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jasne, zrozumiteľne a komplexne predstaví obsah a predpokladaný rozsah </w:t>
            </w:r>
            <w:r w:rsidR="005B457B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a odhad jeho ceny. </w:t>
            </w:r>
            <w:r w:rsidR="008E5223" w:rsidRPr="00712F70">
              <w:rPr>
                <w:rFonts w:ascii="Times New Roman" w:eastAsia="Times New Roman" w:hAnsi="Times New Roman" w:cs="Times New Roman"/>
              </w:rPr>
              <w:t>Prílohu č. 2 tvorí:</w:t>
            </w:r>
          </w:p>
          <w:p w14:paraId="00000108" w14:textId="1B98D021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zoznam konkrétnych činností/aktivít, ktoré majú byť predmetom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a</w:t>
            </w:r>
          </w:p>
          <w:p w14:paraId="00000109" w14:textId="7D8AAC52" w:rsidR="00341353" w:rsidRPr="00712F70" w:rsidRDefault="00C03CC9" w:rsidP="00B301C4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387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odhad ceny </w:t>
            </w:r>
            <w:r w:rsidR="005B457B">
              <w:rPr>
                <w:rFonts w:ascii="Times New Roman" w:eastAsia="Times New Roman" w:hAnsi="Times New Roman" w:cs="Times New Roman"/>
                <w:color w:val="000000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, ktorá bude podložená jednou nezáväznou cenovou ponukou subjektu, ktorý podobné služby na trhu realizuje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A" w14:textId="65605336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povinnú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Prílohu č. 3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</w:t>
            </w:r>
            <w:r w:rsidR="00D54DC0">
              <w:rPr>
                <w:rFonts w:ascii="Times New Roman" w:eastAsia="Times New Roman" w:hAnsi="Times New Roman" w:cs="Times New Roman"/>
                <w:b/>
                <w:bCs/>
                <w:i/>
              </w:rPr>
              <w:t>e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 xml:space="preserve"> o splnení podmienok poskytnutia 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” a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Prílohu č. 4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Pr="00040304">
              <w:rPr>
                <w:rFonts w:ascii="Times New Roman" w:eastAsia="Times New Roman" w:hAnsi="Times New Roman" w:cs="Times New Roman"/>
                <w:b/>
                <w:bCs/>
                <w:i/>
              </w:rPr>
              <w:t>Vyhlásenie a Súhlas k spracovaniu osobných údajov</w:t>
            </w:r>
            <w:r w:rsidRPr="00712F70">
              <w:rPr>
                <w:rFonts w:ascii="Times New Roman" w:eastAsia="Times New Roman" w:hAnsi="Times New Roman" w:cs="Times New Roman"/>
              </w:rPr>
              <w:t>”, ktorú vyplnia a podpíšu všetky dotknuté osoby buď:</w:t>
            </w:r>
          </w:p>
          <w:p w14:paraId="0000010B" w14:textId="20B18B1B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elektronicky (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kvalifikovaným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elektronickým podpisom) alebo</w:t>
            </w:r>
          </w:p>
          <w:p w14:paraId="0000010D" w14:textId="2DEB1610" w:rsidR="00341353" w:rsidRPr="00712F70" w:rsidRDefault="00C03CC9" w:rsidP="00B301C4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fyzicky - listinnou formou</w:t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0E" w14:textId="79BC109C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ulož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í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kompletne vyplnený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excel</w:t>
            </w:r>
            <w:proofErr w:type="spellEnd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súbor 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Žiadosti </w:t>
            </w:r>
            <w:r w:rsidR="004B4712" w:rsidRPr="00943DC6">
              <w:rPr>
                <w:rFonts w:ascii="Times New Roman" w:eastAsia="Times New Roman" w:hAnsi="Times New Roman" w:cs="Times New Roman"/>
                <w:color w:val="000000"/>
              </w:rPr>
              <w:t>„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 xml:space="preserve">Žiadosť </w:t>
            </w:r>
            <w:r w:rsidR="005B457B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IPDOH</w:t>
            </w:r>
            <w:r w:rsidR="007E147E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.</w:t>
            </w:r>
            <w:r w:rsidR="004B4712" w:rsidRPr="00943DC6">
              <w:rPr>
                <w:rStyle w:val="Odkaznakomentr"/>
                <w:rFonts w:ascii="Times New Roman" w:hAnsi="Times New Roman" w:cs="Times New Roman"/>
                <w:b/>
                <w:bCs/>
                <w:i/>
                <w:sz w:val="22"/>
                <w:szCs w:val="22"/>
              </w:rPr>
              <w:t>xlsx</w:t>
            </w:r>
            <w:r w:rsidR="004B4712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”</w:t>
            </w:r>
            <w:r w:rsidR="004B4712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následne každý hárok samostatn</w:t>
            </w:r>
            <w:r w:rsidR="00EB4DE8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e 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xport</w:t>
            </w:r>
            <w:r w:rsidR="001F396B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ovať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 formátu </w:t>
            </w:r>
            <w:proofErr w:type="spellStart"/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pdf</w:t>
            </w:r>
            <w:proofErr w:type="spellEnd"/>
            <w:r w:rsidR="007F2FA3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a: </w:t>
            </w:r>
          </w:p>
          <w:p w14:paraId="0000010F" w14:textId="77777777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podpísať vygenerované súbory v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pdf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10" w14:textId="39B4DCB4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elektronicky (kvalifikovaným elektronickým podpisom) napr. na portáli </w:t>
            </w:r>
            <w:hyperlink r:id="rId21">
              <w:r w:rsidR="00341353" w:rsidRPr="00712F70">
                <w:rPr>
                  <w:rFonts w:ascii="Times New Roman" w:eastAsia="Times New Roman" w:hAnsi="Times New Roman" w:cs="Times New Roman"/>
                  <w:color w:val="000000"/>
                </w:rPr>
                <w:t>https://qesportal.sk/Portal/sk</w:t>
              </w:r>
            </w:hyperlink>
            <w:r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ku dňu podania Žiadosti </w:t>
            </w:r>
            <w:r w:rsidRPr="00D1064A"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alebo </w:t>
            </w:r>
          </w:p>
          <w:p w14:paraId="00000111" w14:textId="2A4E8233" w:rsidR="00341353" w:rsidRPr="00712F70" w:rsidRDefault="00C03CC9" w:rsidP="00B301C4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1134" w:rightChars="128" w:right="282" w:firstLineChars="0" w:hanging="283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  <w:r w:rsidRPr="00712F70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vytlačiť a listinné dokumenty podpísať fyzicky oprávnenými osobami</w:t>
            </w:r>
            <w:r w:rsidR="00B34081" w:rsidRPr="00712F70">
              <w:rPr>
                <w:rStyle w:val="Odkaznapoznmkupodiarou"/>
                <w:rFonts w:ascii="Times New Roman" w:eastAsia="Times New Roman" w:hAnsi="Times New Roman" w:cs="Times New Roman"/>
                <w:color w:val="000000"/>
              </w:rPr>
              <w:footnoteReference w:id="9"/>
            </w:r>
            <w:r w:rsidR="007F2FA3" w:rsidRPr="00712F70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  <w:color w:val="000000"/>
              </w:rPr>
              <w:t>ku dňu podania Žiadosti</w:t>
            </w:r>
            <w:r w:rsidR="002079EE" w:rsidRPr="00712F70">
              <w:rPr>
                <w:rFonts w:ascii="Times New Roman" w:eastAsia="Times New Roman" w:hAnsi="Times New Roman" w:cs="Times New Roman"/>
                <w:color w:val="000000"/>
              </w:rPr>
              <w:t>;</w:t>
            </w:r>
          </w:p>
          <w:p w14:paraId="00000113" w14:textId="38CBB3C3" w:rsidR="00341353" w:rsidRPr="00712F70" w:rsidRDefault="00C03CC9" w:rsidP="00B301C4">
            <w:pPr>
              <w:pStyle w:val="Odsekzoznamu"/>
              <w:numPr>
                <w:ilvl w:val="0"/>
                <w:numId w:val="5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odo</w:t>
            </w:r>
            <w:r w:rsidR="00AE2ADE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šle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 dokumenty:</w:t>
            </w:r>
          </w:p>
          <w:p w14:paraId="00000114" w14:textId="1C93CAA9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vyplnený 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excel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súbor vo formáte .</w:t>
            </w:r>
            <w:proofErr w:type="spellStart"/>
            <w:r w:rsidRPr="00712F70">
              <w:rPr>
                <w:rFonts w:ascii="Times New Roman" w:eastAsia="Times New Roman" w:hAnsi="Times New Roman" w:cs="Times New Roman"/>
              </w:rPr>
              <w:t>xlsx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mailovú adresu </w:t>
            </w:r>
            <w:hyperlink r:id="rId22" w:history="1">
              <w:r w:rsidR="005B457B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15" w14:textId="50FA5767" w:rsidR="00341353" w:rsidRPr="00237102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>elektronicky podpísané dokumenty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180061">
              <w:rPr>
                <w:rFonts w:ascii="Times New Roman" w:eastAsia="Times New Roman" w:hAnsi="Times New Roman" w:cs="Times New Roman"/>
              </w:rPr>
              <w:t xml:space="preserve">(tzn. vo formáte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XAdES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="00180061">
              <w:rPr>
                <w:rFonts w:ascii="Times New Roman" w:eastAsia="Times New Roman" w:hAnsi="Times New Roman" w:cs="Times New Roman"/>
              </w:rPr>
              <w:t>PAdES</w:t>
            </w:r>
            <w:proofErr w:type="spellEnd"/>
            <w:r w:rsidR="00180061">
              <w:rPr>
                <w:rFonts w:ascii="Times New Roman" w:eastAsia="Times New Roman" w:hAnsi="Times New Roman" w:cs="Times New Roman"/>
              </w:rPr>
              <w:t xml:space="preserve">) </w:t>
            </w:r>
            <w:r w:rsidRPr="00712F70">
              <w:rPr>
                <w:rFonts w:ascii="Times New Roman" w:eastAsia="Times New Roman" w:hAnsi="Times New Roman" w:cs="Times New Roman"/>
              </w:rPr>
              <w:t>- formulár Žiadosti, Prílohu č. 1, Prílohu č. 2, Prílohu č. 3 a Prílohu č. 4 odoslať 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mailovú adresu</w:t>
            </w:r>
            <w:r w:rsidR="00D94726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23" w:history="1">
              <w:r w:rsidR="00D94726" w:rsidRPr="00432651">
                <w:rPr>
                  <w:rStyle w:val="Hypertextovprepojenie"/>
                  <w:rFonts w:ascii="Times New Roman" w:eastAsia="Times New Roman" w:hAnsi="Times New Roman" w:cs="Times New Roman"/>
                </w:rPr>
                <w:t>circular@sbagency.sk</w:t>
              </w:r>
            </w:hyperlink>
            <w:r w:rsidR="001F396B" w:rsidRPr="00237102">
              <w:rPr>
                <w:rFonts w:ascii="Times New Roman" w:eastAsia="Times New Roman" w:hAnsi="Times New Roman" w:cs="Times New Roman"/>
              </w:rPr>
              <w:t>;</w:t>
            </w:r>
          </w:p>
          <w:p w14:paraId="00000116" w14:textId="5D2C897F" w:rsidR="00341353" w:rsidRPr="00712F70" w:rsidRDefault="00C03CC9" w:rsidP="00B301C4">
            <w:pPr>
              <w:numPr>
                <w:ilvl w:val="0"/>
                <w:numId w:val="1"/>
              </w:numPr>
              <w:tabs>
                <w:tab w:val="left" w:pos="567"/>
              </w:tabs>
              <w:spacing w:line="240" w:lineRule="auto"/>
              <w:ind w:leftChars="257" w:left="847" w:right="145" w:hangingChars="128" w:hanging="28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listinné dokumenty s fyzickým podpisom - naskenovať originály a </w:t>
            </w:r>
            <w:r w:rsidR="00FD74D3">
              <w:rPr>
                <w:rFonts w:ascii="Times New Roman" w:eastAsia="Times New Roman" w:hAnsi="Times New Roman" w:cs="Times New Roman"/>
              </w:rPr>
              <w:t>odo</w:t>
            </w:r>
            <w:r w:rsidR="00FD74D3" w:rsidRPr="00712F70">
              <w:rPr>
                <w:rFonts w:ascii="Times New Roman" w:eastAsia="Times New Roman" w:hAnsi="Times New Roman" w:cs="Times New Roman"/>
              </w:rPr>
              <w:t xml:space="preserve">slať </w:t>
            </w:r>
            <w:r w:rsidRPr="00712F70">
              <w:rPr>
                <w:rFonts w:ascii="Times New Roman" w:eastAsia="Times New Roman" w:hAnsi="Times New Roman" w:cs="Times New Roman"/>
              </w:rPr>
              <w:t>na e</w:t>
            </w:r>
            <w:r w:rsidR="00401186" w:rsidRPr="00712F70">
              <w:rPr>
                <w:rFonts w:ascii="Times New Roman" w:eastAsia="Times New Roman" w:hAnsi="Times New Roman" w:cs="Times New Roman"/>
              </w:rPr>
              <w:t>-</w:t>
            </w:r>
            <w:r w:rsidRPr="00712F70">
              <w:rPr>
                <w:rFonts w:ascii="Times New Roman" w:eastAsia="Times New Roman" w:hAnsi="Times New Roman" w:cs="Times New Roman"/>
              </w:rPr>
              <w:t>mail</w:t>
            </w:r>
            <w:r w:rsidR="00465468" w:rsidRPr="00712F70">
              <w:rPr>
                <w:rFonts w:ascii="Times New Roman" w:eastAsia="Times New Roman" w:hAnsi="Times New Roman" w:cs="Times New Roman"/>
              </w:rPr>
              <w:t>ovú adresu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D94726">
              <w:rPr>
                <w:rFonts w:ascii="Times New Roman" w:eastAsia="Times New Roman" w:hAnsi="Times New Roman" w:cs="Times New Roman"/>
                <w:u w:val="single"/>
              </w:rPr>
              <w:t>circular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@sbagency.sk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Listinné dokumenty podpísané fyzicky následne doručiť na aktuálnu korešpondenčnú adresu </w:t>
            </w:r>
            <w:r w:rsidR="00FD74D3">
              <w:rPr>
                <w:rFonts w:ascii="Times New Roman" w:eastAsia="Times New Roman" w:hAnsi="Times New Roman" w:cs="Times New Roman"/>
              </w:rPr>
              <w:t>Vykonávateľa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</w:t>
            </w:r>
            <w:r w:rsidR="006130A5" w:rsidRPr="00746E36">
              <w:rPr>
                <w:rFonts w:ascii="Times New Roman" w:hAnsi="Times New Roman" w:cs="Times New Roman"/>
              </w:rPr>
              <w:t>Trnavská cesta 100, 821 01 Bratislava, Slovenská republika</w:t>
            </w:r>
            <w:r w:rsidRPr="00712F70">
              <w:rPr>
                <w:rFonts w:ascii="Times New Roman" w:eastAsia="Times New Roman" w:hAnsi="Times New Roman" w:cs="Times New Roman"/>
              </w:rPr>
              <w:t>)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35F69D2D" w14:textId="77777777" w:rsidR="00741D80" w:rsidRPr="00712F70" w:rsidRDefault="00741D80" w:rsidP="00040304">
            <w:pPr>
              <w:pStyle w:val="Odsekzoznamu"/>
              <w:spacing w:before="40" w:line="240" w:lineRule="auto"/>
              <w:ind w:leftChars="0" w:left="718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17" w14:textId="14AD1D1F" w:rsidR="00341353" w:rsidRPr="00712F70" w:rsidRDefault="00C03CC9" w:rsidP="00040304">
            <w:pP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 Iba kompletná dokumentácia spĺňajúca kritériá formálnej kontroly sa predkladá </w:t>
            </w:r>
            <w:r w:rsidR="000043B9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>omisii</w:t>
            </w:r>
            <w:r w:rsidR="000043B9">
              <w:rPr>
                <w:rFonts w:ascii="Times New Roman" w:eastAsia="Times New Roman" w:hAnsi="Times New Roman" w:cs="Times New Roman"/>
              </w:rPr>
              <w:t xml:space="preserve"> 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(ďalej len „</w:t>
            </w:r>
            <w:r w:rsidR="000043B9" w:rsidRPr="00234DDD">
              <w:rPr>
                <w:rFonts w:ascii="Times New Roman" w:eastAsia="Times New Roman" w:hAnsi="Times New Roman" w:cs="Times New Roman"/>
                <w:b/>
              </w:rPr>
              <w:t>Komisia</w:t>
            </w:r>
            <w:r w:rsidR="000043B9" w:rsidRPr="006D21F3">
              <w:rPr>
                <w:rFonts w:ascii="Times New Roman" w:eastAsia="Times New Roman" w:hAnsi="Times New Roman" w:cs="Times New Roman"/>
              </w:rPr>
              <w:t>“)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18" w14:textId="77777777" w:rsidR="00341353" w:rsidRPr="00712F70" w:rsidRDefault="0034135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701FE8E4" w14:textId="1B63F26E" w:rsid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  <w:r w:rsidRPr="00F550FA">
              <w:rPr>
                <w:rFonts w:ascii="Times New Roman" w:hAnsi="Times New Roman" w:cs="Times New Roman"/>
              </w:rPr>
              <w:t>Žiadosť (vrátane príloh) je potrebné vyplniť dôsledne a úplne.</w:t>
            </w:r>
          </w:p>
          <w:p w14:paraId="64582FC3" w14:textId="77777777" w:rsidR="00D551EE" w:rsidRPr="00F550FA" w:rsidRDefault="00D551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hAnsi="Times New Roman" w:cs="Times New Roman"/>
              </w:rPr>
            </w:pPr>
          </w:p>
          <w:p w14:paraId="02960D03" w14:textId="74F8FED9" w:rsidR="00341353" w:rsidRPr="00FB2A73" w:rsidRDefault="00FB2A7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bookmarkStart w:id="3" w:name="_Hlk193181917"/>
            <w:r w:rsidRPr="00B24FB6">
              <w:rPr>
                <w:rFonts w:ascii="Times New Roman" w:hAnsi="Times New Roman" w:cs="Times New Roman"/>
                <w:b/>
              </w:rPr>
              <w:t xml:space="preserve">Žiadosť (vrátane príloh), ktorá nie je vyplnená vo všetkých častiach, nie je podpísaná, nedoručenie príloh(y) a/alebo doručenie prázdnych(ej) príloh(y) sa klasifikuje ako doručenie </w:t>
            </w:r>
            <w:r w:rsidRPr="00B24FB6">
              <w:rPr>
                <w:rFonts w:ascii="Times New Roman" w:hAnsi="Times New Roman" w:cs="Times New Roman"/>
                <w:b/>
                <w:u w:val="single"/>
              </w:rPr>
              <w:t>neúplnej Žiadosti</w:t>
            </w:r>
            <w:r w:rsidR="00C03CC9" w:rsidRPr="00B24FB6">
              <w:rPr>
                <w:rFonts w:ascii="Times New Roman" w:eastAsia="Times New Roman" w:hAnsi="Times New Roman" w:cs="Times New Roman"/>
                <w:b/>
              </w:rPr>
              <w:t>.</w:t>
            </w:r>
            <w:bookmarkEnd w:id="3"/>
          </w:p>
          <w:p w14:paraId="0000011B" w14:textId="1314087B" w:rsidR="002C7A94" w:rsidRPr="00712F70" w:rsidRDefault="002C7A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2" w:hanging="2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tbl>
      <w:tblPr>
        <w:tblStyle w:val="a4"/>
        <w:tblW w:w="1034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348"/>
      </w:tblGrid>
      <w:tr w:rsidR="00341353" w:rsidRPr="00712F70" w14:paraId="0E5193FF" w14:textId="77777777" w:rsidTr="00227554">
        <w:trPr>
          <w:trHeight w:val="353"/>
        </w:trPr>
        <w:tc>
          <w:tcPr>
            <w:tcW w:w="10348" w:type="dxa"/>
            <w:shd w:val="clear" w:color="auto" w:fill="D9D9D9"/>
          </w:tcPr>
          <w:p w14:paraId="0000011E" w14:textId="77777777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lastRenderedPageBreak/>
              <w:t>POSUDZOVACÍ PROCES</w:t>
            </w:r>
          </w:p>
        </w:tc>
      </w:tr>
      <w:tr w:rsidR="00341353" w:rsidRPr="00712F70" w14:paraId="3BDD706E" w14:textId="77777777" w:rsidTr="00227554">
        <w:trPr>
          <w:trHeight w:val="346"/>
        </w:trPr>
        <w:tc>
          <w:tcPr>
            <w:tcW w:w="10348" w:type="dxa"/>
            <w:shd w:val="clear" w:color="auto" w:fill="B4C5E7"/>
            <w:vAlign w:val="center"/>
          </w:tcPr>
          <w:p w14:paraId="0000011F" w14:textId="7F90C56E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1. Kritériá na posúdenie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F65BB91" w14:textId="77777777" w:rsidTr="00227554">
        <w:trPr>
          <w:trHeight w:val="1099"/>
        </w:trPr>
        <w:tc>
          <w:tcPr>
            <w:tcW w:w="10348" w:type="dxa"/>
          </w:tcPr>
          <w:p w14:paraId="00000120" w14:textId="3EAEBCDF" w:rsidR="00341353" w:rsidRPr="00227554" w:rsidRDefault="00C03CC9" w:rsidP="00227554">
            <w:pPr>
              <w:spacing w:line="240" w:lineRule="auto"/>
              <w:ind w:leftChars="0" w:left="0" w:right="284" w:firstLineChars="0" w:hanging="2"/>
              <w:jc w:val="both"/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</w:pP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 rámci tejto </w:t>
            </w:r>
            <w:r w:rsidR="00401186"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Výzvy </w:t>
            </w:r>
            <w:r w:rsidRPr="00227554">
              <w:rPr>
                <w:rStyle w:val="Odkaznakomentr"/>
                <w:rFonts w:ascii="Times New Roman" w:hAnsi="Times New Roman" w:cs="Times New Roman"/>
                <w:b/>
                <w:sz w:val="22"/>
                <w:szCs w:val="22"/>
              </w:rPr>
              <w:t xml:space="preserve">sa uplatňujú nasledovné kritéria, resp. podmienky: </w:t>
            </w:r>
          </w:p>
          <w:p w14:paraId="00000121" w14:textId="5F83F661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formálnych náležitostí</w:t>
            </w:r>
            <w:r w:rsidR="00F550FA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2" w14:textId="033BD39C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s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plnenie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hodnotiacich kritérií posudzovaných </w:t>
            </w:r>
            <w:r w:rsidR="00F145C8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K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omisiou</w:t>
            </w:r>
            <w:r w:rsidR="00D501CD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;</w:t>
            </w:r>
          </w:p>
          <w:p w14:paraId="00000124" w14:textId="2931BAA0" w:rsidR="00341353" w:rsidRPr="00712F70" w:rsidRDefault="00E5185C" w:rsidP="00B301C4">
            <w:pPr>
              <w:pStyle w:val="Odsekzoznamu"/>
              <w:numPr>
                <w:ilvl w:val="0"/>
                <w:numId w:val="7"/>
              </w:numPr>
              <w:spacing w:line="240" w:lineRule="auto"/>
              <w:ind w:leftChars="0" w:left="567" w:right="284" w:firstLineChars="0" w:hanging="283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d</w:t>
            </w:r>
            <w:r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oručenie </w:t>
            </w:r>
            <w:r w:rsidR="00C03CC9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žiadosti v termíne stanovenom Výzvou</w:t>
            </w:r>
            <w:r w:rsidR="00C72EA5" w:rsidRPr="00712F70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>.</w:t>
            </w:r>
          </w:p>
          <w:p w14:paraId="00000126" w14:textId="32C81D05" w:rsidR="00341353" w:rsidRPr="00227554" w:rsidRDefault="00341353" w:rsidP="00227554">
            <w:pPr>
              <w:pStyle w:val="Odsekzoznamu"/>
              <w:spacing w:line="240" w:lineRule="auto"/>
              <w:ind w:leftChars="0" w:right="284" w:firstLineChars="0" w:firstLine="0"/>
              <w:jc w:val="both"/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341353" w:rsidRPr="00712F70" w14:paraId="5071026B" w14:textId="77777777" w:rsidTr="00F550FA">
        <w:trPr>
          <w:trHeight w:val="356"/>
        </w:trPr>
        <w:tc>
          <w:tcPr>
            <w:tcW w:w="10348" w:type="dxa"/>
            <w:shd w:val="clear" w:color="auto" w:fill="B4C5E7"/>
          </w:tcPr>
          <w:p w14:paraId="00000127" w14:textId="5AC2B0A0" w:rsidR="00341353" w:rsidRPr="00712F70" w:rsidRDefault="00C03CC9" w:rsidP="00D501C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2</w:t>
            </w:r>
            <w:r w:rsidR="00D501CD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. 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Posudzovací proces </w:t>
            </w:r>
            <w:r w:rsidR="00FB3C77"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iadosti</w:t>
            </w:r>
          </w:p>
        </w:tc>
      </w:tr>
      <w:tr w:rsidR="00341353" w:rsidRPr="00712F70" w14:paraId="781F1F13" w14:textId="77777777" w:rsidTr="00227554">
        <w:trPr>
          <w:trHeight w:val="3809"/>
        </w:trPr>
        <w:tc>
          <w:tcPr>
            <w:tcW w:w="10348" w:type="dxa"/>
          </w:tcPr>
          <w:p w14:paraId="56E2BB6A" w14:textId="2C0608FB" w:rsidR="00C72EA5" w:rsidRPr="00712F70" w:rsidRDefault="00C03CC9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Proces posudzovania Žiadosti začína doručením Žiadosti. </w:t>
            </w:r>
          </w:p>
          <w:p w14:paraId="58C2CFCC" w14:textId="77777777" w:rsidR="00C72EA5" w:rsidRPr="00712F70" w:rsidRDefault="00C72EA5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28" w14:textId="1D9EE3B2" w:rsidR="00341353" w:rsidRPr="00227554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227554">
              <w:rPr>
                <w:rFonts w:ascii="Times New Roman" w:eastAsia="Times New Roman" w:hAnsi="Times New Roman" w:cs="Times New Roman"/>
                <w:b/>
              </w:rPr>
              <w:t xml:space="preserve">Proces posudzovania </w:t>
            </w:r>
            <w:r w:rsidR="00C72EA5" w:rsidRPr="00227554">
              <w:rPr>
                <w:rFonts w:ascii="Times New Roman" w:eastAsia="Times New Roman" w:hAnsi="Times New Roman" w:cs="Times New Roman"/>
                <w:b/>
              </w:rPr>
              <w:t xml:space="preserve">Žiadosti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prebieha v dvoch kolách</w:t>
            </w:r>
            <w:r w:rsidR="00E5185C">
              <w:rPr>
                <w:rFonts w:ascii="Times New Roman" w:eastAsia="Times New Roman" w:hAnsi="Times New Roman" w:cs="Times New Roman"/>
                <w:b/>
              </w:rPr>
              <w:t xml:space="preserve"> výberového procesu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:</w:t>
            </w:r>
          </w:p>
          <w:p w14:paraId="0000012A" w14:textId="7391E500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1. kolo </w:t>
            </w:r>
            <w:r w:rsidRPr="00712F70">
              <w:rPr>
                <w:rFonts w:ascii="Times New Roman" w:eastAsia="Times New Roman" w:hAnsi="Times New Roman" w:cs="Times New Roman"/>
              </w:rPr>
              <w:t>pozostáva z overenia dodržania podmienok podľa tejto Výzvy a doručenia úplnej Žiadosti.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</w:p>
          <w:p w14:paraId="0000012C" w14:textId="2B3506CE" w:rsidR="00341353" w:rsidRPr="00712F70" w:rsidRDefault="00C03CC9" w:rsidP="00227554">
            <w:pPr>
              <w:spacing w:line="240" w:lineRule="auto"/>
              <w:ind w:left="-2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 prípade doručenia neúplnej Žiadosti Vykonávateľ vyzve žiadateľa na doplnenie chýbajúcich informácií</w:t>
            </w:r>
            <w:r w:rsidR="00E5185C">
              <w:rPr>
                <w:rFonts w:ascii="Times New Roman" w:eastAsia="Times New Roman" w:hAnsi="Times New Roman" w:cs="Times New Roman"/>
              </w:rPr>
              <w:t xml:space="preserve"> a/alebo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príloh Žiadosti. Žiadateľ je povinný chýbajúce informácie </w:t>
            </w:r>
            <w:r w:rsidR="00E5185C">
              <w:rPr>
                <w:rFonts w:ascii="Times New Roman" w:eastAsia="Times New Roman" w:hAnsi="Times New Roman" w:cs="Times New Roman"/>
              </w:rPr>
              <w:t>a/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alebo prílohy Žiadosti doplniť v lehote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5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doručenia výzvy na doplnenie Žiadosti.</w:t>
            </w:r>
          </w:p>
          <w:p w14:paraId="0000012E" w14:textId="5F0376D8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Kontrola podmienok oprávnenosti žiadateľa a kontrola predložených povinných dokumentov predstavuje 1. kolo výberového procesu. V prípade, že Žiadosť nie je úplná alebo nie je v súlade s podmienkami uvedenými vo Výzve a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ani po dožiadaní Žiadosť nedoplní v stanovenej lehote, Žiadosť bude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zamietnutá a nebude predmetom posudzovania v 2. kole výberového procesu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54A363FD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14:paraId="00000130" w14:textId="55EFE26C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2. kolo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prebieha prostredníctvom zasadnutia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omisie, ktorá posudzuje Žiadosti, ktoré splnili podmienky z 1. kola. </w:t>
            </w:r>
          </w:p>
          <w:p w14:paraId="00000132" w14:textId="0EEE8F8F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zúčastňuje osobne alebo prostredníctvom audiovizuálnych prostriedkov. Na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omisii </w:t>
            </w:r>
            <w:r w:rsidRPr="00712F70">
              <w:rPr>
                <w:rFonts w:ascii="Times New Roman" w:eastAsia="Times New Roman" w:hAnsi="Times New Roman" w:cs="Times New Roman"/>
              </w:rPr>
              <w:t>predstaví a popíše plánovan</w:t>
            </w:r>
            <w:r w:rsidR="006E1A27">
              <w:rPr>
                <w:rFonts w:ascii="Times New Roman" w:eastAsia="Times New Roman" w:hAnsi="Times New Roman" w:cs="Times New Roman"/>
              </w:rPr>
              <w:t>é Poradenstvo/diagnostiku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účel </w:t>
            </w:r>
            <w:r w:rsidR="006E1A27">
              <w:rPr>
                <w:rFonts w:ascii="Times New Roman" w:eastAsia="Times New Roman" w:hAnsi="Times New Roman" w:cs="Times New Roman"/>
              </w:rPr>
              <w:t>Poradenstva/diagnostiky</w:t>
            </w:r>
            <w:r w:rsidRPr="00712F70">
              <w:rPr>
                <w:rFonts w:ascii="Times New Roman" w:eastAsia="Times New Roman" w:hAnsi="Times New Roman" w:cs="Times New Roman"/>
              </w:rPr>
              <w:t>, svoje podnikanie a očakávaný prínos.</w:t>
            </w:r>
          </w:p>
          <w:p w14:paraId="047892C9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35" w14:textId="3BC5366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hodnotí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základe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nasledovných </w:t>
            </w:r>
            <w:r w:rsidRPr="00712F70">
              <w:rPr>
                <w:rFonts w:ascii="Times New Roman" w:eastAsia="Times New Roman" w:hAnsi="Times New Roman" w:cs="Times New Roman"/>
              </w:rPr>
              <w:t>kritérií:</w:t>
            </w:r>
          </w:p>
          <w:p w14:paraId="00000136" w14:textId="405B9645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Žiadosti a motivácia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>žiadateľa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;</w:t>
            </w:r>
          </w:p>
          <w:p w14:paraId="00000137" w14:textId="7254AF1C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z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hodnotenie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podnikania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a pridanej hodnoty jeho produktov;</w:t>
            </w:r>
          </w:p>
          <w:p w14:paraId="00000138" w14:textId="36E6134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pracovanie </w:t>
            </w:r>
            <w:r w:rsidR="001F396B" w:rsidRPr="00712F70">
              <w:rPr>
                <w:rFonts w:ascii="Times New Roman" w:eastAsia="Times New Roman" w:hAnsi="Times New Roman" w:cs="Times New Roman"/>
              </w:rPr>
              <w:t xml:space="preserve">povinnej prílohy – Predpokladaný rozsah a odhad ceny </w:t>
            </w:r>
            <w:r w:rsidR="00FC6EEE">
              <w:rPr>
                <w:rFonts w:ascii="Times New Roman" w:eastAsia="Times New Roman" w:hAnsi="Times New Roman" w:cs="Times New Roman"/>
              </w:rPr>
              <w:t>individuálneho poradenstva a diagnostiky v obehovom hospodárstve</w:t>
            </w:r>
            <w:r w:rsidR="001F396B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39" w14:textId="77777777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  <w:b/>
              </w:rPr>
            </w:pPr>
            <w:r w:rsidRPr="00712F70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0000013A" w14:textId="64FE9C51" w:rsidR="00341353" w:rsidRPr="00712F70" w:rsidRDefault="00C03CC9" w:rsidP="00227554">
            <w:pPr>
              <w:spacing w:line="240" w:lineRule="auto"/>
              <w:ind w:left="0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Hodnotí sa, či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</w:t>
            </w:r>
            <w:r w:rsidRPr="00712F70">
              <w:rPr>
                <w:rFonts w:ascii="Times New Roman" w:eastAsia="Times New Roman" w:hAnsi="Times New Roman" w:cs="Times New Roman"/>
              </w:rPr>
              <w:t>:</w:t>
            </w:r>
          </w:p>
          <w:p w14:paraId="0000013B" w14:textId="592D0F0D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rehodnotil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a predstavil aktuálny stav svojho podniku na určenie svojich potrieb a cieľa navrhovaného</w:t>
            </w:r>
            <w:r w:rsidR="00930CFF">
              <w:rPr>
                <w:rFonts w:ascii="Times New Roman" w:eastAsia="Times New Roman" w:hAnsi="Times New Roman" w:cs="Times New Roman"/>
              </w:rPr>
              <w:t xml:space="preserve"> 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. Spravil prehľad o možnostiach 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služieb v oblasti obehového hospodárstva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na trhu, aby v Žiadosti mohol konkretizovať jeho rozsah a zameranie?</w:t>
            </w:r>
          </w:p>
          <w:p w14:paraId="0000013C" w14:textId="5C0D374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viedol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Žiadosti dostatok informácií na vyhodnotenie jeho potrieb a určenie prínosov poskytnutia Služby? Je produkt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konkurencieschopný? Je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 štádiu, v ktorom mu hrozí zánik a prínosy Služby by ho mohli odvrátiť? Je rozsah navrhovaného </w:t>
            </w:r>
            <w:r w:rsidR="00DF3802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prílohe špecifikovaný?</w:t>
            </w:r>
          </w:p>
          <w:p w14:paraId="0000013D" w14:textId="407684BA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relevantný? Je plánovan</w:t>
            </w:r>
            <w:r w:rsidR="00DF3802">
              <w:rPr>
                <w:rFonts w:ascii="Times New Roman" w:eastAsia="Times New Roman" w:hAnsi="Times New Roman" w:cs="Times New Roman"/>
              </w:rPr>
              <w:t xml:space="preserve">é Poradenstvo/diagnostika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na trhu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lastRenderedPageBreak/>
              <w:t>realizovateľn</w:t>
            </w:r>
            <w:r w:rsidR="00DF3802">
              <w:rPr>
                <w:rFonts w:ascii="Times New Roman" w:eastAsia="Times New Roman" w:hAnsi="Times New Roman" w:cs="Times New Roman"/>
              </w:rPr>
              <w:t>á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, tak ako h</w:t>
            </w:r>
            <w:r w:rsidR="00DF3802">
              <w:rPr>
                <w:rFonts w:ascii="Times New Roman" w:eastAsia="Times New Roman" w:hAnsi="Times New Roman" w:cs="Times New Roman"/>
              </w:rPr>
              <w:t>o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opisuje?</w:t>
            </w:r>
          </w:p>
          <w:p w14:paraId="0000013E" w14:textId="16DA79E8" w:rsidR="00341353" w:rsidRPr="00712F70" w:rsidRDefault="00C03CC9" w:rsidP="00227554">
            <w:pPr>
              <w:spacing w:line="240" w:lineRule="auto"/>
              <w:ind w:leftChars="0" w:left="426" w:right="281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... a iné.</w:t>
            </w:r>
          </w:p>
          <w:p w14:paraId="53D6D5E4" w14:textId="77777777" w:rsidR="0038633C" w:rsidRDefault="0038633C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0" w14:textId="131403D1" w:rsidR="00341353" w:rsidRPr="00712F70" w:rsidRDefault="00C03CC9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musí pri výbere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žiadateľov </w:t>
            </w:r>
            <w:r w:rsidRPr="00712F70">
              <w:rPr>
                <w:rFonts w:ascii="Times New Roman" w:eastAsia="Times New Roman" w:hAnsi="Times New Roman" w:cs="Times New Roman"/>
              </w:rPr>
              <w:t>brať na zreteľ kategórie regiónov z hľadiska stupňa ich rozvoja (VRR/MRR).</w:t>
            </w:r>
          </w:p>
          <w:p w14:paraId="53166935" w14:textId="77777777" w:rsidR="009472CB" w:rsidRPr="00712F70" w:rsidRDefault="009472CB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2" w14:textId="4A44933B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Vzhľadom na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0D67A6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C63C03">
              <w:rPr>
                <w:rFonts w:ascii="Times New Roman" w:eastAsia="Times New Roman" w:hAnsi="Times New Roman" w:cs="Times New Roman"/>
              </w:rPr>
              <w:t xml:space="preserve"> môžu byť niektoré schválené Žiadosti zaradené do tzv. zásobníka schválených Žiadostí s podmienkou (ďalej len „</w:t>
            </w:r>
            <w:r w:rsidRPr="00C44D08">
              <w:rPr>
                <w:rFonts w:ascii="Times New Roman" w:eastAsia="Times New Roman" w:hAnsi="Times New Roman" w:cs="Times New Roman"/>
                <w:b/>
                <w:bCs/>
              </w:rPr>
              <w:t>Zásobník</w:t>
            </w:r>
            <w:r w:rsidRPr="00C44D08">
              <w:rPr>
                <w:rFonts w:ascii="Times New Roman" w:eastAsia="Times New Roman" w:hAnsi="Times New Roman" w:cs="Times New Roman"/>
              </w:rPr>
              <w:t xml:space="preserve">“). Oznámenie Vykonávateľa o zaradení Žiadosti do Zásobníka bude </w:t>
            </w:r>
            <w:r w:rsidR="008D2F61" w:rsidRPr="00442CCC">
              <w:rPr>
                <w:rFonts w:ascii="Times New Roman" w:eastAsia="Times New Roman" w:hAnsi="Times New Roman" w:cs="Times New Roman"/>
              </w:rPr>
              <w:t xml:space="preserve">žiadateľovi </w:t>
            </w:r>
            <w:r w:rsidR="00FD74D3" w:rsidRPr="00442CCC">
              <w:rPr>
                <w:rFonts w:ascii="Times New Roman" w:eastAsia="Times New Roman" w:hAnsi="Times New Roman" w:cs="Times New Roman"/>
              </w:rPr>
              <w:t xml:space="preserve">odoslané </w:t>
            </w:r>
            <w:r w:rsidRPr="00442CCC">
              <w:rPr>
                <w:rFonts w:ascii="Times New Roman" w:eastAsia="Times New Roman" w:hAnsi="Times New Roman" w:cs="Times New Roman"/>
                <w:b/>
              </w:rPr>
              <w:t>do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  <w:b/>
              </w:rPr>
              <w:t>7 pracovných dní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od dátumu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zasadnutia 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omisie, pričom Zásobník bude zároveň zverejnený na webovom sídle Vykonávateľa. Na najbližšom (prípadne ďalšom) zasadnutí </w:t>
            </w:r>
            <w:r w:rsidR="00F145C8" w:rsidRPr="00C63C03">
              <w:rPr>
                <w:rFonts w:ascii="Times New Roman" w:eastAsia="Times New Roman" w:hAnsi="Times New Roman" w:cs="Times New Roman"/>
              </w:rPr>
              <w:t>K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omisie na </w:t>
            </w:r>
            <w:r w:rsidR="0006711A">
              <w:rPr>
                <w:rFonts w:ascii="Times New Roman" w:eastAsia="Times New Roman" w:hAnsi="Times New Roman" w:cs="Times New Roman"/>
              </w:rPr>
              <w:t>i</w:t>
            </w:r>
            <w:r w:rsidR="00116849">
              <w:rPr>
                <w:rFonts w:ascii="Times New Roman" w:eastAsia="Times New Roman" w:hAnsi="Times New Roman" w:cs="Times New Roman"/>
              </w:rPr>
              <w:t>ndividuálne poradenstvo a diagnostiku v obehovom hospodárstve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 sa Žiadosti zaradené v Zásobníku považujú za automaticky schválené (bez potreby opätovnej účasti </w:t>
            </w:r>
            <w:r w:rsidR="008D2F61" w:rsidRPr="00C63C03">
              <w:rPr>
                <w:rFonts w:ascii="Times New Roman" w:eastAsia="Times New Roman" w:hAnsi="Times New Roman" w:cs="Times New Roman"/>
              </w:rPr>
              <w:t>žiadateľa</w:t>
            </w:r>
            <w:r w:rsidRPr="00C63C03">
              <w:rPr>
                <w:rFonts w:ascii="Times New Roman" w:eastAsia="Times New Roman" w:hAnsi="Times New Roman" w:cs="Times New Roman"/>
              </w:rPr>
              <w:t>), ak naďalej spĺňajú podmienky Výzvy</w:t>
            </w:r>
            <w:r w:rsidR="00B34081" w:rsidRPr="00C63C03">
              <w:rPr>
                <w:rStyle w:val="Odkaznapoznmkupodiarou"/>
                <w:rFonts w:ascii="Times New Roman" w:eastAsia="Times New Roman" w:hAnsi="Times New Roman" w:cs="Times New Roman"/>
              </w:rPr>
              <w:footnoteReference w:id="10"/>
            </w:r>
            <w:r w:rsidRPr="00C63C03">
              <w:rPr>
                <w:rFonts w:ascii="Times New Roman" w:eastAsia="Times New Roman" w:hAnsi="Times New Roman" w:cs="Times New Roman"/>
              </w:rPr>
              <w:t xml:space="preserve"> a </w:t>
            </w:r>
            <w:r w:rsidR="00C44D08">
              <w:rPr>
                <w:rFonts w:ascii="Times New Roman" w:eastAsia="Times New Roman" w:hAnsi="Times New Roman" w:cs="Times New Roman"/>
              </w:rPr>
              <w:t xml:space="preserve">kapacitné a rozpočtové možnosti </w:t>
            </w:r>
            <w:r w:rsidR="00442CCC">
              <w:rPr>
                <w:rFonts w:ascii="Times New Roman" w:eastAsia="Times New Roman" w:hAnsi="Times New Roman" w:cs="Times New Roman"/>
              </w:rPr>
              <w:t xml:space="preserve">na realizáciu </w:t>
            </w:r>
            <w:proofErr w:type="spellStart"/>
            <w:r w:rsidR="00C44D08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="00C44D08" w:rsidRPr="00C63C03">
              <w:rPr>
                <w:rFonts w:ascii="Times New Roman" w:eastAsia="Times New Roman" w:hAnsi="Times New Roman" w:cs="Times New Roman"/>
              </w:rPr>
              <w:t xml:space="preserve"> </w:t>
            </w:r>
            <w:r w:rsidRPr="00C63C03">
              <w:rPr>
                <w:rFonts w:ascii="Times New Roman" w:eastAsia="Times New Roman" w:hAnsi="Times New Roman" w:cs="Times New Roman"/>
              </w:rPr>
              <w:t xml:space="preserve">to </w:t>
            </w:r>
            <w:r w:rsidR="00C44D08" w:rsidRPr="00C63C03">
              <w:rPr>
                <w:rFonts w:ascii="Times New Roman" w:eastAsia="Times New Roman" w:hAnsi="Times New Roman" w:cs="Times New Roman"/>
              </w:rPr>
              <w:t>dovoľuj</w:t>
            </w:r>
            <w:r w:rsidR="00C44D08">
              <w:rPr>
                <w:rFonts w:ascii="Times New Roman" w:eastAsia="Times New Roman" w:hAnsi="Times New Roman" w:cs="Times New Roman"/>
              </w:rPr>
              <w:t>ú</w:t>
            </w:r>
            <w:r w:rsidR="00D501CD"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72889C79" w14:textId="77777777" w:rsidR="009472CB" w:rsidRPr="00712F70" w:rsidRDefault="009472CB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7" w14:textId="0759C0E9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O výsledkoch posudzovania Žiadostí budú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informovaní. Výsledky posudzovania Žiadostí budú zároveň verejne prístupné na 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4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D501CD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v sekcii </w:t>
            </w:r>
            <w:r w:rsidRPr="00227554">
              <w:rPr>
                <w:rFonts w:ascii="Times New Roman" w:eastAsia="Times New Roman" w:hAnsi="Times New Roman" w:cs="Times New Roman"/>
                <w:i/>
              </w:rPr>
              <w:t>Aktuality/Výsledky výziev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(najneskôr </w:t>
            </w:r>
            <w:r w:rsidRPr="00227554">
              <w:rPr>
                <w:rFonts w:ascii="Times New Roman" w:eastAsia="Times New Roman" w:hAnsi="Times New Roman" w:cs="Times New Roman"/>
                <w:b/>
              </w:rPr>
              <w:t>do 10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zasadnutia Komisie).</w:t>
            </w:r>
          </w:p>
          <w:p w14:paraId="40D42CF4" w14:textId="77777777" w:rsidR="009472CB" w:rsidRPr="00712F70" w:rsidRDefault="009472CB" w:rsidP="00C72E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9" w14:textId="19700D94" w:rsidR="00341353" w:rsidRPr="00712F70" w:rsidRDefault="00C03CC9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Úspešní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žiadatelia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sú povinní </w:t>
            </w:r>
            <w:r w:rsidRPr="002C7A94">
              <w:rPr>
                <w:rFonts w:ascii="Times New Roman" w:eastAsia="Times New Roman" w:hAnsi="Times New Roman" w:cs="Times New Roman"/>
                <w:b/>
                <w:bCs/>
              </w:rPr>
              <w:t>do 3 pracovných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 oznámenia schválenia ich Žiadosti záväzne potvrdiť svoj pretrvávajúci záujem o službu v rozsahu akom bola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schválená a poskytnúť súčinnosť potrebnú pre vypracovanie Zmluvy a následného výberu </w:t>
            </w:r>
            <w:r w:rsidR="009472CB" w:rsidRPr="00712F70">
              <w:rPr>
                <w:rFonts w:ascii="Times New Roman" w:eastAsia="Times New Roman" w:hAnsi="Times New Roman" w:cs="Times New Roman"/>
              </w:rPr>
              <w:t xml:space="preserve">Oprávneného </w:t>
            </w:r>
            <w:r w:rsidRPr="00712F70">
              <w:rPr>
                <w:rFonts w:ascii="Times New Roman" w:eastAsia="Times New Roman" w:hAnsi="Times New Roman" w:cs="Times New Roman"/>
              </w:rPr>
              <w:t>riešiteľa</w:t>
            </w:r>
            <w:r w:rsidR="00E5185C">
              <w:rPr>
                <w:rFonts w:ascii="Times New Roman" w:eastAsia="Times New Roman" w:hAnsi="Times New Roman" w:cs="Times New Roman"/>
              </w:rPr>
              <w:t>, inak Vykonávateľ nie je povinný Zmluvu uzatvoriť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02FE4A69" w14:textId="77777777" w:rsidR="00ED455F" w:rsidRPr="00712F70" w:rsidRDefault="00ED455F" w:rsidP="00C72EA5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4B" w14:textId="43D11CB2" w:rsidR="00341353" w:rsidRPr="00712F70" w:rsidRDefault="00C03CC9" w:rsidP="00227554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Predpokladaná výška pomoci bude v Zmluve uvedená ako maximálna možná výška hodnoty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. Skutočná výška poskytnutej pomoci bude známa po uhradení výdavkov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Oprávnenému </w:t>
            </w:r>
            <w:r w:rsidRPr="00712F70">
              <w:rPr>
                <w:rFonts w:ascii="Times New Roman" w:eastAsia="Times New Roman" w:hAnsi="Times New Roman" w:cs="Times New Roman"/>
              </w:rPr>
              <w:t>riešiteľovi na základe Zmluvy.</w:t>
            </w:r>
          </w:p>
          <w:p w14:paraId="0000014C" w14:textId="77777777" w:rsidR="00341353" w:rsidRPr="00712F70" w:rsidRDefault="00341353" w:rsidP="002275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9" w:line="240" w:lineRule="auto"/>
              <w:ind w:leftChars="0" w:left="0" w:right="606" w:firstLineChars="0" w:firstLine="0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226EA9E7" w14:textId="77777777" w:rsidTr="00227554">
        <w:trPr>
          <w:trHeight w:val="234"/>
        </w:trPr>
        <w:tc>
          <w:tcPr>
            <w:tcW w:w="10348" w:type="dxa"/>
            <w:shd w:val="clear" w:color="auto" w:fill="B4C5E7"/>
          </w:tcPr>
          <w:p w14:paraId="0000014D" w14:textId="41CD0EB3" w:rsidR="00341353" w:rsidRPr="00712F70" w:rsidRDefault="00C03CC9" w:rsidP="00F009DA">
            <w:pP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sz w:val="28"/>
                <w:szCs w:val="28"/>
                <w:shd w:val="clear" w:color="auto" w:fill="B4C5E7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 xml:space="preserve">3. Posudzovací proces výstupov a dopadov </w:t>
            </w:r>
            <w:r w:rsidR="00105D67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Poradenstva/diagnostiky</w:t>
            </w:r>
          </w:p>
        </w:tc>
      </w:tr>
      <w:tr w:rsidR="00341353" w:rsidRPr="00712F70" w14:paraId="3C6877D8" w14:textId="77777777" w:rsidTr="00227554">
        <w:trPr>
          <w:trHeight w:val="2822"/>
        </w:trPr>
        <w:tc>
          <w:tcPr>
            <w:tcW w:w="10348" w:type="dxa"/>
            <w:shd w:val="clear" w:color="auto" w:fill="FFFFFF"/>
          </w:tcPr>
          <w:p w14:paraId="0000014E" w14:textId="06E98E7B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Po </w:t>
            </w:r>
            <w:r w:rsidR="00061F8B">
              <w:rPr>
                <w:rFonts w:ascii="Times New Roman" w:eastAsia="Times New Roman" w:hAnsi="Times New Roman" w:cs="Times New Roman"/>
              </w:rPr>
              <w:t xml:space="preserve">poskytnutí Poradenstva/diagnostiky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povinný </w:t>
            </w:r>
            <w:r w:rsidRPr="00712F70">
              <w:rPr>
                <w:rFonts w:ascii="Times New Roman" w:eastAsia="Times New Roman" w:hAnsi="Times New Roman" w:cs="Times New Roman"/>
                <w:b/>
                <w:bCs/>
              </w:rPr>
              <w:t>do 10 dní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odovzdať </w:t>
            </w:r>
            <w:r w:rsidR="00105D67" w:rsidRPr="00105D67">
              <w:rPr>
                <w:rFonts w:ascii="Times New Roman" w:eastAsia="Times New Roman" w:hAnsi="Times New Roman" w:cs="Times New Roman"/>
                <w:b/>
                <w:bCs/>
                <w:i/>
              </w:rPr>
              <w:t>Správu z poskytnutého poradenstva/diagnostiky a Záverečné hodnotenie a spätnú väzbu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ktoré budú predmetom vyhodnocovania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omisiou </w:t>
            </w:r>
            <w:r w:rsidRPr="00712F70">
              <w:rPr>
                <w:rFonts w:ascii="Times New Roman" w:eastAsia="Times New Roman" w:hAnsi="Times New Roman" w:cs="Times New Roman"/>
              </w:rPr>
              <w:t>podľa nasledovného zoznamu kritérií:</w:t>
            </w:r>
          </w:p>
          <w:p w14:paraId="0000014F" w14:textId="19BF9139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oli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zmluvné výstupy odovzdané kompletne, v minimálnom rozsahu a vo forme, ktorú určuje Zmluva?</w:t>
            </w:r>
          </w:p>
          <w:p w14:paraId="00000150" w14:textId="1800DF01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výstup </w:t>
            </w:r>
            <w:r w:rsidR="00105D67">
              <w:rPr>
                <w:rFonts w:ascii="Times New Roman" w:eastAsia="Times New Roman" w:hAnsi="Times New Roman" w:cs="Times New Roman"/>
              </w:rPr>
              <w:t>Poradenstva/diagnostiky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 v súlade s príslušnou Výzvou a Zmluvou po stránke rozsahu a požadovanej štruktúry v súlade s objednávkou?</w:t>
            </w:r>
          </w:p>
          <w:p w14:paraId="00000151" w14:textId="7835B407" w:rsidR="00341353" w:rsidRPr="00712F70" w:rsidRDefault="00E5185C" w:rsidP="00B301C4">
            <w:pPr>
              <w:numPr>
                <w:ilvl w:val="0"/>
                <w:numId w:val="1"/>
              </w:numPr>
              <w:tabs>
                <w:tab w:val="left" w:pos="10200"/>
              </w:tabs>
              <w:spacing w:line="240" w:lineRule="auto"/>
              <w:ind w:leftChars="100" w:left="565" w:right="145" w:hangingChars="157" w:hanging="345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ol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proces výberu subjektu, ktorý </w:t>
            </w:r>
            <w:r w:rsidR="00105D67">
              <w:rPr>
                <w:rFonts w:ascii="Times New Roman" w:eastAsia="Times New Roman" w:hAnsi="Times New Roman" w:cs="Times New Roman"/>
              </w:rPr>
              <w:t xml:space="preserve">Poradenstvo/diagnostiku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poskytoval v súlade so Zmluvou?</w:t>
            </w:r>
          </w:p>
          <w:p w14:paraId="21568D20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3" w14:textId="353C9488" w:rsidR="00341353" w:rsidRPr="00712F70" w:rsidRDefault="00ED455F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Prijímateľ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 xml:space="preserve">sa príslušnej </w:t>
            </w:r>
            <w:r w:rsidR="00F145C8">
              <w:rPr>
                <w:rFonts w:ascii="Times New Roman" w:eastAsia="Times New Roman" w:hAnsi="Times New Roman" w:cs="Times New Roman"/>
              </w:rPr>
              <w:t>K</w:t>
            </w:r>
            <w:r w:rsidR="00F145C8" w:rsidRPr="00712F70">
              <w:rPr>
                <w:rFonts w:ascii="Times New Roman" w:eastAsia="Times New Roman" w:hAnsi="Times New Roman" w:cs="Times New Roman"/>
              </w:rPr>
              <w:t xml:space="preserve">omisie </w:t>
            </w:r>
            <w:r w:rsidR="00C03CC9" w:rsidRPr="00712F70">
              <w:rPr>
                <w:rFonts w:ascii="Times New Roman" w:eastAsia="Times New Roman" w:hAnsi="Times New Roman" w:cs="Times New Roman"/>
              </w:rPr>
              <w:t>zúčastňuje osobne alebo prostredníctvom audiovizuálnych prostriedkov.</w:t>
            </w:r>
          </w:p>
          <w:p w14:paraId="5056437A" w14:textId="77777777" w:rsidR="00ED455F" w:rsidRPr="00712F70" w:rsidRDefault="00ED455F" w:rsidP="00ED455F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5" w14:textId="6D981643" w:rsidR="00341353" w:rsidRPr="00712F70" w:rsidRDefault="00C03CC9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Komisia môže od </w:t>
            </w:r>
            <w:r w:rsidR="00712F70" w:rsidRPr="00712F70">
              <w:rPr>
                <w:rFonts w:ascii="Times New Roman" w:eastAsia="Times New Roman" w:hAnsi="Times New Roman" w:cs="Times New Roman"/>
              </w:rPr>
              <w:t xml:space="preserve">prijímateľa </w:t>
            </w:r>
            <w:r w:rsidRPr="00712F70">
              <w:rPr>
                <w:rFonts w:ascii="Times New Roman" w:eastAsia="Times New Roman" w:hAnsi="Times New Roman" w:cs="Times New Roman"/>
              </w:rPr>
              <w:t>požadovať dokumentáciu dopracovať.</w:t>
            </w:r>
          </w:p>
          <w:p w14:paraId="00000156" w14:textId="77777777" w:rsidR="00341353" w:rsidRPr="00712F70" w:rsidRDefault="00341353" w:rsidP="00DB6B8D">
            <w:pPr>
              <w:spacing w:line="240" w:lineRule="auto"/>
              <w:ind w:left="0" w:right="606" w:hanging="2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41353" w:rsidRPr="00712F70" w14:paraId="0ECA6214" w14:textId="77777777" w:rsidTr="00936F62">
        <w:trPr>
          <w:trHeight w:val="410"/>
        </w:trPr>
        <w:tc>
          <w:tcPr>
            <w:tcW w:w="10348" w:type="dxa"/>
            <w:shd w:val="clear" w:color="auto" w:fill="D9D9D9"/>
          </w:tcPr>
          <w:p w14:paraId="00000157" w14:textId="77777777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INFORMÁCIE PRE ŽIADATEĽA</w:t>
            </w:r>
          </w:p>
        </w:tc>
      </w:tr>
      <w:tr w:rsidR="00341353" w:rsidRPr="00712F70" w14:paraId="05214D1F" w14:textId="77777777" w:rsidTr="00936F62">
        <w:trPr>
          <w:trHeight w:val="288"/>
        </w:trPr>
        <w:tc>
          <w:tcPr>
            <w:tcW w:w="10348" w:type="dxa"/>
            <w:shd w:val="clear" w:color="auto" w:fill="B4C5E7"/>
          </w:tcPr>
          <w:p w14:paraId="00000158" w14:textId="35A50646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Komunikácia so žiadateľom počas posudzovania </w:t>
            </w:r>
            <w:r w:rsidR="00ED455F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Žiadosti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2D76CBBD" w14:textId="77777777" w:rsidTr="00DB6B8D">
        <w:trPr>
          <w:trHeight w:val="279"/>
        </w:trPr>
        <w:tc>
          <w:tcPr>
            <w:tcW w:w="10348" w:type="dxa"/>
            <w:shd w:val="clear" w:color="auto" w:fill="FFFFFF"/>
          </w:tcPr>
          <w:p w14:paraId="00000159" w14:textId="04CB04E5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Vykonávateľ v rámci procesu posudzovania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Žiadosti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bude primárne komunikovať so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žiadateľmi </w:t>
            </w:r>
            <w:r w:rsidRPr="00712F70">
              <w:rPr>
                <w:rFonts w:ascii="Times New Roman" w:eastAsia="Times New Roman" w:hAnsi="Times New Roman" w:cs="Times New Roman"/>
              </w:rPr>
              <w:t>prostredníctvom e-mailovej adresy.</w:t>
            </w:r>
          </w:p>
          <w:p w14:paraId="3C07456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</w:p>
          <w:p w14:paraId="0000015A" w14:textId="75B40906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Vykonávateľ zasiela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žiadateľovi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písomnosti (napr. výzvu na doplnenie </w:t>
            </w:r>
            <w:r w:rsidR="00FD74D3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="00FD74D3"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, oznámenie o splnení/nesplnení podmienok</w:t>
            </w:r>
            <w:r w:rsidR="00D32591">
              <w:rPr>
                <w:rFonts w:ascii="Times New Roman" w:eastAsia="Times New Roman" w:hAnsi="Times New Roman" w:cs="Times New Roman"/>
                <w:u w:val="single"/>
              </w:rPr>
              <w:t xml:space="preserve"> oprávnenosti žiadateľa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) prostredníctvom e-mailovej adresy, ktorú </w:t>
            </w:r>
            <w:r w:rsidR="008D2F61" w:rsidRPr="00712F70">
              <w:rPr>
                <w:rFonts w:ascii="Times New Roman" w:eastAsia="Times New Roman" w:hAnsi="Times New Roman" w:cs="Times New Roman"/>
                <w:u w:val="single"/>
              </w:rPr>
              <w:t xml:space="preserve">žiadateľ 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 xml:space="preserve">uvedie v </w:t>
            </w:r>
            <w:r w:rsidR="001F396B" w:rsidRPr="00712F70">
              <w:rPr>
                <w:rFonts w:ascii="Times New Roman" w:eastAsia="Times New Roman" w:hAnsi="Times New Roman" w:cs="Times New Roman"/>
                <w:u w:val="single"/>
              </w:rPr>
              <w:t>Ž</w:t>
            </w:r>
            <w:r w:rsidRPr="00712F70">
              <w:rPr>
                <w:rFonts w:ascii="Times New Roman" w:eastAsia="Times New Roman" w:hAnsi="Times New Roman" w:cs="Times New Roman"/>
                <w:u w:val="single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V prípade zmeny e-mailovej adresy na strane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 xml:space="preserve">žiadateľa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je danú zmenu žiadateľ povinný oznámiť Vykonávateľovi na e-mailovú adresu uvedenú v tejto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Výzve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 (viď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DB6B8D">
              <w:rPr>
                <w:rFonts w:ascii="Times New Roman" w:eastAsia="Times New Roman" w:hAnsi="Times New Roman" w:cs="Times New Roman"/>
                <w:i/>
              </w:rPr>
              <w:t>Kontaktné údaje Vykonávateľa</w:t>
            </w:r>
            <w:r w:rsidR="00C932F9" w:rsidRPr="00DB6B8D">
              <w:rPr>
                <w:rFonts w:ascii="Times New Roman" w:eastAsia="Times New Roman" w:hAnsi="Times New Roman" w:cs="Times New Roman"/>
              </w:rPr>
              <w:t>)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28F215EB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0000015B" w14:textId="58CF4850" w:rsidR="00341353" w:rsidRPr="00712F70" w:rsidRDefault="00C03CC9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Žiadateľ zasiela Vykonávateľovi písomnosti (napr. doplnenie </w:t>
            </w:r>
            <w:r w:rsidR="00E5185C">
              <w:rPr>
                <w:rFonts w:ascii="Times New Roman" w:eastAsia="Times New Roman" w:hAnsi="Times New Roman" w:cs="Times New Roman"/>
              </w:rPr>
              <w:t>Ž</w:t>
            </w:r>
            <w:r w:rsidR="00E5185C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resp. doplnenie chýbajúcich údajov na základe výzvy na doplnenie </w:t>
            </w:r>
            <w:r w:rsidR="00C426FD">
              <w:rPr>
                <w:rFonts w:ascii="Times New Roman" w:eastAsia="Times New Roman" w:hAnsi="Times New Roman" w:cs="Times New Roman"/>
              </w:rPr>
              <w:t>Ž</w:t>
            </w:r>
            <w:r w:rsidR="00C426FD" w:rsidRPr="00712F70">
              <w:rPr>
                <w:rFonts w:ascii="Times New Roman" w:eastAsia="Times New Roman" w:hAnsi="Times New Roman" w:cs="Times New Roman"/>
              </w:rPr>
              <w:t>iadosti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) prostredníctvom e-mailovej adresy, ktorú Vykonávateľ zašle žiadateľovi pre účely komunikácie. </w:t>
            </w:r>
          </w:p>
          <w:p w14:paraId="237A4EC8" w14:textId="77777777" w:rsidR="00ED455F" w:rsidRPr="00712F70" w:rsidRDefault="00ED455F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32D83E9" w14:textId="4B7F35C8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prípade nesprávne uvedenej e-mailovej adresy nie je Vykonávateľ zodpovedný za nedoručenie údajov </w:t>
            </w:r>
            <w:r w:rsidR="008D2F61" w:rsidRPr="00712F70">
              <w:rPr>
                <w:rFonts w:ascii="Times New Roman" w:eastAsia="Times New Roman" w:hAnsi="Times New Roman" w:cs="Times New Roman"/>
              </w:rPr>
              <w:t>žiadateľovi</w:t>
            </w:r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0000015D" w14:textId="517DD3A7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065"/>
              </w:tabs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  <w:color w:val="ED0000"/>
              </w:rPr>
            </w:pPr>
          </w:p>
        </w:tc>
      </w:tr>
      <w:tr w:rsidR="00341353" w:rsidRPr="00712F70" w14:paraId="4172E1D6" w14:textId="77777777" w:rsidTr="00936F62">
        <w:trPr>
          <w:trHeight w:val="202"/>
        </w:trPr>
        <w:tc>
          <w:tcPr>
            <w:tcW w:w="10348" w:type="dxa"/>
            <w:shd w:val="clear" w:color="auto" w:fill="B4C5E7"/>
          </w:tcPr>
          <w:p w14:paraId="0000015E" w14:textId="23406C1C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Informácia pre žiadateľa k</w:t>
            </w:r>
            <w:r w:rsidR="0001289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 poskytovanému Poradenstvu/diagnostiky</w:t>
            </w:r>
            <w:r w:rsidRPr="00712F7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341353" w:rsidRPr="00712F70" w14:paraId="1398EDD7" w14:textId="77777777" w:rsidTr="00DB6B8D">
        <w:trPr>
          <w:trHeight w:val="943"/>
        </w:trPr>
        <w:tc>
          <w:tcPr>
            <w:tcW w:w="10348" w:type="dxa"/>
            <w:shd w:val="clear" w:color="auto" w:fill="FFFFFF"/>
          </w:tcPr>
          <w:p w14:paraId="4BDB897D" w14:textId="5788EDF3" w:rsidR="00341353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u w:val="single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Práva a povinnosti ohľadom poskytnutia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pomoci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sú upravené v Zmluve</w:t>
            </w:r>
            <w:r w:rsidR="00EB4DE8" w:rsidRPr="00712F70">
              <w:rPr>
                <w:rFonts w:ascii="Times New Roman" w:eastAsia="Times New Roman" w:hAnsi="Times New Roman" w:cs="Times New Roman"/>
              </w:rPr>
              <w:t>.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V tejto súvislosti upozorňujeme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žiadateľov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, aby sa oboznámili s podmienkami vzťahujúcimi sa na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poskytnutie pomoci formou </w:t>
            </w:r>
            <w:proofErr w:type="spellStart"/>
            <w:r w:rsidR="00176248" w:rsidRPr="00712F70">
              <w:rPr>
                <w:rFonts w:ascii="Times New Roman" w:eastAsia="Times New Roman" w:hAnsi="Times New Roman" w:cs="Times New Roman"/>
              </w:rPr>
              <w:t>V</w:t>
            </w:r>
            <w:r w:rsidR="00ED455F" w:rsidRPr="00712F70">
              <w:rPr>
                <w:rFonts w:ascii="Times New Roman" w:eastAsia="Times New Roman" w:hAnsi="Times New Roman" w:cs="Times New Roman"/>
              </w:rPr>
              <w:t>ouchera</w:t>
            </w:r>
            <w:proofErr w:type="spellEnd"/>
            <w:r w:rsidR="00ED455F" w:rsidRPr="00712F70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(Zmluva, </w:t>
            </w:r>
            <w:r w:rsidRPr="00231F1B">
              <w:rPr>
                <w:rFonts w:ascii="Times New Roman" w:eastAsia="Times New Roman" w:hAnsi="Times New Roman" w:cs="Times New Roman"/>
              </w:rPr>
              <w:t xml:space="preserve">Manuál k realizácii </w:t>
            </w:r>
            <w:proofErr w:type="spellStart"/>
            <w:r w:rsidR="00176248" w:rsidRPr="00231F1B">
              <w:rPr>
                <w:rFonts w:ascii="Times New Roman" w:eastAsia="Times New Roman" w:hAnsi="Times New Roman" w:cs="Times New Roman"/>
              </w:rPr>
              <w:t>Vouchera</w:t>
            </w:r>
            <w:proofErr w:type="spellEnd"/>
            <w:r w:rsidRPr="00712F70">
              <w:rPr>
                <w:rFonts w:ascii="Times New Roman" w:eastAsia="Times New Roman" w:hAnsi="Times New Roman" w:cs="Times New Roman"/>
              </w:rPr>
              <w:t xml:space="preserve">), ktoré sú zverejnené na </w:t>
            </w:r>
            <w:r w:rsidR="00F145C8">
              <w:rPr>
                <w:rFonts w:ascii="Times New Roman" w:eastAsia="Times New Roman" w:hAnsi="Times New Roman" w:cs="Times New Roman"/>
              </w:rPr>
              <w:t xml:space="preserve">webovom </w:t>
            </w:r>
            <w:r w:rsidR="00F145C8" w:rsidRPr="00943DC6">
              <w:rPr>
                <w:rStyle w:val="Odkaznakomentr"/>
                <w:rFonts w:ascii="Times New Roman" w:hAnsi="Times New Roman" w:cs="Times New Roman"/>
                <w:sz w:val="22"/>
                <w:szCs w:val="22"/>
              </w:rPr>
              <w:t xml:space="preserve">sídle </w:t>
            </w:r>
            <w:r w:rsidR="00F145C8">
              <w:rPr>
                <w:rFonts w:ascii="Times New Roman" w:eastAsia="Times New Roman" w:hAnsi="Times New Roman" w:cs="Times New Roman"/>
                <w:color w:val="000000"/>
              </w:rPr>
              <w:t xml:space="preserve">Projektu </w:t>
            </w:r>
            <w:hyperlink r:id="rId25" w:history="1">
              <w:r w:rsidR="00F145C8" w:rsidRPr="00943DC6">
                <w:rPr>
                  <w:rStyle w:val="Hypertextovprepojenie"/>
                  <w:rFonts w:ascii="Times New Roman" w:eastAsia="Times New Roman" w:hAnsi="Times New Roman" w:cs="Times New Roman"/>
                </w:rPr>
                <w:t>www.npc.sk</w:t>
              </w:r>
            </w:hyperlink>
            <w:r w:rsidR="00F145C8">
              <w:rPr>
                <w:rFonts w:ascii="Times New Roman" w:eastAsia="Times New Roman" w:hAnsi="Times New Roman" w:cs="Times New Roman"/>
                <w:u w:val="single"/>
              </w:rPr>
              <w:t>.</w:t>
            </w:r>
          </w:p>
          <w:p w14:paraId="00000160" w14:textId="642A751B" w:rsidR="002C7A94" w:rsidRPr="00712F70" w:rsidRDefault="002C7A94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341353" w:rsidRPr="00712F70" w14:paraId="6CE90361" w14:textId="77777777" w:rsidTr="00936F62">
        <w:trPr>
          <w:trHeight w:val="265"/>
        </w:trPr>
        <w:tc>
          <w:tcPr>
            <w:tcW w:w="10348" w:type="dxa"/>
            <w:shd w:val="clear" w:color="auto" w:fill="B4C5E7"/>
          </w:tcPr>
          <w:p w14:paraId="00000161" w14:textId="108C8D9D" w:rsidR="00341353" w:rsidRPr="00712F70" w:rsidRDefault="00C03CC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606" w:hanging="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Zmena, zrušenie </w:t>
            </w:r>
            <w:r w:rsidR="004E6D99" w:rsidRPr="00712F7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Výzvy</w:t>
            </w:r>
          </w:p>
        </w:tc>
      </w:tr>
      <w:tr w:rsidR="00341353" w:rsidRPr="00712F70" w14:paraId="42339BDF" w14:textId="77777777" w:rsidTr="00936F62">
        <w:trPr>
          <w:trHeight w:val="70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0000162" w14:textId="51DE2B6D" w:rsidR="00D6175E" w:rsidRPr="000720F3" w:rsidRDefault="00C03CC9" w:rsidP="000720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Zmenu/zrušenie </w:t>
            </w:r>
            <w:r w:rsidR="00ED455F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zverejňuje Vykonávateľ prostredníctvom informácie o zmene/zrušení </w:t>
            </w:r>
            <w:r w:rsidR="00465468" w:rsidRPr="00712F70">
              <w:rPr>
                <w:rFonts w:ascii="Times New Roman" w:eastAsia="Times New Roman" w:hAnsi="Times New Roman" w:cs="Times New Roman"/>
              </w:rPr>
              <w:t xml:space="preserve">Výzvy </w:t>
            </w:r>
            <w:r w:rsidRPr="00712F70">
              <w:rPr>
                <w:rFonts w:ascii="Times New Roman" w:eastAsia="Times New Roman" w:hAnsi="Times New Roman" w:cs="Times New Roman"/>
              </w:rPr>
              <w:t>na svojom webovom sídle.</w:t>
            </w:r>
          </w:p>
        </w:tc>
      </w:tr>
      <w:tr w:rsidR="00D6175E" w:rsidRPr="00712F70" w14:paraId="147D87D9" w14:textId="77777777" w:rsidTr="00936F62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207A723E" w14:textId="178B830D" w:rsidR="00D6175E" w:rsidRPr="00712F70" w:rsidRDefault="009519E5" w:rsidP="00DB6B8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" w:right="606" w:hanging="3"/>
              <w:jc w:val="center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ZÁVEREČNÉ INFORMÁCIE</w:t>
            </w:r>
          </w:p>
        </w:tc>
      </w:tr>
      <w:tr w:rsidR="009519E5" w:rsidRPr="00712F70" w14:paraId="77C9858D" w14:textId="77777777" w:rsidTr="00DB6B8D">
        <w:trPr>
          <w:trHeight w:val="386"/>
        </w:trPr>
        <w:tc>
          <w:tcPr>
            <w:tcW w:w="10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26F91A" w14:textId="57468452" w:rsidR="005E1298" w:rsidRPr="00DB6B8D" w:rsidRDefault="00E41E16" w:rsidP="00DB6B8D">
            <w:pPr>
              <w:pStyle w:val="Default"/>
              <w:ind w:left="0" w:right="145" w:hanging="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Žiadateľ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je povinný poskytnúť Vykonávateľovi osobné údaje štatutárneho orgánu, kontaktnej osoby a/alebo poverených osôb v rozsahu: titul, meno, priezvisko, adresa trvalého pobytu, telefonický kontakt a e-mail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ovú adresu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. Údaje budú spracované na účel poskytnutia pomoci v zmysle Schémy na dobu trvania </w:t>
            </w:r>
            <w:r w:rsidR="005E1298" w:rsidRPr="00DB6B8D">
              <w:rPr>
                <w:rFonts w:ascii="Times New Roman" w:eastAsia="Times New Roman" w:hAnsi="Times New Roman" w:cs="Times New Roman"/>
                <w:i/>
                <w:color w:val="auto"/>
                <w:sz w:val="22"/>
                <w:szCs w:val="22"/>
              </w:rPr>
              <w:t>Zmluvy o poskytnutí nenávratného finančného príspevku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,  reg. č.: 332/2024-2060-4237, uzatvorenej medzi Ministerstvom investícií, regionálneho rozvoja a informatizácie Slovenskej republiky v zastúpení </w:t>
            </w:r>
            <w:r w:rsidR="0046546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>Poskytovateľom</w:t>
            </w:r>
            <w:r w:rsidR="005E1298" w:rsidRPr="00712F70">
              <w:rPr>
                <w:rFonts w:ascii="Times New Roman" w:eastAsia="Times New Roman" w:hAnsi="Times New Roman" w:cs="Times New Roman"/>
                <w:color w:val="auto"/>
                <w:sz w:val="22"/>
                <w:szCs w:val="22"/>
              </w:rPr>
              <w:t xml:space="preserve"> a Vykonávateľom dňa 22. 01. 2025 v úplnom znení. Podrobnosti o Ochrane osobných údajov nájdete na webovom sídle Vykonávateľa v časti </w:t>
            </w:r>
            <w:hyperlink r:id="rId26" w:anchor=".Xvw_CygzZPY" w:history="1">
              <w:r w:rsidR="005E1298" w:rsidRPr="00712F70">
                <w:rPr>
                  <w:rStyle w:val="Hypertextovprepojenie"/>
                  <w:rFonts w:ascii="Times New Roman" w:hAnsi="Times New Roman" w:cs="Times New Roman"/>
                  <w:sz w:val="22"/>
                </w:rPr>
                <w:t>Ochrana osobných údajov</w:t>
              </w:r>
            </w:hyperlink>
            <w:r w:rsidR="005E1298" w:rsidRPr="00712F70">
              <w:rPr>
                <w:rFonts w:ascii="Times New Roman" w:hAnsi="Times New Roman" w:cs="Times New Roman"/>
                <w:sz w:val="22"/>
              </w:rPr>
              <w:t>.</w:t>
            </w:r>
          </w:p>
          <w:p w14:paraId="0BA0CED8" w14:textId="77777777" w:rsidR="005E1298" w:rsidRPr="00712F70" w:rsidRDefault="005E1298" w:rsidP="00DB6B8D">
            <w:pPr>
              <w:spacing w:line="240" w:lineRule="auto"/>
              <w:ind w:left="0" w:right="281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61DB8018" w14:textId="367BA53B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sa realizuje v rámci Programu Slovensko 2021 - 2027 a vytvára ucelený systém komplexnej podpory vzniku a rozvoja potenciálnych, a existujúcich MSP v Slovenskej republike.</w:t>
            </w:r>
          </w:p>
          <w:p w14:paraId="08EE03E9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43FEC833" w14:textId="164067A5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Projekt je financovaný z prostriedkov Európskej únie v súlade so zákonom č. 121/2022 Z. z. o príspevkoch z fondov Európskej únie a o zmene a doplnení niektorých zákonov v znení neskorších predpisov</w:t>
            </w:r>
            <w:r w:rsidRPr="00712F70" w:rsidDel="003C3DA3">
              <w:rPr>
                <w:rFonts w:ascii="Times New Roman" w:eastAsia="Times New Roman" w:hAnsi="Times New Roman" w:cs="Times New Roman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a v súlade s príslušnou riadiacou dokumentáciou upravujúcou implementáciu národných projektov realizovaných v gescii </w:t>
            </w:r>
            <w:r w:rsidR="00176248" w:rsidRPr="00712F70">
              <w:rPr>
                <w:rFonts w:ascii="Times New Roman" w:eastAsia="Times New Roman" w:hAnsi="Times New Roman" w:cs="Times New Roman"/>
              </w:rPr>
              <w:t>Poskytovateľa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. </w:t>
            </w:r>
          </w:p>
          <w:p w14:paraId="32D2D04D" w14:textId="77777777" w:rsidR="00465468" w:rsidRPr="00712F70" w:rsidRDefault="00465468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FD722A0" w14:textId="48DB25D6" w:rsidR="009519E5" w:rsidRPr="00712F70" w:rsidRDefault="009519E5" w:rsidP="00DB6B8D">
            <w:pPr>
              <w:spacing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 xml:space="preserve">V rámci tejto Výzvy je pomoc poskytovaná v zmysle zákona č. </w:t>
            </w:r>
            <w:hyperlink r:id="rId27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  <w:szCs w:val="24"/>
                </w:rPr>
                <w:t>358/2015 Z. z. o úprave niektorých vzťahov v oblasti štátnej pomoci a minimálnej pomoci a o zmene a doplnení niektorých zákonov (zákon o štátnej pomoci)</w:t>
              </w:r>
            </w:hyperlink>
            <w:r w:rsidRPr="00712F70">
              <w:rPr>
                <w:rStyle w:val="Hypertextovprepojenie"/>
                <w:rFonts w:ascii="Times New Roman" w:hAnsi="Times New Roman" w:cs="Times New Roman"/>
                <w:bCs/>
                <w:szCs w:val="24"/>
              </w:rPr>
              <w:t xml:space="preserve">. </w:t>
            </w:r>
          </w:p>
          <w:p w14:paraId="22EE40FF" w14:textId="77777777" w:rsidR="00465468" w:rsidRPr="00712F70" w:rsidRDefault="00465468" w:rsidP="00DB6B8D">
            <w:pPr>
              <w:spacing w:before="119" w:line="240" w:lineRule="auto"/>
              <w:ind w:leftChars="0" w:left="0" w:right="145" w:firstLineChars="0" w:firstLine="0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2EBD675D" w14:textId="7A6A34A1" w:rsidR="009519E5" w:rsidRPr="00712F70" w:rsidRDefault="009519E5" w:rsidP="00DB6B8D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Informácie o povinnostiach MSP súvisiacich s pomocou nájdete</w:t>
            </w:r>
            <w:r w:rsidRPr="00712F70"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na </w:t>
            </w:r>
            <w:hyperlink r:id="rId28" w:history="1">
              <w:r w:rsidRPr="00712F70">
                <w:rPr>
                  <w:rStyle w:val="Hypertextovprepojenie"/>
                  <w:rFonts w:ascii="Times New Roman" w:eastAsia="Times New Roman" w:hAnsi="Times New Roman" w:cs="Times New Roman"/>
                  <w:szCs w:val="24"/>
                  <w:lang w:eastAsia="sk-SK"/>
                </w:rPr>
                <w:t>https://www.antimon.gov.sk/statna-pomoc/?csrt=17370155023504250866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 Viac informácií o evidencii a monitorovaní poskytnutej pomoci (IS SEMP)</w:t>
            </w:r>
            <w:r w:rsidR="00C932F9">
              <w:rPr>
                <w:rFonts w:ascii="Times New Roman" w:eastAsia="Times New Roman" w:hAnsi="Times New Roman" w:cs="Times New Roman"/>
              </w:rPr>
              <w:t xml:space="preserve">, </w:t>
            </w:r>
            <w:r w:rsidR="00C932F9" w:rsidRPr="00DB6B8D">
              <w:rPr>
                <w:rFonts w:ascii="Times New Roman" w:hAnsi="Times New Roman" w:cs="Times New Roman"/>
                <w:bCs/>
                <w:szCs w:val="24"/>
              </w:rPr>
              <w:t>kde bude zaznamenaná aj skutočná výška pomoci poskytnutá prijímateľovi na základe tejto Výzvy,</w:t>
            </w:r>
            <w:r w:rsidRPr="00712F70">
              <w:rPr>
                <w:rFonts w:ascii="Times New Roman" w:eastAsia="Times New Roman" w:hAnsi="Times New Roman" w:cs="Times New Roman"/>
              </w:rPr>
              <w:t xml:space="preserve"> je k dispozícii na webovom sídle </w:t>
            </w:r>
            <w:hyperlink r:id="rId29" w:history="1">
              <w:r w:rsidRPr="00712F70">
                <w:rPr>
                  <w:rStyle w:val="Hypertextovprepojenie"/>
                  <w:rFonts w:ascii="Times New Roman" w:hAnsi="Times New Roman" w:cs="Times New Roman"/>
                  <w:bCs/>
                </w:rPr>
                <w:t>https://semp.kti2dc.sk/</w:t>
              </w:r>
            </w:hyperlink>
            <w:r w:rsidRPr="00712F70">
              <w:rPr>
                <w:rFonts w:ascii="Times New Roman" w:eastAsia="Times New Roman" w:hAnsi="Times New Roman" w:cs="Times New Roman"/>
              </w:rPr>
              <w:t>.</w:t>
            </w:r>
          </w:p>
          <w:p w14:paraId="606145F4" w14:textId="77777777" w:rsidR="00465468" w:rsidRPr="00712F70" w:rsidRDefault="00465468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</w:p>
          <w:p w14:paraId="333329FC" w14:textId="1DD72A53" w:rsidR="009519E5" w:rsidRPr="00712F70" w:rsidRDefault="009519E5" w:rsidP="001A1634">
            <w:pPr>
              <w:spacing w:line="240" w:lineRule="auto"/>
              <w:ind w:left="0" w:right="145" w:hanging="2"/>
              <w:jc w:val="both"/>
              <w:rPr>
                <w:rFonts w:ascii="Times New Roman" w:eastAsia="Times New Roman" w:hAnsi="Times New Roman" w:cs="Times New Roman"/>
              </w:rPr>
            </w:pPr>
            <w:r w:rsidRPr="00712F70">
              <w:rPr>
                <w:rFonts w:ascii="Times New Roman" w:eastAsia="Times New Roman" w:hAnsi="Times New Roman" w:cs="Times New Roman"/>
              </w:rPr>
              <w:t>Viac o službách pre podnikateľov aj nepodnikateľov nájdete u Vykonávateľa na webovom sídle Projektu</w:t>
            </w:r>
            <w:r w:rsidRPr="001A1634">
              <w:rPr>
                <w:rFonts w:ascii="Times New Roman" w:eastAsia="Times New Roman" w:hAnsi="Times New Roman" w:cs="Times New Roman"/>
              </w:rPr>
              <w:t xml:space="preserve"> </w:t>
            </w:r>
            <w:hyperlink r:id="rId30" w:history="1">
              <w:r w:rsidRPr="00362712">
                <w:rPr>
                  <w:rStyle w:val="Hypertextovprepojenie"/>
                  <w:rFonts w:ascii="Times New Roman" w:hAnsi="Times New Roman" w:cs="Times New Roman"/>
                </w:rPr>
                <w:t>www.npc.sk</w:t>
              </w:r>
            </w:hyperlink>
            <w:r w:rsidRPr="00746E36">
              <w:rPr>
                <w:rStyle w:val="Hypertextovprepojenie"/>
                <w:rFonts w:ascii="Times New Roman" w:hAnsi="Times New Roman" w:cs="Times New Roman"/>
              </w:rPr>
              <w:t>.</w:t>
            </w:r>
          </w:p>
          <w:p w14:paraId="25137DB0" w14:textId="77777777" w:rsidR="009519E5" w:rsidRPr="00712F70" w:rsidRDefault="009519E5" w:rsidP="009519E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 w:themeFill="background1"/>
              <w:spacing w:line="240" w:lineRule="auto"/>
              <w:ind w:left="1" w:right="606" w:hanging="3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</w:tbl>
    <w:p w14:paraId="00000163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4" w14:textId="77777777" w:rsidR="00341353" w:rsidRPr="00712F70" w:rsidRDefault="00341353" w:rsidP="009519E5">
      <w:pPr>
        <w:pBdr>
          <w:top w:val="nil"/>
          <w:left w:val="nil"/>
          <w:bottom w:val="nil"/>
          <w:right w:val="nil"/>
          <w:between w:val="nil"/>
        </w:pBdr>
        <w:spacing w:before="224" w:line="240" w:lineRule="auto"/>
        <w:ind w:left="0" w:right="606" w:hanging="2"/>
        <w:rPr>
          <w:rFonts w:ascii="Times New Roman" w:eastAsia="Times New Roman" w:hAnsi="Times New Roman" w:cs="Times New Roman"/>
          <w:color w:val="000000"/>
          <w:sz w:val="20"/>
          <w:szCs w:val="20"/>
        </w:rPr>
      </w:pPr>
    </w:p>
    <w:p w14:paraId="00000165" w14:textId="5E813280" w:rsidR="00341353" w:rsidRDefault="00C03CC9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Prílohy:</w:t>
      </w:r>
    </w:p>
    <w:p w14:paraId="1D7B3D5B" w14:textId="77777777" w:rsidR="001C75F4" w:rsidRPr="001A1634" w:rsidRDefault="001C75F4" w:rsidP="001A1634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right="606" w:hanging="2"/>
        <w:rPr>
          <w:rFonts w:ascii="Times New Roman" w:eastAsia="Times New Roman" w:hAnsi="Times New Roman" w:cs="Times New Roman"/>
          <w:color w:val="000000"/>
        </w:rPr>
      </w:pPr>
    </w:p>
    <w:p w14:paraId="0000016D" w14:textId="116C6E5A" w:rsidR="00341353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jc w:val="both"/>
        <w:rPr>
          <w:rFonts w:ascii="Times New Roman" w:eastAsia="Times New Roman" w:hAnsi="Times New Roman" w:cs="Times New Roman"/>
        </w:rPr>
      </w:pPr>
      <w:r w:rsidRPr="001A1634">
        <w:rPr>
          <w:rFonts w:ascii="Times New Roman" w:eastAsia="Times New Roman" w:hAnsi="Times New Roman" w:cs="Times New Roman"/>
          <w:color w:val="000000"/>
        </w:rPr>
        <w:t>Príloha č. 1</w:t>
      </w:r>
      <w:r w:rsidR="00442CCC">
        <w:rPr>
          <w:rFonts w:ascii="Times New Roman" w:eastAsia="Times New Roman" w:hAnsi="Times New Roman" w:cs="Times New Roman"/>
          <w:color w:val="000000"/>
        </w:rPr>
        <w:t>:</w:t>
      </w:r>
      <w:r w:rsidRPr="001A1634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bookmarkStart w:id="4" w:name="_Hlk193207027"/>
      <w:r w:rsidR="00C03CC9" w:rsidRPr="00F550FA">
        <w:rPr>
          <w:rFonts w:ascii="Times New Roman" w:eastAsia="Times New Roman" w:hAnsi="Times New Roman" w:cs="Times New Roman"/>
        </w:rPr>
        <w:t xml:space="preserve">Žiadosť 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o poskytnutie pomoci formou podnikateľského </w:t>
      </w:r>
      <w:proofErr w:type="spellStart"/>
      <w:r w:rsidR="00442CCC" w:rsidRPr="00F550FA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 diagnostiku v obehovom hospodárstve</w:t>
      </w:r>
      <w:r w:rsidR="00442CCC" w:rsidRPr="00442CCC">
        <w:rPr>
          <w:rFonts w:ascii="Times New Roman" w:eastAsia="Times New Roman" w:hAnsi="Times New Roman" w:cs="Times New Roman"/>
          <w:color w:val="000000"/>
        </w:rPr>
        <w:t xml:space="preserve"> vrátane príloh</w:t>
      </w:r>
    </w:p>
    <w:p w14:paraId="754AE93A" w14:textId="268E63DE" w:rsidR="00B5474F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</w:rPr>
      </w:pPr>
      <w:r w:rsidRPr="00442CCC">
        <w:rPr>
          <w:rFonts w:ascii="Times New Roman" w:eastAsia="Times New Roman" w:hAnsi="Times New Roman" w:cs="Times New Roman"/>
          <w:color w:val="000000"/>
        </w:rPr>
        <w:t>Príloha č. 2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: </w:t>
      </w:r>
      <w:r w:rsidR="00442CCC">
        <w:rPr>
          <w:rFonts w:ascii="Times New Roman" w:eastAsia="Times New Roman" w:hAnsi="Times New Roman" w:cs="Times New Roman"/>
          <w:color w:val="000000"/>
        </w:rPr>
        <w:tab/>
      </w:r>
      <w:r w:rsidRPr="00F550FA">
        <w:rPr>
          <w:rFonts w:ascii="Times New Roman" w:eastAsia="Times New Roman" w:hAnsi="Times New Roman" w:cs="Times New Roman"/>
          <w:color w:val="000000"/>
        </w:rPr>
        <w:t>Postup zadávani</w:t>
      </w:r>
      <w:r w:rsidR="00442CCC" w:rsidRPr="00F550FA">
        <w:rPr>
          <w:rFonts w:ascii="Times New Roman" w:eastAsia="Times New Roman" w:hAnsi="Times New Roman" w:cs="Times New Roman"/>
          <w:color w:val="000000"/>
        </w:rPr>
        <w:t>a</w:t>
      </w:r>
      <w:r w:rsidRPr="00F550FA">
        <w:rPr>
          <w:rFonts w:ascii="Times New Roman" w:eastAsia="Times New Roman" w:hAnsi="Times New Roman" w:cs="Times New Roman"/>
          <w:color w:val="000000"/>
        </w:rPr>
        <w:t xml:space="preserve"> zákazky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na poskytnutie</w:t>
      </w:r>
      <w:r w:rsidR="002B581F">
        <w:rPr>
          <w:rFonts w:ascii="Times New Roman" w:eastAsia="Times New Roman" w:hAnsi="Times New Roman" w:cs="Times New Roman"/>
          <w:color w:val="000000"/>
        </w:rPr>
        <w:t xml:space="preserve"> individuálneho poradenstva a diagnostiky v obehovom hospodárstve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vrátane príloh</w:t>
      </w:r>
    </w:p>
    <w:p w14:paraId="67E67D6F" w14:textId="1EC0C69C" w:rsidR="00C44D08" w:rsidRPr="00F550FA" w:rsidRDefault="00B5474F" w:rsidP="00F550F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274" w:right="606" w:hangingChars="580" w:hanging="1276"/>
        <w:rPr>
          <w:rFonts w:ascii="Times New Roman" w:eastAsia="Times New Roman" w:hAnsi="Times New Roman" w:cs="Times New Roman"/>
          <w:color w:val="000000"/>
          <w:highlight w:val="yellow"/>
        </w:rPr>
      </w:pPr>
      <w:r w:rsidRPr="00F550FA">
        <w:rPr>
          <w:rFonts w:ascii="Times New Roman" w:eastAsia="Times New Roman" w:hAnsi="Times New Roman" w:cs="Times New Roman"/>
        </w:rPr>
        <w:t>Príloha č. 3</w:t>
      </w:r>
      <w:r w:rsidR="00442CCC" w:rsidRPr="00F550FA">
        <w:rPr>
          <w:rFonts w:ascii="Times New Roman" w:eastAsia="Times New Roman" w:hAnsi="Times New Roman" w:cs="Times New Roman"/>
        </w:rPr>
        <w:t xml:space="preserve">: </w:t>
      </w:r>
      <w:r w:rsidR="00442CCC">
        <w:rPr>
          <w:rFonts w:ascii="Times New Roman" w:eastAsia="Times New Roman" w:hAnsi="Times New Roman" w:cs="Times New Roman"/>
        </w:rPr>
        <w:tab/>
      </w:r>
      <w:r w:rsidR="00C44D08" w:rsidRPr="00F550FA">
        <w:rPr>
          <w:rFonts w:ascii="Times New Roman" w:eastAsia="Times New Roman" w:hAnsi="Times New Roman" w:cs="Times New Roman"/>
          <w:color w:val="000000"/>
        </w:rPr>
        <w:t>Zmluva</w:t>
      </w:r>
      <w:r w:rsidR="00442CCC" w:rsidRPr="00F550FA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 w:rsidRPr="00442CCC">
        <w:rPr>
          <w:rFonts w:ascii="Times New Roman" w:eastAsia="Times New Roman" w:hAnsi="Times New Roman" w:cs="Times New Roman"/>
          <w:color w:val="000000"/>
        </w:rPr>
        <w:t>o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poskytnut</w:t>
      </w:r>
      <w:r w:rsidR="00442CCC">
        <w:rPr>
          <w:rFonts w:ascii="Times New Roman" w:eastAsia="Times New Roman" w:hAnsi="Times New Roman" w:cs="Times New Roman"/>
          <w:color w:val="000000"/>
        </w:rPr>
        <w:t>í</w:t>
      </w:r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pomoci formou podnikateľského </w:t>
      </w:r>
      <w:proofErr w:type="spellStart"/>
      <w:r w:rsidR="00442CCC" w:rsidRPr="00A62FF4">
        <w:rPr>
          <w:rFonts w:ascii="Times New Roman" w:eastAsia="Times New Roman" w:hAnsi="Times New Roman" w:cs="Times New Roman"/>
          <w:color w:val="000000"/>
        </w:rPr>
        <w:t>vouchera</w:t>
      </w:r>
      <w:proofErr w:type="spellEnd"/>
      <w:r w:rsidR="00442CCC" w:rsidRPr="00A62FF4">
        <w:rPr>
          <w:rFonts w:ascii="Times New Roman" w:eastAsia="Times New Roman" w:hAnsi="Times New Roman" w:cs="Times New Roman"/>
          <w:color w:val="000000"/>
        </w:rPr>
        <w:t xml:space="preserve"> na </w:t>
      </w:r>
      <w:r w:rsidR="002B581F">
        <w:rPr>
          <w:rFonts w:ascii="Times New Roman" w:eastAsia="Times New Roman" w:hAnsi="Times New Roman" w:cs="Times New Roman"/>
          <w:color w:val="000000"/>
        </w:rPr>
        <w:t>individuálne poradenstvo a diagnostiku</w:t>
      </w:r>
      <w:r w:rsidR="00442CCC" w:rsidRPr="00712F70">
        <w:rPr>
          <w:rFonts w:ascii="Times New Roman" w:eastAsia="Times New Roman" w:hAnsi="Times New Roman" w:cs="Times New Roman"/>
          <w:color w:val="000000"/>
        </w:rPr>
        <w:t xml:space="preserve"> </w:t>
      </w:r>
      <w:r w:rsidR="00442CCC">
        <w:rPr>
          <w:rFonts w:ascii="Times New Roman" w:eastAsia="Times New Roman" w:hAnsi="Times New Roman" w:cs="Times New Roman"/>
          <w:color w:val="000000"/>
        </w:rPr>
        <w:t>vrátane príloh</w:t>
      </w:r>
      <w:bookmarkEnd w:id="4"/>
    </w:p>
    <w:sectPr w:rsidR="00C44D08" w:rsidRPr="00F550FA" w:rsidSect="00362712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10" w:h="16840"/>
      <w:pgMar w:top="820" w:right="853" w:bottom="1180" w:left="718" w:header="0" w:footer="567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44A8CB" w14:textId="77777777" w:rsidR="005D509B" w:rsidRDefault="005D509B">
      <w:pPr>
        <w:spacing w:line="240" w:lineRule="auto"/>
        <w:ind w:left="0" w:hanging="2"/>
      </w:pPr>
      <w:r>
        <w:separator/>
      </w:r>
    </w:p>
  </w:endnote>
  <w:endnote w:type="continuationSeparator" w:id="0">
    <w:p w14:paraId="030ED98D" w14:textId="77777777" w:rsidR="005D509B" w:rsidRDefault="005D509B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  <w:embedRegular r:id="rId1" w:fontKey="{4DBD5262-F47C-435A-9D77-10F887EEFB71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842A1F9-7462-4166-9E66-746F3F77E26E}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3" w:fontKey="{F16071A0-6864-4426-A059-0E7B5777A0A1}"/>
    <w:embedBold r:id="rId4" w:fontKey="{44CFFFDC-4931-48C2-9305-C738BDC2A93A}"/>
    <w:embedItalic r:id="rId5" w:fontKey="{6D4BDD71-909B-42E3-BBDC-071C4BFB0585}"/>
    <w:embedBoldItalic r:id="rId6" w:fontKey="{F9FE073B-2C1B-4F98-8487-400C6D62716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0D3B4C12-73ED-4573-AD2D-F3F49022BAAD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8" w:fontKey="{DFB0E917-4E5B-4B9C-982A-80FF239CFA8C}"/>
    <w:embedItalic r:id="rId9" w:fontKey="{B61D4D57-FDB9-40F2-A16D-0C7AFAEE3BB6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0" w:fontKey="{89905AC5-06C3-4CE8-BE38-1E43864B400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904B6C" w14:textId="77777777" w:rsidR="00116849" w:rsidRDefault="00116849">
    <w:pPr>
      <w:pStyle w:val="Pt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320653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3CA1A8F" w14:textId="35410F60" w:rsidR="00116849" w:rsidRDefault="00116849" w:rsidP="00C632D4">
            <w:pPr>
              <w:pStyle w:val="Pta"/>
              <w:widowControl/>
              <w:tabs>
                <w:tab w:val="center" w:pos="4536"/>
                <w:tab w:val="right" w:pos="9072"/>
              </w:tabs>
              <w:autoSpaceDE/>
              <w:spacing w:line="240" w:lineRule="auto"/>
              <w:ind w:leftChars="0" w:left="0" w:firstLineChars="0" w:firstLine="0"/>
              <w:jc w:val="right"/>
              <w:textDirection w:val="lrTb"/>
              <w:textAlignment w:val="baseline"/>
              <w:outlineLvl w:val="9"/>
            </w:pP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begin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instrText>PAGE</w:instrTex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</w:rPr>
              <w:t>2</w:t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fldChar w:fldCharType="end"/>
            </w:r>
            <w:r w:rsidRPr="00806674">
              <w:rPr>
                <w:rFonts w:ascii="Times New Roman" w:hAnsi="Times New Roman"/>
                <w:bCs/>
                <w:sz w:val="20"/>
                <w:szCs w:val="20"/>
              </w:rPr>
              <w:t>/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begin"/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instrText>NUMPAGES</w:instrTex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separate"/>
            </w:r>
            <w:r w:rsidR="001C082D">
              <w:rPr>
                <w:rFonts w:ascii="Times New Roman" w:hAnsi="Times New Roman"/>
                <w:bCs/>
                <w:noProof/>
                <w:sz w:val="20"/>
                <w:szCs w:val="20"/>
                <w:highlight w:val="yellow"/>
              </w:rPr>
              <w:t>9</w:t>
            </w:r>
            <w:r w:rsidRPr="00F550FA">
              <w:rPr>
                <w:rFonts w:ascii="Times New Roman" w:hAnsi="Times New Roman"/>
                <w:bCs/>
                <w:sz w:val="20"/>
                <w:szCs w:val="20"/>
                <w:highlight w:val="yellow"/>
              </w:rPr>
              <w:fldChar w:fldCharType="end"/>
            </w:r>
          </w:p>
        </w:sdtContent>
      </w:sdt>
      <w:p w14:paraId="24C93159" w14:textId="7D25BB31" w:rsidR="00116849" w:rsidRDefault="00116849" w:rsidP="00C632D4">
        <w:pPr>
          <w:pStyle w:val="Pta"/>
          <w:ind w:left="0" w:hanging="2"/>
          <w:jc w:val="right"/>
        </w:pPr>
        <w:r>
          <w:t xml:space="preserve"> </w:t>
        </w:r>
      </w:p>
    </w:sdtContent>
  </w:sdt>
  <w:p w14:paraId="0000016E" w14:textId="4CD865E0" w:rsidR="00116849" w:rsidRDefault="00116849">
    <w:pPr>
      <w:pBdr>
        <w:top w:val="nil"/>
        <w:left w:val="nil"/>
        <w:bottom w:val="nil"/>
        <w:right w:val="nil"/>
        <w:between w:val="nil"/>
      </w:pBdr>
      <w:spacing w:line="14" w:lineRule="auto"/>
      <w:ind w:left="0" w:hanging="2"/>
      <w:rPr>
        <w:color w:val="000000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BCCFA4" w14:textId="77777777" w:rsidR="00116849" w:rsidRDefault="00116849">
    <w:pPr>
      <w:pStyle w:val="Pt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856A05D" w14:textId="77777777" w:rsidR="005D509B" w:rsidRDefault="005D509B">
      <w:pPr>
        <w:spacing w:line="240" w:lineRule="auto"/>
        <w:ind w:left="0" w:hanging="2"/>
      </w:pPr>
      <w:r>
        <w:separator/>
      </w:r>
    </w:p>
  </w:footnote>
  <w:footnote w:type="continuationSeparator" w:id="0">
    <w:p w14:paraId="5941C5B1" w14:textId="77777777" w:rsidR="005D509B" w:rsidRDefault="005D509B">
      <w:pPr>
        <w:spacing w:line="240" w:lineRule="auto"/>
        <w:ind w:left="0" w:hanging="2"/>
      </w:pPr>
      <w:r>
        <w:continuationSeparator/>
      </w:r>
    </w:p>
  </w:footnote>
  <w:footnote w:id="1">
    <w:p w14:paraId="0000016F" w14:textId="07ECB0B0" w:rsidR="00116849" w:rsidRPr="00362712" w:rsidRDefault="00116849" w:rsidP="00F550FA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362712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</w:rPr>
        <w:tab/>
      </w:r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Článok G) bod 1. písm. a) </w:t>
      </w:r>
      <w:proofErr w:type="spellStart"/>
      <w:r w:rsidRPr="00362712">
        <w:rPr>
          <w:rFonts w:ascii="Times New Roman" w:eastAsia="Times New Roman" w:hAnsi="Times New Roman" w:cs="Times New Roman"/>
          <w:sz w:val="18"/>
          <w:szCs w:val="18"/>
        </w:rPr>
        <w:t>podbod</w:t>
      </w:r>
      <w:proofErr w:type="spellEnd"/>
      <w:r w:rsidRPr="00362712">
        <w:rPr>
          <w:rFonts w:ascii="Times New Roman" w:eastAsia="Times New Roman" w:hAnsi="Times New Roman" w:cs="Times New Roman"/>
          <w:sz w:val="18"/>
          <w:szCs w:val="18"/>
        </w:rPr>
        <w:t xml:space="preserve"> (</w:t>
      </w:r>
      <w:r>
        <w:rPr>
          <w:rFonts w:ascii="Times New Roman" w:eastAsia="Times New Roman" w:hAnsi="Times New Roman" w:cs="Times New Roman"/>
          <w:sz w:val="18"/>
          <w:szCs w:val="18"/>
        </w:rPr>
        <w:t>v</w:t>
      </w:r>
      <w:r w:rsidRPr="00362712">
        <w:rPr>
          <w:rFonts w:ascii="Times New Roman" w:eastAsia="Times New Roman" w:hAnsi="Times New Roman" w:cs="Times New Roman"/>
          <w:sz w:val="18"/>
          <w:szCs w:val="18"/>
        </w:rPr>
        <w:t>) Schémy</w:t>
      </w:r>
    </w:p>
  </w:footnote>
  <w:footnote w:id="2">
    <w:p w14:paraId="00000172" w14:textId="07A311B7" w:rsidR="00116849" w:rsidRPr="0048415F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  <w:vertAlign w:val="superscript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 xml:space="preserve">Zaradenie do veľkostnej kategórie je možné určiť napr. pomocou Vzoru modelového vyhlásenia – Informácií potrebných na kvalifikovanie sa ako MSP, ktorý je súčasťou dokumentu Európskej komisie „Príručka pre používateľov k definícii MSP“, ktorý je dostupný na webovom sídle Európskej komisie: </w:t>
      </w:r>
      <w:hyperlink r:id="rId1" w:history="1">
        <w:r w:rsidRPr="00F207A7">
          <w:rPr>
            <w:rStyle w:val="Hypertextovprepojenie"/>
            <w:rFonts w:ascii="Times New Roman" w:hAnsi="Times New Roman" w:cs="Times New Roman"/>
            <w:sz w:val="18"/>
            <w:szCs w:val="18"/>
          </w:rPr>
          <w:t>http://ec.europa.eu/DocsRoom/documents/15582/attachments/1/translations</w:t>
        </w:r>
      </w:hyperlink>
    </w:p>
  </w:footnote>
  <w:footnote w:id="3">
    <w:p w14:paraId="155DE32F" w14:textId="62462861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  <w:t>Do dňa poskytnutia pomoci na základe Zmluvy sa prijímateľ označuje ako žiadateľ</w:t>
      </w:r>
    </w:p>
  </w:footnote>
  <w:footnote w:id="4">
    <w:p w14:paraId="00000170" w14:textId="1C041BB3" w:rsidR="00116849" w:rsidRPr="00234DDD" w:rsidRDefault="00116849" w:rsidP="00362712">
      <w:pPr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footnoteRef/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 xml:space="preserve"> </w:t>
      </w:r>
      <w:r w:rsidRPr="0048415F">
        <w:rPr>
          <w:rFonts w:ascii="Times New Roman" w:hAnsi="Times New Roman" w:cs="Times New Roman"/>
          <w:sz w:val="18"/>
          <w:szCs w:val="18"/>
          <w:vertAlign w:val="superscript"/>
        </w:rPr>
        <w:tab/>
      </w:r>
      <w:r w:rsidRPr="00F207A7">
        <w:rPr>
          <w:rFonts w:ascii="Times New Roman" w:hAnsi="Times New Roman" w:cs="Times New Roman"/>
          <w:sz w:val="18"/>
          <w:szCs w:val="18"/>
        </w:rPr>
        <w:t>Článok E) bod 2. Schémy</w:t>
      </w:r>
    </w:p>
  </w:footnote>
  <w:footnote w:id="5">
    <w:p w14:paraId="7A2EB5C5" w14:textId="3E7F9DCF" w:rsidR="00116849" w:rsidRPr="00234DDD" w:rsidRDefault="00116849" w:rsidP="00362712">
      <w:pPr>
        <w:pStyle w:val="Textpoznmkypodiarou"/>
        <w:ind w:left="282" w:right="133" w:hangingChars="158" w:hanging="284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 xml:space="preserve">§ 7 odsek 6 písm. b) zákona č. </w:t>
      </w:r>
      <w:hyperlink r:id="rId2" w:history="1">
        <w:r w:rsidRPr="00F207A7">
          <w:rPr>
            <w:rStyle w:val="Hypertextovprepojenie"/>
            <w:rFonts w:ascii="Times New Roman" w:hAnsi="Times New Roman" w:cs="Times New Roman"/>
            <w:bCs/>
            <w:sz w:val="18"/>
            <w:szCs w:val="18"/>
          </w:rPr>
          <w:t>358/2015 Z. z. o úprave niektorých vzťahov v oblasti štátnej pomoci a minimálnej pomoci a o zmene a doplnení niektorých zákonov (zákon o štátnej pomoci)</w:t>
        </w:r>
      </w:hyperlink>
    </w:p>
  </w:footnote>
  <w:footnote w:id="6">
    <w:p w14:paraId="54298729" w14:textId="79D0007E" w:rsidR="00116849" w:rsidRPr="00234DDD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34DDD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34DDD">
        <w:rPr>
          <w:rFonts w:ascii="Times New Roman" w:hAnsi="Times New Roman" w:cs="Times New Roman"/>
          <w:sz w:val="18"/>
          <w:szCs w:val="18"/>
        </w:rPr>
        <w:t xml:space="preserve"> </w:t>
      </w:r>
      <w:r w:rsidRPr="00234DDD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V súlade s judikatúrou Súdneho dvora Európskej únie je hospodárskou činnosťou každá činnosť, ktorá spočíva v ponuke tovaru a služieb na trhu</w:t>
      </w:r>
    </w:p>
  </w:footnote>
  <w:footnote w:id="7">
    <w:p w14:paraId="19107B91" w14:textId="176A3AFD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Článok J) bod 1. Schémy</w:t>
      </w:r>
    </w:p>
  </w:footnote>
  <w:footnote w:id="8">
    <w:p w14:paraId="712A4FC3" w14:textId="7F19181E" w:rsidR="00116849" w:rsidRPr="0004030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04030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040304">
        <w:rPr>
          <w:rFonts w:ascii="Times New Roman" w:hAnsi="Times New Roman" w:cs="Times New Roman"/>
          <w:sz w:val="18"/>
          <w:szCs w:val="18"/>
        </w:rPr>
        <w:t xml:space="preserve"> </w:t>
      </w:r>
      <w:r w:rsidRPr="0004030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predstavuje nezáväznú informáciu pre účely Komisie. Odhad ceny </w:t>
      </w:r>
      <w:r>
        <w:rPr>
          <w:rFonts w:ascii="Times New Roman" w:eastAsia="Times New Roman" w:hAnsi="Times New Roman" w:cs="Times New Roman"/>
          <w:sz w:val="18"/>
          <w:szCs w:val="18"/>
          <w:lang w:eastAsia="sk-SK"/>
        </w:rPr>
        <w:t>Poradenstva/diagnostiky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 uvedený v prílohe Žiadosti nie je predpokladanou hodnotou zákazky; slúži výhradne ako jedno z rozhodovacích kritérií pri výbere žiadateľov</w:t>
      </w:r>
    </w:p>
  </w:footnote>
  <w:footnote w:id="9">
    <w:p w14:paraId="761580AB" w14:textId="1128B34B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Osobou oprávnenou kona</w:t>
      </w:r>
      <w:r w:rsidRPr="0048415F">
        <w:rPr>
          <w:rFonts w:ascii="Times New Roman" w:eastAsia="Times New Roman" w:hAnsi="Times New Roman" w:cs="Times New Roman"/>
          <w:sz w:val="18"/>
          <w:szCs w:val="18"/>
          <w:lang w:eastAsia="sk-SK"/>
        </w:rPr>
        <w:t xml:space="preserve">ť v mene </w:t>
      </w:r>
      <w:r w:rsidRPr="00362712">
        <w:rPr>
          <w:rFonts w:ascii="Times New Roman" w:eastAsia="Times New Roman" w:hAnsi="Times New Roman" w:cs="Times New Roman"/>
          <w:sz w:val="18"/>
          <w:szCs w:val="18"/>
          <w:lang w:eastAsia="sk-SK"/>
        </w:rPr>
        <w:t>žiadateľa</w:t>
      </w:r>
    </w:p>
  </w:footnote>
  <w:footnote w:id="10">
    <w:p w14:paraId="79224D52" w14:textId="0720B192" w:rsidR="00116849" w:rsidRPr="00227554" w:rsidRDefault="00116849" w:rsidP="00362712">
      <w:pPr>
        <w:pStyle w:val="Textpoznmkypodiarou"/>
        <w:ind w:left="255" w:right="133" w:hangingChars="143" w:hanging="257"/>
        <w:jc w:val="both"/>
        <w:rPr>
          <w:rFonts w:ascii="Times New Roman" w:hAnsi="Times New Roman" w:cs="Times New Roman"/>
          <w:sz w:val="18"/>
          <w:szCs w:val="18"/>
        </w:rPr>
      </w:pPr>
      <w:r w:rsidRPr="00227554">
        <w:rPr>
          <w:rStyle w:val="Odkaznapoznmkupodiarou"/>
          <w:rFonts w:ascii="Times New Roman" w:hAnsi="Times New Roman" w:cs="Times New Roman"/>
          <w:sz w:val="18"/>
          <w:szCs w:val="18"/>
        </w:rPr>
        <w:footnoteRef/>
      </w:r>
      <w:r w:rsidRPr="00227554">
        <w:rPr>
          <w:rFonts w:ascii="Times New Roman" w:hAnsi="Times New Roman" w:cs="Times New Roman"/>
          <w:sz w:val="18"/>
          <w:szCs w:val="18"/>
        </w:rPr>
        <w:t xml:space="preserve"> </w:t>
      </w:r>
      <w:r w:rsidRPr="00227554">
        <w:rPr>
          <w:rFonts w:ascii="Times New Roman" w:hAnsi="Times New Roman" w:cs="Times New Roman"/>
          <w:sz w:val="18"/>
          <w:szCs w:val="18"/>
        </w:rPr>
        <w:tab/>
      </w:r>
      <w:r w:rsidRPr="0048415F">
        <w:rPr>
          <w:rFonts w:ascii="Times New Roman" w:hAnsi="Times New Roman" w:cs="Times New Roman"/>
          <w:sz w:val="18"/>
          <w:szCs w:val="18"/>
        </w:rPr>
        <w:t>Uvedené platí aj, ak dôjde k vyhláseniu novej Výzvy</w:t>
      </w:r>
      <w:r w:rsidR="00B71702">
        <w:rPr>
          <w:rFonts w:ascii="Times New Roman" w:hAnsi="Times New Roman" w:cs="Times New Roman"/>
          <w:sz w:val="18"/>
          <w:szCs w:val="18"/>
        </w:rPr>
        <w:t>, alebo dôjde k navýšeniu alokácie na výzvu.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39D89F" w14:textId="77777777" w:rsidR="00116849" w:rsidRDefault="00116849">
    <w:pPr>
      <w:pStyle w:val="Hlavika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71" w14:textId="77777777" w:rsidR="00116849" w:rsidRDefault="00116849">
    <w:pPr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590782" w14:textId="77777777" w:rsidR="00116849" w:rsidRDefault="00116849">
    <w:pPr>
      <w:pStyle w:val="Hlavika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1F7B1A"/>
    <w:multiLevelType w:val="multilevel"/>
    <w:tmpl w:val="DEAE5FA6"/>
    <w:lvl w:ilvl="0">
      <w:start w:val="1"/>
      <w:numFmt w:val="bullet"/>
      <w:lvlText w:val="●"/>
      <w:lvlJc w:val="left"/>
      <w:pPr>
        <w:ind w:left="825" w:hanging="54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5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7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9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1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3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5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7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9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520E36"/>
    <w:multiLevelType w:val="hybridMultilevel"/>
    <w:tmpl w:val="CE3A0CF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3B4C2E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54742AFC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4" w15:restartNumberingAfterBreak="0">
    <w:nsid w:val="65D206CC"/>
    <w:multiLevelType w:val="hybridMultilevel"/>
    <w:tmpl w:val="8CAC483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6414C0"/>
    <w:multiLevelType w:val="hybridMultilevel"/>
    <w:tmpl w:val="8CAC483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B0719"/>
    <w:multiLevelType w:val="hybridMultilevel"/>
    <w:tmpl w:val="C04E1BCA"/>
    <w:lvl w:ilvl="0" w:tplc="D18EAF26">
      <w:start w:val="1"/>
      <w:numFmt w:val="lowerRoman"/>
      <w:lvlText w:val="%1."/>
      <w:lvlJc w:val="left"/>
      <w:pPr>
        <w:ind w:left="2282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642" w:hanging="360"/>
      </w:pPr>
    </w:lvl>
    <w:lvl w:ilvl="2" w:tplc="041B001B" w:tentative="1">
      <w:start w:val="1"/>
      <w:numFmt w:val="lowerRoman"/>
      <w:lvlText w:val="%3."/>
      <w:lvlJc w:val="right"/>
      <w:pPr>
        <w:ind w:left="3362" w:hanging="180"/>
      </w:pPr>
    </w:lvl>
    <w:lvl w:ilvl="3" w:tplc="041B000F" w:tentative="1">
      <w:start w:val="1"/>
      <w:numFmt w:val="decimal"/>
      <w:lvlText w:val="%4."/>
      <w:lvlJc w:val="left"/>
      <w:pPr>
        <w:ind w:left="4082" w:hanging="360"/>
      </w:pPr>
    </w:lvl>
    <w:lvl w:ilvl="4" w:tplc="041B0019" w:tentative="1">
      <w:start w:val="1"/>
      <w:numFmt w:val="lowerLetter"/>
      <w:lvlText w:val="%5."/>
      <w:lvlJc w:val="left"/>
      <w:pPr>
        <w:ind w:left="4802" w:hanging="360"/>
      </w:pPr>
    </w:lvl>
    <w:lvl w:ilvl="5" w:tplc="041B001B" w:tentative="1">
      <w:start w:val="1"/>
      <w:numFmt w:val="lowerRoman"/>
      <w:lvlText w:val="%6."/>
      <w:lvlJc w:val="right"/>
      <w:pPr>
        <w:ind w:left="5522" w:hanging="180"/>
      </w:pPr>
    </w:lvl>
    <w:lvl w:ilvl="6" w:tplc="041B000F" w:tentative="1">
      <w:start w:val="1"/>
      <w:numFmt w:val="decimal"/>
      <w:lvlText w:val="%7."/>
      <w:lvlJc w:val="left"/>
      <w:pPr>
        <w:ind w:left="6242" w:hanging="360"/>
      </w:pPr>
    </w:lvl>
    <w:lvl w:ilvl="7" w:tplc="041B0019" w:tentative="1">
      <w:start w:val="1"/>
      <w:numFmt w:val="lowerLetter"/>
      <w:lvlText w:val="%8."/>
      <w:lvlJc w:val="left"/>
      <w:pPr>
        <w:ind w:left="6962" w:hanging="360"/>
      </w:pPr>
    </w:lvl>
    <w:lvl w:ilvl="8" w:tplc="041B001B" w:tentative="1">
      <w:start w:val="1"/>
      <w:numFmt w:val="lowerRoman"/>
      <w:lvlText w:val="%9."/>
      <w:lvlJc w:val="right"/>
      <w:pPr>
        <w:ind w:left="7682" w:hanging="180"/>
      </w:pPr>
    </w:lvl>
  </w:abstractNum>
  <w:abstractNum w:abstractNumId="7" w15:restartNumberingAfterBreak="0">
    <w:nsid w:val="70705A9D"/>
    <w:multiLevelType w:val="multilevel"/>
    <w:tmpl w:val="0C5EED4C"/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4"/>
  </w:num>
  <w:num w:numId="8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353"/>
    <w:rsid w:val="000025E5"/>
    <w:rsid w:val="000043B9"/>
    <w:rsid w:val="00012897"/>
    <w:rsid w:val="000263BC"/>
    <w:rsid w:val="00040304"/>
    <w:rsid w:val="000449F4"/>
    <w:rsid w:val="00052667"/>
    <w:rsid w:val="00061F8B"/>
    <w:rsid w:val="0006556F"/>
    <w:rsid w:val="0006711A"/>
    <w:rsid w:val="000720F3"/>
    <w:rsid w:val="0009672F"/>
    <w:rsid w:val="000B61AD"/>
    <w:rsid w:val="000D2965"/>
    <w:rsid w:val="000D67A6"/>
    <w:rsid w:val="000E4E01"/>
    <w:rsid w:val="00101A59"/>
    <w:rsid w:val="00105D67"/>
    <w:rsid w:val="001132C9"/>
    <w:rsid w:val="00116849"/>
    <w:rsid w:val="00117207"/>
    <w:rsid w:val="001268F0"/>
    <w:rsid w:val="00160178"/>
    <w:rsid w:val="00176248"/>
    <w:rsid w:val="00180061"/>
    <w:rsid w:val="00182C68"/>
    <w:rsid w:val="001966FF"/>
    <w:rsid w:val="00196FD6"/>
    <w:rsid w:val="001A1634"/>
    <w:rsid w:val="001B12CE"/>
    <w:rsid w:val="001C082D"/>
    <w:rsid w:val="001C6CB6"/>
    <w:rsid w:val="001C75F4"/>
    <w:rsid w:val="001E73B4"/>
    <w:rsid w:val="001F396B"/>
    <w:rsid w:val="002079EE"/>
    <w:rsid w:val="0021062E"/>
    <w:rsid w:val="00227554"/>
    <w:rsid w:val="00231F1B"/>
    <w:rsid w:val="00234DDD"/>
    <w:rsid w:val="002357BF"/>
    <w:rsid w:val="00237102"/>
    <w:rsid w:val="0025092D"/>
    <w:rsid w:val="00261383"/>
    <w:rsid w:val="002836C3"/>
    <w:rsid w:val="002B581F"/>
    <w:rsid w:val="002C7A94"/>
    <w:rsid w:val="002E46E7"/>
    <w:rsid w:val="002F2DA9"/>
    <w:rsid w:val="0031118F"/>
    <w:rsid w:val="00316AC6"/>
    <w:rsid w:val="003216CD"/>
    <w:rsid w:val="003347FA"/>
    <w:rsid w:val="00341353"/>
    <w:rsid w:val="00350BD6"/>
    <w:rsid w:val="0035291C"/>
    <w:rsid w:val="003619AD"/>
    <w:rsid w:val="00362712"/>
    <w:rsid w:val="003658D9"/>
    <w:rsid w:val="003660CA"/>
    <w:rsid w:val="00385C34"/>
    <w:rsid w:val="0038633C"/>
    <w:rsid w:val="00392553"/>
    <w:rsid w:val="003D450D"/>
    <w:rsid w:val="003E0DE9"/>
    <w:rsid w:val="003F3C41"/>
    <w:rsid w:val="003F4DBF"/>
    <w:rsid w:val="00401186"/>
    <w:rsid w:val="00442CCC"/>
    <w:rsid w:val="004432EA"/>
    <w:rsid w:val="00465468"/>
    <w:rsid w:val="0048415F"/>
    <w:rsid w:val="0048588E"/>
    <w:rsid w:val="00493C41"/>
    <w:rsid w:val="004B4712"/>
    <w:rsid w:val="004B6BAC"/>
    <w:rsid w:val="004E6D99"/>
    <w:rsid w:val="0051216F"/>
    <w:rsid w:val="00512DEA"/>
    <w:rsid w:val="005157D6"/>
    <w:rsid w:val="00533287"/>
    <w:rsid w:val="00550A6A"/>
    <w:rsid w:val="005B457B"/>
    <w:rsid w:val="005D2563"/>
    <w:rsid w:val="005D509B"/>
    <w:rsid w:val="005E1298"/>
    <w:rsid w:val="005E3BDF"/>
    <w:rsid w:val="005F7768"/>
    <w:rsid w:val="00600A12"/>
    <w:rsid w:val="006130A5"/>
    <w:rsid w:val="00620493"/>
    <w:rsid w:val="00631254"/>
    <w:rsid w:val="00637843"/>
    <w:rsid w:val="00643968"/>
    <w:rsid w:val="00680B3F"/>
    <w:rsid w:val="006966F1"/>
    <w:rsid w:val="006A334F"/>
    <w:rsid w:val="006B0C18"/>
    <w:rsid w:val="006B6123"/>
    <w:rsid w:val="006C01FC"/>
    <w:rsid w:val="006C40FD"/>
    <w:rsid w:val="006D21F3"/>
    <w:rsid w:val="006D64D5"/>
    <w:rsid w:val="006D6544"/>
    <w:rsid w:val="006E1A27"/>
    <w:rsid w:val="00701C45"/>
    <w:rsid w:val="00712F70"/>
    <w:rsid w:val="007249AF"/>
    <w:rsid w:val="00730CD8"/>
    <w:rsid w:val="00741D80"/>
    <w:rsid w:val="00746E36"/>
    <w:rsid w:val="00752A75"/>
    <w:rsid w:val="00754B39"/>
    <w:rsid w:val="00755620"/>
    <w:rsid w:val="0076471E"/>
    <w:rsid w:val="00770816"/>
    <w:rsid w:val="00777363"/>
    <w:rsid w:val="007B468F"/>
    <w:rsid w:val="007B4AB0"/>
    <w:rsid w:val="007D4085"/>
    <w:rsid w:val="007E147E"/>
    <w:rsid w:val="007E641C"/>
    <w:rsid w:val="007F2FA3"/>
    <w:rsid w:val="007F40B5"/>
    <w:rsid w:val="007F43E5"/>
    <w:rsid w:val="007F7AB7"/>
    <w:rsid w:val="008362E4"/>
    <w:rsid w:val="008418BB"/>
    <w:rsid w:val="008441FB"/>
    <w:rsid w:val="0085458A"/>
    <w:rsid w:val="00865142"/>
    <w:rsid w:val="0088028A"/>
    <w:rsid w:val="008B0A4C"/>
    <w:rsid w:val="008B2D94"/>
    <w:rsid w:val="008B7AB3"/>
    <w:rsid w:val="008C21B6"/>
    <w:rsid w:val="008D0761"/>
    <w:rsid w:val="008D2F61"/>
    <w:rsid w:val="008E5223"/>
    <w:rsid w:val="008E778C"/>
    <w:rsid w:val="008F54BC"/>
    <w:rsid w:val="00930CFF"/>
    <w:rsid w:val="00936F62"/>
    <w:rsid w:val="009472CB"/>
    <w:rsid w:val="009519E5"/>
    <w:rsid w:val="009627FF"/>
    <w:rsid w:val="00967E7D"/>
    <w:rsid w:val="00992139"/>
    <w:rsid w:val="009933F7"/>
    <w:rsid w:val="0099435E"/>
    <w:rsid w:val="00997B1E"/>
    <w:rsid w:val="009B25A1"/>
    <w:rsid w:val="009B7CEC"/>
    <w:rsid w:val="009E041E"/>
    <w:rsid w:val="009E4E62"/>
    <w:rsid w:val="009F5E1D"/>
    <w:rsid w:val="00A12567"/>
    <w:rsid w:val="00A16BFB"/>
    <w:rsid w:val="00A17E61"/>
    <w:rsid w:val="00A33FBC"/>
    <w:rsid w:val="00A55D3D"/>
    <w:rsid w:val="00A82E35"/>
    <w:rsid w:val="00AD7C21"/>
    <w:rsid w:val="00AE2ADE"/>
    <w:rsid w:val="00B24FB6"/>
    <w:rsid w:val="00B301C4"/>
    <w:rsid w:val="00B34081"/>
    <w:rsid w:val="00B363E6"/>
    <w:rsid w:val="00B44292"/>
    <w:rsid w:val="00B5474F"/>
    <w:rsid w:val="00B57F73"/>
    <w:rsid w:val="00B61AD2"/>
    <w:rsid w:val="00B71702"/>
    <w:rsid w:val="00B75EF1"/>
    <w:rsid w:val="00BB1F18"/>
    <w:rsid w:val="00BC0C7F"/>
    <w:rsid w:val="00BC3257"/>
    <w:rsid w:val="00BC4C63"/>
    <w:rsid w:val="00BC5272"/>
    <w:rsid w:val="00BD046D"/>
    <w:rsid w:val="00BF382C"/>
    <w:rsid w:val="00C0364E"/>
    <w:rsid w:val="00C03CC9"/>
    <w:rsid w:val="00C33702"/>
    <w:rsid w:val="00C426FD"/>
    <w:rsid w:val="00C44D08"/>
    <w:rsid w:val="00C47584"/>
    <w:rsid w:val="00C60530"/>
    <w:rsid w:val="00C632D4"/>
    <w:rsid w:val="00C63C03"/>
    <w:rsid w:val="00C72EA5"/>
    <w:rsid w:val="00C8144A"/>
    <w:rsid w:val="00C932F9"/>
    <w:rsid w:val="00CA1A68"/>
    <w:rsid w:val="00CB0F1F"/>
    <w:rsid w:val="00CB38F4"/>
    <w:rsid w:val="00CE0359"/>
    <w:rsid w:val="00CE16F9"/>
    <w:rsid w:val="00D04713"/>
    <w:rsid w:val="00D1064A"/>
    <w:rsid w:val="00D179BF"/>
    <w:rsid w:val="00D22788"/>
    <w:rsid w:val="00D32591"/>
    <w:rsid w:val="00D33712"/>
    <w:rsid w:val="00D501CD"/>
    <w:rsid w:val="00D54DC0"/>
    <w:rsid w:val="00D551EE"/>
    <w:rsid w:val="00D6175E"/>
    <w:rsid w:val="00D64022"/>
    <w:rsid w:val="00D94726"/>
    <w:rsid w:val="00DB6B8D"/>
    <w:rsid w:val="00DC0146"/>
    <w:rsid w:val="00DD03E6"/>
    <w:rsid w:val="00DE7BBA"/>
    <w:rsid w:val="00DF3802"/>
    <w:rsid w:val="00DF7CFA"/>
    <w:rsid w:val="00E107F8"/>
    <w:rsid w:val="00E22B34"/>
    <w:rsid w:val="00E3511C"/>
    <w:rsid w:val="00E41E16"/>
    <w:rsid w:val="00E5185C"/>
    <w:rsid w:val="00E81DB0"/>
    <w:rsid w:val="00EB4DE8"/>
    <w:rsid w:val="00ED140F"/>
    <w:rsid w:val="00ED455F"/>
    <w:rsid w:val="00EE501F"/>
    <w:rsid w:val="00F009DA"/>
    <w:rsid w:val="00F01EB4"/>
    <w:rsid w:val="00F145C8"/>
    <w:rsid w:val="00F173A6"/>
    <w:rsid w:val="00F207A7"/>
    <w:rsid w:val="00F550FA"/>
    <w:rsid w:val="00FB2A73"/>
    <w:rsid w:val="00FB3C77"/>
    <w:rsid w:val="00FC4A99"/>
    <w:rsid w:val="00FC67E5"/>
    <w:rsid w:val="00FC6EEE"/>
    <w:rsid w:val="00FD74D3"/>
    <w:rsid w:val="00FE3C82"/>
    <w:rsid w:val="00FF1A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8F136"/>
  <w15:docId w15:val="{59E71B40-FFCF-47E6-9844-E068925AD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lang w:val="sk-SK" w:eastAsia="sk-S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uiPriority w:val="10"/>
    <w:qFormat/>
    <w:pPr>
      <w:ind w:right="477"/>
      <w:jc w:val="center"/>
    </w:pPr>
    <w:rPr>
      <w:b/>
      <w:bCs/>
      <w:sz w:val="36"/>
      <w:szCs w:val="36"/>
    </w:rPr>
  </w:style>
  <w:style w:type="table" w:customStyle="1" w:styleId="TableNormal1">
    <w:name w:val="Table Normal1"/>
    <w:qFormat/>
    <w:pPr>
      <w:widowControl w:val="0"/>
      <w:suppressAutoHyphens/>
      <w:autoSpaceDE w:val="0"/>
      <w:autoSpaceDN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pPr>
      <w:ind w:left="556"/>
    </w:pPr>
    <w:rPr>
      <w:sz w:val="18"/>
      <w:szCs w:val="18"/>
    </w:rPr>
  </w:style>
  <w:style w:type="paragraph" w:customStyle="1" w:styleId="OdsekzoznamubodyBulletNumberlp1lp11UseCaseListParagraph">
    <w:name w:val="Odsek zoznamu;body;Bullet Number;lp1;lp11;Use Case List Paragraph"/>
    <w:basedOn w:val="Normlny"/>
    <w:pPr>
      <w:ind w:left="556" w:right="1035"/>
      <w:jc w:val="both"/>
    </w:pPr>
  </w:style>
  <w:style w:type="paragraph" w:customStyle="1" w:styleId="TableParagraph">
    <w:name w:val="Table Paragraph"/>
    <w:basedOn w:val="Normlny"/>
    <w:pPr>
      <w:ind w:left="110"/>
    </w:pPr>
  </w:style>
  <w:style w:type="character" w:styleId="Hypertextovprepojenie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Nevyrieenzmienka1">
    <w:name w:val="Nevyriešená zmienka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tl3">
    <w:name w:val="Štýl3"/>
    <w:rPr>
      <w:rFonts w:ascii="Calibri" w:hAnsi="Calibri"/>
      <w:w w:val="100"/>
      <w:position w:val="-1"/>
      <w:sz w:val="20"/>
      <w:effect w:val="none"/>
      <w:vertAlign w:val="baseline"/>
      <w:cs w:val="0"/>
      <w:em w:val="none"/>
    </w:rPr>
  </w:style>
  <w:style w:type="paragraph" w:customStyle="1" w:styleId="Default">
    <w:name w:val="Default"/>
    <w:pPr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hAnsi="Arial" w:cs="Arial"/>
      <w:color w:val="000000"/>
      <w:position w:val="-1"/>
      <w:sz w:val="24"/>
      <w:szCs w:val="24"/>
      <w:lang w:eastAsia="en-US"/>
    </w:rPr>
  </w:style>
  <w:style w:type="paragraph" w:styleId="Bezriadkovania">
    <w:name w:val="No Spacing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kern w:val="2"/>
      <w:position w:val="-1"/>
      <w:sz w:val="22"/>
      <w:szCs w:val="22"/>
      <w:lang w:eastAsia="en-US"/>
    </w:rPr>
  </w:style>
  <w:style w:type="character" w:styleId="Odkaznakomentr">
    <w:name w:val="annotation reference"/>
    <w:uiPriority w:val="99"/>
    <w:qFormat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Textkomentra">
    <w:name w:val="annotation text"/>
    <w:basedOn w:val="Normlny"/>
    <w:uiPriority w:val="99"/>
    <w:qFormat/>
    <w:rPr>
      <w:sz w:val="20"/>
      <w:szCs w:val="20"/>
    </w:rPr>
  </w:style>
  <w:style w:type="character" w:customStyle="1" w:styleId="TextkomentraChar">
    <w:name w:val="Text komentára Char"/>
    <w:uiPriority w:val="99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Predmetkomentra">
    <w:name w:val="annotation subject"/>
    <w:basedOn w:val="Textkomentra"/>
    <w:next w:val="Textkomentra"/>
    <w:qFormat/>
    <w:rPr>
      <w:b/>
      <w:bCs/>
    </w:rPr>
  </w:style>
  <w:style w:type="character" w:customStyle="1" w:styleId="PredmetkomentraChar">
    <w:name w:val="Predmet komentára Char"/>
    <w:rPr>
      <w:rFonts w:ascii="Arial Narrow" w:eastAsia="Arial Narrow" w:hAnsi="Arial Narrow" w:cs="Arial Narrow"/>
      <w:b/>
      <w:bCs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paragraph" w:styleId="Hlavika">
    <w:name w:val="header"/>
    <w:basedOn w:val="Normlny"/>
    <w:qFormat/>
  </w:style>
  <w:style w:type="character" w:customStyle="1" w:styleId="HlavikaChar">
    <w:name w:val="Hlavička Char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paragraph" w:styleId="Pta">
    <w:name w:val="footer"/>
    <w:basedOn w:val="Normlny"/>
    <w:uiPriority w:val="99"/>
    <w:qFormat/>
  </w:style>
  <w:style w:type="character" w:customStyle="1" w:styleId="PtaChar">
    <w:name w:val="Päta Char"/>
    <w:uiPriority w:val="99"/>
    <w:rPr>
      <w:rFonts w:ascii="Arial Narrow" w:eastAsia="Arial Narrow" w:hAnsi="Arial Narrow" w:cs="Arial Narrow"/>
      <w:w w:val="100"/>
      <w:position w:val="-1"/>
      <w:effect w:val="none"/>
      <w:vertAlign w:val="baseline"/>
      <w:cs w:val="0"/>
      <w:em w:val="none"/>
      <w:lang w:val="sk-SK"/>
    </w:rPr>
  </w:style>
  <w:style w:type="character" w:styleId="PouitHypertextovPrepojenie">
    <w:name w:val="FollowedHyperlink"/>
    <w:qFormat/>
    <w:rPr>
      <w:color w:val="800080"/>
      <w:w w:val="100"/>
      <w:position w:val="-1"/>
      <w:u w:val="single"/>
      <w:effect w:val="none"/>
      <w:vertAlign w:val="baseline"/>
      <w:cs w:val="0"/>
      <w:em w:val="none"/>
    </w:rPr>
  </w:style>
  <w:style w:type="paragraph" w:styleId="Textpoznmkypodiarou">
    <w:name w:val="footnote text"/>
    <w:basedOn w:val="Normlny"/>
    <w:qFormat/>
    <w:rPr>
      <w:sz w:val="20"/>
      <w:szCs w:val="20"/>
    </w:rPr>
  </w:style>
  <w:style w:type="character" w:customStyle="1" w:styleId="TextpoznmkypodiarouChar">
    <w:name w:val="Text poznámky pod čiarou Char"/>
    <w:rPr>
      <w:rFonts w:ascii="Arial Narrow" w:eastAsia="Arial Narrow" w:hAnsi="Arial Narrow" w:cs="Arial Narrow"/>
      <w:w w:val="100"/>
      <w:position w:val="-1"/>
      <w:sz w:val="20"/>
      <w:szCs w:val="20"/>
      <w:effect w:val="none"/>
      <w:vertAlign w:val="baseline"/>
      <w:cs w:val="0"/>
      <w:em w:val="none"/>
      <w:lang w:val="sk-SK"/>
    </w:rPr>
  </w:style>
  <w:style w:type="character" w:styleId="Odkaznapoznmkupodiarou">
    <w:name w:val="footnote reference"/>
    <w:qFormat/>
    <w:rPr>
      <w:w w:val="100"/>
      <w:position w:val="-1"/>
      <w:effect w:val="none"/>
      <w:vertAlign w:val="superscript"/>
      <w:cs w:val="0"/>
      <w:em w:val="none"/>
    </w:rPr>
  </w:style>
  <w:style w:type="paragraph" w:styleId="Revzia">
    <w:name w:val="Revision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 Narrow" w:eastAsia="Arial Narrow" w:hAnsi="Arial Narrow" w:cs="Arial Narrow"/>
      <w:position w:val="-1"/>
      <w:sz w:val="22"/>
      <w:szCs w:val="22"/>
      <w:lang w:eastAsia="en-US"/>
    </w:rPr>
  </w:style>
  <w:style w:type="paragraph" w:styleId="Textbubliny">
    <w:name w:val="Balloon Text"/>
    <w:basedOn w:val="Normlny"/>
    <w:qFormat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rPr>
      <w:rFonts w:ascii="Segoe UI" w:eastAsia="Arial Narrow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sk-SK"/>
    </w:rPr>
  </w:style>
  <w:style w:type="table" w:styleId="Mriekatabuky">
    <w:name w:val="Table Grid"/>
    <w:basedOn w:val="Normlnatabuka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rieenzmienka2">
    <w:name w:val="Nevyriešená zmienka2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customStyle="1" w:styleId="OdsekzoznamuCharbodyCharBulletNumberCharlp1Charlp11CharUseCaseListParagraphChar">
    <w:name w:val="Odsek zoznamu Char;body Char;Bullet Number Char;lp1 Char;lp11 Char;Use Case List Paragraph Char"/>
    <w:rPr>
      <w:rFonts w:ascii="Arial Narrow" w:eastAsia="Arial Narrow" w:hAnsi="Arial Narrow" w:cs="Arial Narrow"/>
      <w:w w:val="100"/>
      <w:position w:val="-1"/>
      <w:sz w:val="22"/>
      <w:szCs w:val="22"/>
      <w:effect w:val="none"/>
      <w:vertAlign w:val="baseline"/>
      <w:cs w:val="0"/>
      <w:em w:val="none"/>
      <w:lang w:eastAsia="en-US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Odsekzoznamu">
    <w:name w:val="List Paragraph"/>
    <w:aliases w:val="body,Odsek zoznamu2,Table of contents numbered,List Paragraph,Odsek,Listenabsatz"/>
    <w:basedOn w:val="Normlny"/>
    <w:link w:val="OdsekzoznamuChar"/>
    <w:uiPriority w:val="1"/>
    <w:qFormat/>
    <w:rsid w:val="003F4DBF"/>
    <w:pPr>
      <w:ind w:left="720"/>
      <w:contextualSpacing/>
    </w:pPr>
  </w:style>
  <w:style w:type="character" w:customStyle="1" w:styleId="OdsekzoznamuChar">
    <w:name w:val="Odsek zoznamu Char"/>
    <w:aliases w:val="body Char,Odsek zoznamu2 Char,Table of contents numbered Char,List Paragraph Char,Odsek Char,Listenabsatz Char"/>
    <w:basedOn w:val="Predvolenpsmoodseku"/>
    <w:link w:val="Odsekzoznamu"/>
    <w:uiPriority w:val="1"/>
    <w:qFormat/>
    <w:locked/>
    <w:rsid w:val="00754B39"/>
    <w:rPr>
      <w:rFonts w:ascii="Arial Narrow" w:eastAsia="Arial Narrow" w:hAnsi="Arial Narrow" w:cs="Arial Narrow"/>
      <w:position w:val="-1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63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npc.sk" TargetMode="External"/><Relationship Id="rId18" Type="http://schemas.openxmlformats.org/officeDocument/2006/relationships/hyperlink" Target="http://www.orsr.sk/" TargetMode="External"/><Relationship Id="rId26" Type="http://schemas.openxmlformats.org/officeDocument/2006/relationships/hyperlink" Target="http://www.sbagency.sk/ochrana-osobnych-udajov-0" TargetMode="External"/><Relationship Id="rId21" Type="http://schemas.openxmlformats.org/officeDocument/2006/relationships/hyperlink" Target="https://qesportal.sk/Portal/sk" TargetMode="External"/><Relationship Id="rId34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hyperlink" Target="mailto:circular@sbagency.sk" TargetMode="External"/><Relationship Id="rId17" Type="http://schemas.openxmlformats.org/officeDocument/2006/relationships/hyperlink" Target="https://ru.justice.sk/ru-verejnost-web/" TargetMode="External"/><Relationship Id="rId25" Type="http://schemas.openxmlformats.org/officeDocument/2006/relationships/hyperlink" Target="http://www.npc.sk" TargetMode="Externa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ru.justice.sk/ru-verejnost-web/" TargetMode="External"/><Relationship Id="rId20" Type="http://schemas.openxmlformats.org/officeDocument/2006/relationships/hyperlink" Target="http://www.npc.sk" TargetMode="External"/><Relationship Id="rId29" Type="http://schemas.openxmlformats.org/officeDocument/2006/relationships/hyperlink" Target="https://semp.kti2dc.sk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pc.sk" TargetMode="External"/><Relationship Id="rId24" Type="http://schemas.openxmlformats.org/officeDocument/2006/relationships/hyperlink" Target="http://www.npc.sk" TargetMode="External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://www.zrsr.sk/" TargetMode="External"/><Relationship Id="rId23" Type="http://schemas.openxmlformats.org/officeDocument/2006/relationships/hyperlink" Target="mailto:circular@sbagency.sk" TargetMode="External"/><Relationship Id="rId28" Type="http://schemas.openxmlformats.org/officeDocument/2006/relationships/hyperlink" Target="https://www.antimon.gov.sk/statna-pomoc/?csrt=17370155023504250866" TargetMode="External"/><Relationship Id="rId36" Type="http://schemas.openxmlformats.org/officeDocument/2006/relationships/footer" Target="footer3.xml"/><Relationship Id="rId10" Type="http://schemas.openxmlformats.org/officeDocument/2006/relationships/hyperlink" Target="https://bit.ly/Sch%C3%A9ma_minim%C3%A1lnej_pomoci" TargetMode="External"/><Relationship Id="rId19" Type="http://schemas.openxmlformats.org/officeDocument/2006/relationships/hyperlink" Target="http://www.zrsr.sk/" TargetMode="External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g"/><Relationship Id="rId14" Type="http://schemas.openxmlformats.org/officeDocument/2006/relationships/hyperlink" Target="http://www.orsr.sk/" TargetMode="External"/><Relationship Id="rId22" Type="http://schemas.openxmlformats.org/officeDocument/2006/relationships/hyperlink" Target="mailto:circular@sbagency.sk" TargetMode="External"/><Relationship Id="rId27" Type="http://schemas.openxmlformats.org/officeDocument/2006/relationships/hyperlink" Target="https://www.slov-lex.sk/pravne-predpisy/SK/ZZ/2015/358/20160101" TargetMode="External"/><Relationship Id="rId30" Type="http://schemas.openxmlformats.org/officeDocument/2006/relationships/hyperlink" Target="https://www.npc.sk/sk/" TargetMode="External"/><Relationship Id="rId35" Type="http://schemas.openxmlformats.org/officeDocument/2006/relationships/header" Target="header3.xml"/><Relationship Id="rId8" Type="http://schemas.openxmlformats.org/officeDocument/2006/relationships/endnotes" Target="endnotes.xml"/><Relationship Id="rId3" Type="http://schemas.openxmlformats.org/officeDocument/2006/relationships/numbering" Target="numbering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15/358/20160101" TargetMode="External"/><Relationship Id="rId1" Type="http://schemas.openxmlformats.org/officeDocument/2006/relationships/hyperlink" Target="http://ec.europa.eu/DocsRoom/documents/15582/attachments/1/trans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oU2h8xRslKZZXcLKH4+Uktc9BSg==">CgMxLjAaJwoBMBIiCiAIBCocCgtBQUFCZldhcUpOdxAIGgtBQUFCZldhcUpOdxonCgExEiIKIAgEKhwKC0FBQUJmV2FxSk53EAgaC0FBQUJmYjIwMDNvGicKATISIgogCAQqHAoLQUFBQmZkc0dKQjAQCBoLQUFBQmZkc0dKQjAaGgoBMxIVChMIBCoPCgtBQUFCZTNFdTZ3RRABGhoKATQSFQoTCAQqDwoLQUFBQmUzRXU2d0UQAhoaCgE1EhUKEwgEKg8KC0FBQUJlM0V1NndJEAQaGgoBNhIVChMIBCoPCgtBQUFCZTNFdTZ3QRABGhoKATcSFQoTCAQqDwoLQUFBQmUzRXU2d0EQAhoaCgE4EhUKEwgEKg8KC0FBQUJlM0V1NndBEAEaGgoBORIVChMIBCoPCgtBQUFCZTNFdTZ3QRABGhsKAjEwEhUKEwgEKg8KC0FBQUJlM0V1NndBEAEaGwoCMTESFQoTCAQqDwoLQUFBQmUzRXU2d0EQARobCgIxMhIVChMIBCoPCgtBQUFCZTNFdTZ3QRABGhsKAjEzEhUKEwgEKg8KC0FBQUJlM0V1NndBEAEaGwoCMTQSFQoTCAQqDwoLQUFBQmUzRXU2d0EQARobCgIxNRIVChMIBCoPCgtBQUFCZTNFdTZ3QRABGhsKAjE2EhUKEwgEKg8KC0FBQUJlM0V1NndBEAEaGwoCMTcSFQoTCAQqDwoLQUFBQmUzRXU2d0EQARobCgIxOBIVChMIBCoPCgtBQUFCZTNFdTZ3QRABGhsKAjE5EhUKEwgEKg8KC0FBQUJlM0V1NndBEAEaGwoCMjASFQoTCAQqDwoLQUFBQmUzRXU2d0EQBBobCgIyMRIVChMIBCoPCgtBQUFCZTNFdTZ3QRAEGhsKAjIyEhUKEwgEKg8KC0FBQUJlM0V1NmZzEAIaGwoCMjMSFQoTCAQqDwoLQUFBQmUzRXU2ZnMQARooCgIyNBIiCiAIBCocCgtBQUFCZldhcUpPMBAIGgtBQUFCZldhcUpPMBobCgIyNRIVChMIBCoPCgtBQUFCZTNFdTZmNBABGhsKAjI2EhUKEwgEKg8KC0FBQUJlM0V1NmY0EAEaGwoCMjcSFQoTCAQqDwoLQUFBQmUzRXU2ZjQQARobCgIyOBIVChMIBCoPCgtBQUFCZTNFdTZmNBABGhsKAjI5EhUKEwgEKg8KC0FBQUJlM0V1NmY0EAEaGwoCMzASFQoTCAQqDwoLQUFBQmUzRXU2ZjQQARobCgIzMRIVChMIBCoPCgtBQUFCZTNFdTZmNBABGhsKAjMyEhUKEwgEKg8KC0FBQUJlM0V1NmY0EAEaGwoCMzMSFQoTCAQqDwoLQUFBQmUzRXU2ZjQQARobCgIzNBIVChMIBCoPCgtBQUFCZTNFdTZmNBABGhsKAjM1EhUKEwgEKg8KC0FBQUJlM0V1NmY0EAEaGwoCMzYSFQoTCAQqDwoLQUFBQmUzRXU2ZjQQARobCgIzNxIVChMIBCoPCgtBQUFCZTNFdTZmMBABGhsKAjM4EhUKEwgEKg8KC0FBQUJlM0V1NmYwEAEaGwoCMzkSFQoTCAQqDwoLQUFBQmUzRXU2ZjAQARobCgI0MBIVChMIBCoPCgtBQUFCZTNFdTZmMBABGhsKAjQxEhUKEwgEKg8KC0FBQUJlM0V1NmYwEAEaGwoCNDISFQoTCAQqDwoLQUFBQmUzRXU2ZjAQARobCgI0MxIVChMIBCoPCgtBQUFCZTNFdTZmMBABGhsKAjQ0EhUKEwgEKg8KC0FBQUJlM0V1NmYwEAEaGwoCNDUSFQoTCAQqDwoLQUFBQmUzRXU2ZjAQARobCgI0NhIVChMIBCoPCgtBQUFCZTNFdTZmMBABGhsKAjQ3EhUKEwgEKg8KC0FBQUJlM0V1NmYwEAEaGwoCNDgSFQoTCAQqDwoLQUFBQmUzRXU2ZjAQARobCgI0ORIVChMIBCoPCgtBQUFCZTNFdTZmMBABGhsKAjUwEhUKEwgEKg8KC0FBQUJlM0V1NmYwEAEaGwoCNTESFQoTCAQqDwoLQUFBQmUzRXU2ZjAQARobCgI1MhIVChMIBCoPCgtBQUFCZTNFdTZmMBABGhsKAjUzEhUKEwgEKg8KC0FBQUJlM0V1NmYwEAEaGwoCNTQSFQoTCAQqDwoLQUFBQmUzRXU2ZjAQARobCgI1NRIVChMIBCoPCgtBQUFCZTNFdTZmMBABGhsKAjU2EhUKEwgEKg8KC0FBQUJlM0V1NmYwEAEaGwoCNTcSFQoTCAQqDwoLQUFBQmUzRXU2ZjAQARobCgI1OBIVChMIBCoPCgtBQUFCZTNFdTZmMBABGhsKAjU5EhUKEwgEKg8KC0FBQUJlM0V1NmYwEAEaGwoCNjASFQoTCAQqDwoLQUFBQmUzRXU2ZjAQARobCgI2MRIVChMIBCoPCgtBQUFCZTNFdTZmMBABGhsKAjYyEhUKEwgEKg8KC0FBQUJlM0V1NmYwEAEaGwoCNjMSFQoTCAQqDwoLQUFBQmUzRXU2ZjAQARobCgI2NBIVChMIBCoPCgtBQUFCZTNFdTZmMBABGhsKAjY1EhUKEwgEKg8KC0FBQUJlM0V1NmYwEAEaGwoCNjYSFQoTCAQqDwoLQUFBQmUzRXU2ZjAQARobCgI2NxIVChMIBCoPCgtBQUFCZTNFdTZmMBABGhsKAjY4EhUKEwgEKg8KC0FBQUJlM0V1NmYwEAEaGwoCNjkSFQoTCAQqDwoLQUFBQmUzRXU2ZjAQARobCgI3MBIVChMIBCoPCgtBQUFCZTNFdTZmMBACGhsKAjcxEhUKEwgEKg8KC0FBQUJlM0V1NmYwEAIaGwoCNzISFQoTCAQqDwoLQUFBQmUzRXU2ZjAQAhobCgI3MxIVChMIBCoPCgtBQUFCZTNFdTZmMBACGhsKAjc0EhUKEwgEKg8KC0FBQUJlM0V1NmYwEAIaGwoCNzUSFQoTCAQqDwoLQUFBQmUzRXU2ZjAQAhobCgI3NhIVChMIBCoPCgtBQUFCZTNFdTZmMBACGhsKAjc3EhUKEwgEKg8KC0FBQUJlM0V1NmYwEAIaGwoCNzgSFQoTCAQqDwoLQUFBQmUzRXU2ZjAQAhobCgI3ORIVChMIBCoPCgtBQUFCZTNFdTZmMBACGhsKAjgwEhUKEwgEKg8KC0FBQUJlM0V1NmYwEAIaGwoCODESFQoTCAQqDwoLQUFBQmUzRXU2ZjAQAhobCgI4MhIVChMIBCoPCgtBQUFCZTNFdTZmMBACGhsKAjgzEhUKEwgEKg8KC0FBQUJlM0V1NmYwEAIaGwoCODQSFQoTCAQqDwoLQUFBQmUzRXU2Z0EQAhobCgI4NRIVChMIBCoPCgtBQUFCZTNFdTZnQRACGhsKAjg2EhUKEwgEKg8KC0FBQUJlM0V1NmdBEAIaGwoCODcSFQoTCAQqDwoLQUFBQmUzRXU2ZjgQAxooCgI4OBIiCiAIBCocCgtBQUFCZmIyMDA1WRAIGgtBQUFCZmIyMDA1WRooCgI4ORIiCiAIBCocCgtBQUFCZmIyMDA1WRAIGgtBQUFCZmIyMDA1YxobCgI5MBIVChMIBCoPCgtBQUFCZTNFdTZnRRABGhsKAjkxEhUKEwgEKg8KC0FBQUJlM0V1NmdFEAEaGwoCOTISFQoTCAQqDwoLQUFBQmUzRXU2Z0UQARobCgI5MxIVChMIBCoPCgtBQUFCZTNFdTZnRRABGhsKAjk0EhUKEwgEKg8KC0FBQUJlM0V1NmdFEAIaGwoCOTUSFQoTCAQqDwoLQUFBQmUzRXU2Z0UQAhobCgI5NhIVChMIBCoPCgtBQUFCZTNFdTZnRRACGhsKAjk3EhUKEwgEKg8KC0FBQUJlM0V1NmdFEAIaGwoCOTgSFQoTCAQqDwoLQUFBQmUzRXU2Z0UQAhobCgI5ORIVChMIBCoPCgtBQUFCZTNFdTZnRRACGhwKAzEwMBIVChMIBCoPCgtBQUFCZTNFdTZnRRACGhwKAzEwMRIVChMIBCoPCgtBQUFCZTNFdTZnRRACGhwKAzEwMhIVChMIBCoPCgtBQUFCZTNFdTZnRRACGhwKAzEwMxIVChMIBCoPCgtBQUFCZTNFdTZnRRACGhwKAzEwNBIVChMIBCoPCgtBQUFCZTNFdTZnRRACGhwKAzEwNRIVChMIBCoPCgtBQUFCZTNFdTZnRRACGhwKAzEwNhIVChMIBCoPCgtBQUFCZTNFdTZnRRACGjcKAzEwNxIwCgQ6AggCChMIBCoPCgtBQUFCZTNFdTZnRRAEChMIBCoPCgtBQUFCZTNFdTZnRRADGhwKAzEwOBIVChMIBCoPCgtBQUFCZTNFdTZnWRABGhwKAzEwORIVChMIBCoPCgtBQUFCZTNFdTZnWRABGhwKAzExMBIVChMIBCoPCgtBQUFCZTNFdTZnWRABGhwKAzExMRIVChMIBCoPCgtBQUFCZTNFdTZnWRACGhwKAzExMhIVChMIBCoPCgtBQUFCZTNFdTZnWRACGhwKAzExMxIVChMIBCoPCgtBQUFCZTNFdTZnWRACGhwKAzExNBIVChMIBCoPCgtBQUFCZTNFdTZnWRACGhwKAzExNRIVChMIBCoPCgtBQUFCZTNFdTZnWRACGhwKAzExNhIVChMIBCoPCgtBQUFCZTNFdTZnWRACGhwKAzExNxIVChMIBCoPCgtBQUFCZTNFdTZnWRACGhwKAzExOBIVChMIBCoPCgtBQUFCZTNFdTZnWRACGhwKAzExORIVChMIBCoPCgtBQUFCZTNFdTZnWRACGhwKAzEyMBIVChMIBCoPCgtBQUFCZTNFdTZnWRACGhwKAzEyMRIVChMIBCoPCgtBQUFCZTNFdTZnWRACGhwKAzEyMhIVChMIBCoPCgtBQUFCZTNFdTZnWRACGhwKAzEyMxIVChMIBCoPCgtBQUFCZTNFdTZnWRACGjcKAzEyNBIwCgQ6AggCChMIBCoPCgtBQUFCZTNFdTZnWRAEChMIBCoPCgtBQUFCZTNFdTZnWRADGikKAzEyNRIiCiAIBCocCgtBQUFCZmIyMDA1ZxAIGgtBQUFCZmIyMDA1ZxopCgMxMjYSIgogCAQqHAoLQUFBQmZiMjAwNWcQCBoLQUFBQmZiMjAwNWcaHAoDMTI3EhUKEwgEKg8KC0FBQUJlM0V1NmdnEAIaHAoDMTI4EhUKEwgEKg8KC0FBQUJlM0V1NmdnEAIaHAoDMTI5EhUKEwgEKg8KC0FBQUJlM0V1NmdnEAIaHAoDMTMwEhUKEwgEKg8KC0FBQUJlM0V1NmdnEAIaHAoDMTMxEhUKEwgEKg8KC0FBQUJlM0V1NmdnEAIaHAoDMTMyEhUKEwgEKg8KC0FBQUJlM0V1NmdnEAIaHAoDMTMzEhUKEwgEKg8KC0FBQUJlM0V1NmdnEAIaHAoDMTM0EhUKEwgEKg8KC0FBQUJlM0V1NmdnEAIaHAoDMTM1EhUKEwgEKg8KC0FBQUJlM0V1NmdnEAIaHAoDMTM2EhUKEwgEKg8KC0FBQUJlM0V1NmdnEAIaHAoDMTM3EhUKEwgEKg8KC0FBQUJlM0V1NmdnEAIaHAoDMTM4EhUKEwgEKg8KC0FBQUJlM0V1NmdnEAIaHAoDMTM5EhUKEwgEKg8KC0FBQUJlM0V1NmdnEAIaHAoDMTQwEhUKEwgEKg8KC0FBQUJlM0V1NmdnEAIaHAoDMTQxEhUKEwgEKg8KC0FBQUJlM0V1NmdnEAIaHAoDMTQyEhUKEwgEKg8KC0FBQUJlM0V1NmdnEAIaHAoDMTQzEhUKEwgEKg8KC0FBQUJlM0V1NmdnEAIaHAoDMTQ0EhUKEwgEKg8KC0FBQUJlM0V1NmdnEAIaHAoDMTQ1EhUKEwgEKg8KC0FBQUJlM0V1NmdnEAIaHAoDMTQ2EhUKEwgEKg8KC0FBQUJlM0V1NmdnEAIaHAoDMTQ3EhUKEwgEKg8KC0FBQUJlM0V1NmdnEAIaHAoDMTQ4EhUKEwgEKg8KC0FBQUJlM0V1NmdnEAIaHAoDMTQ5EhUKEwgEKg8KC0FBQUJlM0V1NmdnEAIaHAoDMTUwEhUKEwgEKg8KC0FBQUJlM0V1NmdnEAIaHAoDMTUxEhUKEwgEKg8KC0FBQUJlM0V1NmdrEAIaHAoDMTUyEhUKEwgEKg8KC0FBQUJlM0V1NmdrEAIaHAoDMTUzEhUKEwgEKg8KC0FBQUJlM0V1NmdrEAIaHAoDMTU0EhUKEwgEKg8KC0FBQUJlM0V1NmdrEAIaKQoDMTU1EiIKIAgEKhwKC0FBQUJmYjIwMDU4EAgaC0FBQUJmYjIwMDU4GhwKAzE1NhIVChMIBCoPCgtBQUFCZTNFdTZnaxACGhwKAzE1NxIVChMIBCoPCgtBQUFCZTNFdTZnaxACGhwKAzE1OBIVChMIBCoPCgtBQUFCZTNFdTZnaxACGhwKAzE1ORIVChMIBCoPCgtBQUFCZTNFdTZnaxACGhwKAzE2MBIVChMIBCoPCgtBQUFCZTNFdTZnaxACGhwKAzE2MRIVChMIBCoPCgtBQUFCZTNFdTZnaxACGhwKAzE2MhIVChMIBCoPCgtBQUFCZTNFdTZnaxACGhwKAzE2MxIVChMIBCoPCgtBQUFCZTNFdTZnaxACGhwKAzE2NBIVChMIBCoPCgtBQUFCZTNFdTZnaxACGhwKAzE2NRIVChMIBCoPCgtBQUFCZTNFdTZnaxACGhwKAzE2NhIVChMIBCoPCgtBQUFCZTNFdTZnaxACGhwKAzE2NxIVChMIBCoPCgtBQUFCZTNFdTZnaxACGhwKAzE2OBIVChMIBCoPCgtBQUFCZTNFdTZnaxACGhwKAzE2ORIVChMIBCoPCgtBQUFCZTNFdTZnaxACGhwKAzE3MBIVChMIBCoPCgtBQUFCZTNFdTZnaxACGhwKAzE3MRIVChMIBCoPCgtBQUFCZTNFdTZnaxACGhwKAzE3MhIVChMIBCoPCgtBQUFCZTNFdTZnaxACGhwKAzE3MxIVChMIBCoPCgtBQUFCZTNFdTZnaxACGhwKAzE3NBIVChMIBCoPCgtBQUFCZTNFdTZnaxACGhwKAzE3NRIVChMIBCoPCgtBQUFCZTNFdTZnaxACGhwKAzE3NhIVChMIBCoPCgtBQUFCZTNFdTZnaxACGhwKAzE3NxIVChMIBCoPCgtBQUFCZTNFdTZnaxACGhwKAzE3OBIVChMIBCoPCgtBQUFCZTNFdTZnaxACGhwKAzE3ORIVChMIBCoPCgtBQUFCZTNFdTZnaxACGhwKAzE4MBIVChMIBCoPCgtBQUFCZTNFdTZnaxACGhwKAzE4MRIVChMIBCoPCgtBQUFCZTNFdTZnaxACGhwKAzE4MhIVChMIBCoPCgtBQUFCZTNFdTZnaxACGhwKAzE4MxIVChMIBCoPCgtBQUFCZTNFdTZnaxACGhwKAzE4NBIVChMIBCoPCgtBQUFCZTNFdTZnaxACGhwKAzE4NRIVChMIBCoPCgtBQUFCZTNFdTZnaxACGhwKAzE4NhIVChMIBCoPCgtBQUFCZTNFdTZnaxACGhwKAzE4NxIVChMIBCoPCgtBQUFCZTNFdTZnaxACGhwKAzE4OBIVChMIBCoPCgtBQUFCZTNFdTZnaxACGhwKAzE4ORIVChMIBCoPCgtBQUFCZTNFdTZnaxACGhwKAzE5MBIVChMIBCoPCgtBQUFCZTNFdTZnaxACGhwKAzE5MRIVChMIBCoPCgtBQUFCZTNFdTZnaxACGhwKAzE5MhIVChMIBCoPCgtBQUFCZTNFdTZnaxACGhwKAzE5MxIVChMIBCoPCgtBQUFCZTNFdTZnaxACGhwKAzE5NBIVChMIBCoPCgtBQUFCZTNFdTZnaxACGhwKAzE5NRIVChMIBCoPCgtBQUFCZTNFdTZnaxACGhwKAzE5NhIVChMIBCoPCgtBQUFCZTNFdTZnaxACGhwKAzE5NxIVChMIBCoPCgtBQUFCZTNFdTZnaxACGhwKAzE5OBIVChMIBCoPCgtBQUFCZTNFdTZnaxACGhwKAzE5ORIVChMIBCoPCgtBQUFCZTNFdTZnaxACGhwKAzIwMBIVChMIBCoPCgtBQUFCZTNFdTZnaxACGhwKAzIwMRIVChMIBCoPCgtBQUFCZTNFdTZnaxACGhwKAzIwMhIVChMIBCoPCgtBQUFCZTNFdTZnaxACGhwKAzIwMxIVChMIBCoPCgtBQUFCZTNFdTZwRRABGhwKAzIwNBIVChMIBCoPCgtBQUFCZTNFdTZwRRACGhwKAzIwNRIVChMIBCoPCgtBQUFCZTNFdTZwSRABGhwKAzIwNhIVChMIBCoPCgtBQUFCZTNFdTZwSRABGhwKAzIwNxIVChMIBCoPCgtBQUFCZTNFdTZwSRABGhwKAzIwOBIVChMIBCoPCgtBQUFCZTNFdTZwSRABGhwKAzIwORIVChMIBCoPCgtBQUFCZTNFdTZwSRABGhwKAzIxMBIVChMIBCoPCgtBQUFCZTNFdTZwSRABGhwKAzIxMRIVChMIBCoPCgtBQUFCZTNFdTZwSRABGhwKAzIxMhIVChMIBCoPCgtBQUFCZTNFdTZwSRABGhwKAzIxMxIVChMIBCoPCgtBQUFCZTNFdTZwSRABGhwKAzIxNBIVChMIBCoPCgtBQUFCZTNFdTZwSRABGhwKAzIxNRIVChMIBCoPCgtBQUFCZTNFdTZwSRABGhwKAzIxNhIVChMIBCoPCgtBQUFCZTNFdTZwSRABGhwKAzIxNxIVChMIBCoPCgtBQUFCZTNFdTZwSRABGhwKAzIxOBIVChMIBCoPCgtBQUFCZTNFdTZwSRABGhwKAzIxORIVChMIBCoPCgtBQUFCZTNFdTZwSRABGhwKAzIyMBIVChMIBCoPCgtBQUFCZTNFdTZwSRABGhwKAzIyMRIVChMIBCoPCgtBQUFCZTNFdTZwSRABGhwKAzIyMhIVChMIBCoPCgtBQUFCZTNFdTZwSRABGhwKAzIyMxIVChMIBCoPCgtBQUFCZTNFdTZwSRABGhwKAzIyNBIVChMIBCoPCgtBQUFCZTNFdTZwSRABGhwKAzIyNRIVChMIBCoPCgtBQUFCZTNFdTZwSRABGhwKAzIyNhIVChMIBCoPCgtBQUFCZTNFdTZwSRABGhwKAzIyNxIVChMIBCoPCgtBQUFCZTNFdTZwSRAEGjEKAzIyOBIqChMIBCoPCgtBQUFCZTNFdTZwSRAEChMIBCoPCgtBQUFCZTNFdTZwSRADGhwKAzIyORIVChMIBCoPCgtBQUFCZTFaellnZxACGhwKAzIzMBIVChMIBCoPCgtBQUFCZTFaellndxABGhwKAzIzMRIVChMIBCoPCgtBQUFCZTNFdTZwZxACGikKAzIzMhIiCiAIBCocCgtBQUFCZmIyMDA2QRAIGgtBQUFCZmIyMDA2QRocCgMyMzMSFQoTCAQqDwoLQUFBQmUzRXU2cGcQAho3CgMyMzQSMAoEOgIIAgoTCAQqDwoLQUFBQmUzRXU2cGcQBAoTCAQqDwoLQUFBQmUzRXU2cGcQAxocCgMyMzUSFQoTCAQqDwoLQUFBQmUzRXU2cTgQAhocCgMyMzYSFQoTCAQqDwoLQUFBQmUzRXU2cTgQAho3CgMyMzcSMAoEOgIIAgoTCAQqDwoLQUFBQmUzRXU2ckEQBAoTCAQqDwoLQUFBQmUzRXU2ckEQAxocCgMyMzgSFQoTCAQqDwoLQUFBQmUzRXU2cTAQARocCgMyMzkSFQoTCAQqDwoLQUFBQmUzRXU2cTAQARo3CgMyNDASMAoEOgIIAgoTCAQqDwoLQUFBQmUzRXU2cXMQBAoTCAQqDwoLQUFBQmUzRXU2cXMQAxocCgMyNDESFQoTCAQqDwoLQUFBQmUzRXU2c3cQBBocCgMyNDISFQoTCAQqDwoLQUFBQmUzRXU2c3cQBBocCgMyNDMSFQoTCAQqDwoLQUFBQmUzRXU2c3cQBBo3CgMyNDQSMAoEOgIIAgoTCAQqDwoLQUFBQmUzRXU2c3cQBAoTCAQqDwoLQUFBQmUzRXU2c3cQAxocCgMyNDUSFQoTCAQqDwoLQUFBQmUzRXU2c3cQBBocCgMyNDYSFQoTCAQqDwoLQUFBQmUzRXU2c3cQBBocCgMyNDcSFQoTCAQqDwoLQUFBQmUzRXU2c3cQBBocCgMyNDgSFQoTCAQqDwoLQUFBQmUzRXU2c3cQBBo3CgMyNDkSMAoEOgIIAgoTCAQqDwoLQUFBQmUzRXU2c3cQBAoTCAQqDwoLQUFBQmUzRXU2c3cQAxocCgMyNTASFQoTCAQqDwoLQUFBQmUzRXU2c3cQBBocCgMyNTESFQoTCAQqDwoLQUFBQmUzRXU2c3cQBBocCgMyNTISFQoTCAQqDwoLQUFBQmUzRXU2c3cQBBo3CgMyNTMSMAoEOgIIAgoTCAQqDwoLQUFBQmUzRXU2c3cQBAoTCAQqDwoLQUFBQmUzRXU2c3cQAxocCgMyNTQSFQoTCAQqDwoLQUFBQmUzRXU2ckkQARocCgMyNTUSFQoTCAQqDwoLQUFBQmZiMjAwaVUQARocCgMyNTYSFQoTCAQqDwoLQUFBQmZiMjAwaVUQARocCgMyNTcSFQoTCAQqDwoLQUFBQmZiMjAwaVUQARocCgMyNTgSFQoTCAQqDwoLQUFBQmZiMjAwaVUQARocCgMyNTkSFQoTCAQqDwoLQUFBQmZiMjAwaVUQARocCgMyNjASFQoTCAQqDwoLQUFBQmZiMjAwaVUQARocCgMyNjESFQoTCAQqDwoLQUFBQmUzRXU2cmcQARocCgMyNjISFQoTCAQqDwoLQUFBQmUzRXU2cmcQARocCgMyNjMSFQoTCAQqDwoLQUFBQmUzRXU2cmcQARocCgMyNjQSFQoTCAQqDwoLQUFBQmUzRXU2cmcQARocCgMyNjUSFQoTCAQqDwoLQUFBQmUzRXU2cmcQARocCgMyNjYSFQoTCAQqDwoLQUFBQmUzRXU2cmcQARocCgMyNjcSFQoTCAQqDwoLQUFBQmUzRXU2cmcQARocCgMyNjgSFQoTCAQqDwoLQUFBQmUzRXU2cmcQARocCgMyNjkSFQoTCAQqDwoLQUFBQmUzRXU2cmcQARocCgMyNzASFQoTCAQqDwoLQUFBQmUzRXU2cmcQARocCgMyNzESFQoTCAQqDwoLQUFBQmUzRXU2cmcQAhocCgMyNzISFQoTCAQqDwoLQUFBQmUzRXU2cmcQARocCgMyNzMSFQoTCAQqDwoLQUFBQmUzRXU2cmcQAhocCgMyNzQSFQoTCAQqDwoLQUFBQmZiMjAwaVUQARocCgMyNzUSFQoTCAQqDwoLQUFBQmUzRXU2cmcQAhocCgMyNzYSFQoTCAQqDwoLQUFBQmZiMjAwaVUQARocCgMyNzcSFQoTCAQqDwoLQUFBQmZiMjAwaVUQARocCgMyNzgSFQoTCAQqDwoLQUFBQmZiMjAwaVUQARocCgMyNzkSFQoTCAQqDwoLQUFBQmZiMjAwaVkQARocCgMyODASFQoTCAQqDwoLQUFBQmZiMjAwaVkQARocCgMyODESFQoTCAQqDwoLQUFBQmZiMjAwaVkQAhocCgMyODISFQoTCAQqDwoLQUFBQmZiMjAwaTAQARocCgMyODMSFQoTCAQqDwoLQUFBQmZkc0dJNHcQAxopCgMyODQSIgogCAQqHAoLQUFBQmZkc0dJNUkQCBoLQUFBQmZkc0dJNUkaHAoDMjg1EhUKEwgEKg8KC0FBQUJlM0V1NnhVEAEaHAoDMjg2EhUKEwgEKg8KC0FBQUJlM0V1NnhVEAEaHAoDMjg3EhUKEwgEKg8KC0FBQUJlM0V1NnhVEAEaHAoDMjg4EhUKEwgEKg8KC0FBQUJlM0V1NnhVEAEaHAoDMjg5EhUKEwgEKg8KC0FBQUJlM0V1NnhVEAEaHAoDMjkwEhUKEwgEKg8KC0FBQUJlM0V1NnhvEAMaHAoDMjkxEhUKEwgEKg8KC0FBQUJlM0V1NnQ0EAEaHAoDMjkyEhUKEwgEKg8KC0FBQUJlM0V1NnQ0EAEaHAoDMjkzEhUKEwgEKg8KC0FBQUJlM0V1NnQ0EAEaHAoDMjk0EhUKEwgEKg8KC0FBQUJlM0V1NnQ0EAEaHAoDMjk1EhUKEwgEKg8KC0FBQUJlM0V1NnQ0EAEaHAoDMjk2EhUKEwgEKg8KC0FBQUJlM0V1NnQ0EAEaHAoDMjk3EhUKEwgEKg8KC0FBQUJlM0V1NnQ0EAEaHAoDMjk4EhUKEwgEKg8KC0FBQUJlM0V1NnQ0EAEaHAoDMjk5EhUKEwgEKg8KC0FBQUJlM0V1NnQ0EAEaHAoDMzAwEhUKEwgEKg8KC0FBQUJlM0V1NnQ0EAEaHAoDMzAxEhUKEwgEKg8KC0FBQUJlM0V1NnQ0EAEaHAoDMzAyEhUKEwgEKg8KC0FBQUJlM0V1NnQ4EAQaHAoDMzAzEhUKEwgEKg8KC0FBQUJlM0V1NnQ4EAQaKQoDMzA0EiIKIAgEKhwKC0FBQUJlMVp6WWlBEAgaC0FBQUJlMVp6WWlBGhwKAzMwNRIVChMIBCoPCgtBQUFCZmIyMDBpZxABGhwKAzMwNhIVChMIBCoPCgtBQUFCZmIyMDBpZxABGhwKAzMwNxIVChMIBCoPCgtBQUFCZmIyMDBpZxACGhwKAzMwOBIVChMIBCoPCgtBQUFCZTFaelloNBABGhwKAzMwORIVChMIBCoPCgtBQUFCZTFaelloNBABGhwKAzMxMBIVChMIBCoPCgtBQUFCZTFaelloNBABGhwKAzMxMRIVChMIBCoPCgtBQUFCZTFaelloNBABGikKAzMxMhIiCiAIBCocCgtBQUFCZTNFdTZ1WRAIGgtBQUFCZTNFdTZ1WRocCgMzMTMSFQoTCAQqDwoLQUFBQmUxWnpZaG8QARocCgMzMTQSFQoTCAQqDwoLQUFBQmUxWnpZaHMQARocCgMzMTUSFQoTCAQqDwoLQUFBQmUxWnpZaHMQAhocCgMzMTYSFQoTCAQqDwoLQUFBQmUxWnpZaHcQAhocCgMzMTcSFQoTCAQqDwoLQUFBQmUxWnpZaDAQARocCgMzMTgSFQoTCAQqDwoLQUFBQmUxWnpZaDAQAhocCgMzMTkSFQoTCAQqDwoLQUFBQmUxWnpZZzgQARocCgMzMjASFQoTCAQqDwoLQUFBQmUxWnpZZzgQARocCgMzMjESFQoTCAQqDwoLQUFBQmUxWnpZZzgQAhocCgMzMjISFQoTCAQqDwoLQUFBQmUxWnpZaFEQARocCgMzMjMSFQoTCAQqDwoLQUFBQmUxWnpZaFEQAhocCgMzMjQSFQoTCAQqDwoLQUFBQmUxWnpZaEEQARocCgMzMjUSFQoTCAQqDwoLQUFBQmUxWnpZaEEQAhocCgMzMjYSFQoTCAQqDwoLQUFBQmUxWnpZaEUQAhocCgMzMjcSFQoTCAQqDwoLQUFBQmUxWnpZaEkQARocCgMzMjgSFQoTCAQqDwoLQUFBQmUxWnpZaEkQAhocCgMzMjkSFQoTCAQqDwoLQUFBQmUxWnpZaE0QARocCgMzMzASFQoTCAQqDwoLQUFBQmUxWnpZaFUQAhocCgMzMzESFQoTCAQqDwoLQUFBQmUxWnpZaGMQARocCgMzMzISFQoTCAQqDwoLQUFBQmUxWnpZaGcQARocCgMzMzMSFQoTCAQqDwoLQUFBQmUxWnpZaGsQARocCgMzMzQSFQoTCAQqDwoLQUFBQmUxWnpZaGsQAiKQAwoLQUFBQmZXYXFKTzAS3gIKC0FBQUJmV2FxSk8wEgtBQUFCZldhcUpPMBpUCgl0ZXh0L2h0bWwSR2tvbnRyb2xhIG9kb3Z6YW5pZSBkb2t1bWV0b3YgbGVob3R5IGEgcG9kLsKgPGJyPnBvcMOtc2HFpSBjZWzDvSBwcmllYmVoIlIKCnRleHQvcGxhaW4SRGtvbnRyb2xhIG9kb3Z6YW5pZSBkb2t1bWV0b3YgbGVob3R5IGEgcG9kLsKgCnBvcMOtc2HFpSBjZWzDvSBwcmllYmVoKhsiFTExNTIyNzk0OTI5NDUzMjI5NzE4NigAOAAwnsLB3NYyOJ7CwdzWMloMazAzYTNvbXlhZWJycgIgAHgAmgEGCAAQABgAqgFJEkdrb250cm9sYSBvZG92emFuaWUgZG9rdW1ldG92IGxlaG90eSBhIHBvZC7CoDxicj5wb3DDrXNhxaUgY2Vsw70gcHJpZWJlaLABALgBABiewsHc1jIgnsLB3NYyMABCEGtpeC53M2hqdzk5N2V1eDci9wMKC0FBQUJlM0V1NnJnEsEDCgtBQUFCZTNFdTZyZxILQUFBQmUzRXU2cmcaDQoJdGV4dC9odG1sEgAiDgoKdGV4dC9wbGFpbhIAKhsiFTEwNDIyMjEzMDA5ODY2MzQ2ODExMSgAOAAwwL/dgdgyOP/I5IHYMkqgAgokYXBwbGljYXRpb24vdm5kLmdvb2dsZS1hcHBzLmRvY3MubWRzGvcBwtfa5AHwAQrtAQp0Cm7DuiBuYXNsZWRvdm7DqSBrcml0w6lyaWEsIHJlc3AuIHBvZG1pZW5reTogMSBTcGxuZW5pZSBmb3Jtw6FsbnljaCBuw6FsZcW+aXRvc3TDrSAoZGVmaW5vdmFuw6kgdiBib2Rl4oCmLikgMi4gUxABGAEScwptZSB6w6FrbGFkbsOpIGtyaXTDqXJpdW0gbmEgdnl0dm9yZW5pZSBwb3JhZGlhIMW+aWFkb3N0w60sIGEgdG8ga3JpdMOpcml1bSBuYWpza29yxaFpZSBkb3J1xI1lbmVqIMW+aWFkb3N0aSBvIBABGAEYAVoMY2ZscnVrd3RibDhmcgIgAHgAggEUc3VnZ2VzdC43enJzMTNqcnN1MnaaAQYIABAAGACwAQC4AQAYwL/dgdgyIP/I5IHYMjAAQhRzdWdnZXN0Ljd6cnMxM2pyc3UydiKCAwoLQUFBQmUzRXU2dDQSzAIKC0FBQUJlM0V1NnQ0EgtBQUFCZTNFdTZ0NBoNCgl0ZXh0L2h0bWwSACIOCgp0ZXh0L3BsYWluEgAqGyIVMTA0MjIyMTMwMDk4NjYzNDY4MTExKAA4ADDJi5eC2DI46bCbgtgySqsBCiRhcHBsaWNhdGlvbi92bmQuZ29vZ2xlLWFwcHMuZG9jcy5tZHMaggHC19rkAXwaegp2CnBWemjEvmFkb20gbmEgbGltaXRvdmFuw70gcm96cG/EjWV0IG5hIEZpcmVtbsO9IGF1ZGl0IG3DtMW+dSBiecWlIG5pZWt0b3LDqSBzY2h2w6FsZW7DqSDFvWlhZG9zdGkgemFyYWRlbsOpIGRvIHR6EAEYARABWgxrNmV4b2prbGhoaGpyAiAAeACCARRzdWdnZXN0LnBybHpqOTExZXlmbZoBBggAEAAYALABALgBABjJi5eC2DIg6bCbgtgyMABCFHN1Z2dlc3QucHJsemo5MTFleWZtIooCCgtBQUFCZTNFdTZ0OBLUAQoLQUFBQmUzRXU2dDgSC0FBQUJlM0V1NnQ4Gg0KCXRleHQvaHRtbBIAIg4KCnRleHQvcGxhaW4SACobIhUxMDQyMjIxMzAwOTg2NjM0NjgxMTEoADgAMIzUl4LYMjiS2peC2DJKNAokYXBwbGljYXRpb24vdm5kLmdvb2dsZS1hcHBzLmRvY3MubWRzGgzC19rkAQYiBAgBEAFaDHhkbnJqczhqZTE0cnICIAB4AIIBFHN1Z2dlc3QubnJxOGx3ajNxZWQ4mgEGCAAQABgAsAEAuAEAGIzUl4LYMiCS2peC2DIwAEIUc3VnZ2VzdC5ucnE4bHdqM3FlZDgiywcKC0FBQUJmZHNHSkIwEpkHCgtBQUFCZmRzR0pCMBILQUFBQmZkc0dKQjAazwEKCXRleHQvaHRtbBLBAVByb3PDrW1lIHYgcsOhbWNpIHByw6F2bmVqIGtvbnRyb2x5IHVwcmVzbmnFpSBha8O9bSBzcMO0c29ib20gamUgdXByYXZlbsO9IGtvbmZsaWt0IHrDoXVqbW92IG1lZHppIHZ5a29uw6F2YXRlxL5vbSBhIG9wcsOhdm5lbsO9bSByaWXFoWl0ZcS+b20gPSB1dmVkZW7DvSB2esWlYWggbmllIGplIHByZWRtZXRvbSBQR1IgxI0uIDA0LzIwMjAi0AEKCnRleHQvcGxhaW4SwQFQcm9zw61tZSB2IHLDoW1jaSBwcsOhdm5laiBrb250cm9seSB1cHJlc25pxaUgYWvDvW0gc3DDtHNvYm9tIGplIHVwcmF2ZW7DvSBrb25mbGlrdCB6w6F1am1vdiBtZWR6aSB2eWtvbsOhdmF0ZcS+b20gYSBvcHLDoXZuZW7DvW0gcmllxaFpdGXEvm9tID0gdXZlZGVuw70gdnrFpWFoIG5pZSBqZSBwcmVkbWV0b20gUEdSIMSNLiAwNC8yMDIwKhsiFTEwNDIyMjEzMDA5ODY2MzQ2ODExMSgAOAAwzoi2/dcyOM6Itv3XMkrBAQoKdGV4dC9wbGFpbhKyAcW9aWFkYXRlxL4gbXVzw60gemFiZXpwZcSNacWlIHZ5bMO6xI1lbmllIGtvbmZsaWt0dSB6w6F1am1vdiBuYSDDunJvdm5pIE9wcsOhdm5lbsO9IHJpZcWhaXRlxL4gYcKgVnlrb27DoXZhdGXEviAoU0JBKSBhwqBPcHLDoXZuZW7DvSByaWXFoWl0ZcS+IGHCoMW9aWFkYXRlxL4gKHJlc3AuIFByaWrDrW1hdGXEvilaDGZscWN3anFlaHV3bXICIAB4AJoBBggAEAAYAKoBxAESwQFQcm9zw61tZSB2IHLDoW1jaSBwcsOhdm5laiBrb250cm9seSB1cHJlc25pxaUgYWvDvW0gc3DDtHNvYm9tIGplIHVwcmF2ZW7DvSBrb25mbGlrdCB6w6F1am1vdiBtZWR6aSB2eWtvbsOhdmF0ZcS+b20gYSBvcHLDoXZuZW7DvW0gcmllxaFpdGXEvm9tID0gdXZlZGVuw70gdnrFpWFoIG5pZSBqZSBwcmVkbWV0b20gUEdSIMSNLiAwNC8yMDIwsAEAuAEAGM6Itv3XMiDOiLb91zIwAEIQa2l4Lmc1aGJkaGc3dm02eiKQAgoLQUFBQmZiMjAwamcS2gEKC0FBQUJmYjIwMGpnEgtBQUFCZmIyMDBqZxoNCgl0ZXh0L2h0bWwSACIOCgp0ZXh0L3BsYWluEgAqGyIVMTE1MjI3OTQ5Mjk0NTMyMjk3MTg2KAA4ADC9pIaC1zI4vaSGgtcySjoKJGFwcGxpY2F0aW9uL3ZuZC5nb29nbGUtYXBwcy5kb2NzLm1kcxoSwtfa5AEMEgoKBgoAEBMYABABWgx5ZXppbzZ1amR5MW5yAiAAeACCARRzdWdnZXN0LnQwdXhyMmp5dThtaJoBBggAEAAYALABALgBABi9pIaC1zIgvaSGgtcyMABCFHN1Z2dlc3QudDB1eHIyanl1OG1oIpACCgtBQUFCZTNFdTZzdxLaAQoLQUFBQmUzRXU2c3cSC0FBQUJlM0V1NnN3Gg0KCXRleHQvaHRtbBIAIg4KCnRleHQvcGxhaW4SACobIhUxMDQyMjIxMzAwOTg2NjM0NjgxMTEoADgAMJ/u9YHYMjjg8/WB2DJKOgokYXBwbGljYXRpb24vdm5kLmdvb2dsZS1hcHBzLmRvY3MubWRzGhLC19rkAQwiBAhVEAMiBAgBEAFaDDJwODN1MnRjNGsycXICIAB4AIIBFHN1Z2dlc3QuZzF3emNxeWJ5bWw3mgEGCAAQABgAsAEAuAEAGJ/u9YHYMiDg8/WB2DIwAEIUc3VnZ2VzdC5nMXd6Y3F5YnltbDcimAIKC0FBQUJmYjIwMGlnEuMBCgtBQUFCZmIyMDBpZxILQUFBQmZiMjAwaWcaDQoJdGV4dC9odG1sEgAiDgoKdGV4dC9wbGFpbhIAKhsiFTExNTIyNzk0OTI5NDUzMjI5NzE4NigAOAAw9oeTgdcyOMqOk4HXMkpECiRhcHBsaWNhdGlvbi92bmQuZ29vZ2xlLWFwcHMuZG9jcy5tZHMaHMLX2uQBFgoUCgcKATMQARgAEgcKATIQARgAGAFaDDVtZjN0cXNnN2poZnICIAB4AIIBE3N1Z2dlc3QucDRjaHV0Y2lreneaAQYIABAAGACwAQC4AQAY9oeTgdcyIMqOk4HXMjAAQhNzdWdnZXN0LnA0Y2h1dGNpa3p3IowCCgtBQUFCZmRzR0k0dxLWAQoLQUFBQmZkc0dJNHcSC0FBQUJmZHNHSTR3Gg0KCXRleHQvaHRtbBIAIg4KCnRleHQvcGxhaW4SACobIhUxMTc3MTI4MDgxNzk5NDQwNTk2MDIoADgAMPec/vjXMjjXof741zJKNgokYXBwbGljYXRpb24vdm5kLmdvb2dsZS1hcHBzLmRvY3MubWRzGg7C19rkAQgiBggMCA0QAVoMN3Y2ZzNmNDRnMWhqcgIgAHgAggEUc3VnZ2VzdC54bXY0MTBzczJlanmaAQYIABAAGACwAQC4AQAY95z++NcyINeh/vjXMjAAQhRzdWdnZXN0LnhtdjQxMHNzMmVqeSLZCAoLQUFBQmZkc0dJNUkSpwgKC0FBQUJmZHNHSTVJEgtBQUFCZmRzR0k1SRrZAQoJdGV4dC9odG1sEssBdG90byBqZSB2byB2w716dmU6wqBWIHByw61wYWRlIG5lZG9kcsW+YW5pYSBwb2RtaWVub2sgYnVkZSBwcmlqYXTDoSDFvWlhZG9zxaUgemFtaWV0bnV0w6EgYSBuZWJ1ZGUgcHJlZG1ldG9tIHBvc8O6ZGVuaWEgdiAyLiBrb2xlLiBWw71iZXJvdsOhIGtvbWlzaWEgYnVkZSBvIHRha3RvIHphbWlldG51dMO9Y2ggxb1pYWRvc3RpYWNoIGluZm9ybW92YW7DoS4i2gEKCnRleHQvcGxhaW4SywF0b3RvIGplIHZvIHbDvXp2ZTrCoFYgcHLDrXBhZGUgbmVkb2Ryxb5hbmlhIHBvZG1pZW5vayBidWRlIHByaWphdMOhIMW9aWFkb3PFpSB6YW1pZXRudXTDoSBhIG5lYnVkZSBwcmVkbWV0b20gcG9zw7pkZW5pYSB2IDIuIGtvbGUuIFbDvWJlcm92w6Ega29taXNpYSBidWRlIG8gdGFrdG8gemFtaWV0bnV0w71jaCDFvWlhZG9zdGlhY2ggaW5mb3Jtb3ZhbsOhLiobIhUxMTc3MTI4MDgxNzk5NDQwNTk2MDIoADgAMMyroPnXMjjMq6D51zJKsQIKCnRleHQvcGxhaW4SogJWIHByw61wYWRlIGRvcnXEjWVuaWEgbmXDunBsbmVqIMW9aWFkb3N0aSBWeWtvbsOhdmF0ZcS+IHZ5enZlIMW+aWFkYXRlxL5hIG5hIGRvcGxuZW5pZSBjaMO9YmFqw7pjaWNoIGluZm9ybcOhY2nDrSwgcHLDrWxvaCDFvWlhZG9zdGkuIMW9aWFkYXRlxL4gamUgcG92aW5uw70gY2jDvWJhasO6Y2UgaW5mb3Jtw6FjaWUgYWxlYm8gcHLDrWxvaHkgxb1pYWRvc3RpIGRvcGxuacWlIHYgbGVob3RlIGRvIDUgcHJhY292bsO9Y2ggZG7DrSBvZCBkb3J1xI1lbmlhIHbDvXp2eSBuYSBkb3BsbmVuaWUgxb1pYWRvc3RpLloMZTJmOHpzZWlqbjF0cgIgAHgAmgEGCAAQABgAqgHOARLLAXRvdG8gamUgdm8gdsO9enZlOsKgViBwcsOtcGFkZSBuZWRvZHLFvmFuaWEgcG9kbWllbm9rIGJ1ZGUgcHJpamF0w6Egxb1pYWRvc8WlIHphbWlldG51dMOhIGEgbmVidWRlIHByZWRtZXRvbSBwb3PDumRlbmlhIHYgMi4ga29sZS4gVsO9YmVyb3bDoSBrb21pc2lhIGJ1ZGUgbyB0YWt0byB6YW1pZXRudXTDvWNoIMW9aWFkb3N0aWFjaCBpbmZvcm1vdmFuw6EusAEAuAEAGMyroPnXMiDMq6D51zIwAEIQa2l4LjI3eHg4d3IzNjgybSKAAwoLQUFBQmZiMjAwaVUSygIKC0FBQUJmYjIwMGlVEgtBQUFCZmIyMDBpVRoNCgl0ZXh0L2h0bWwSACIOCgp0ZXh0L3BsYWluEgAqGyIVMTE1MjI3OTQ5Mjk0NTMyMjk3MTg2KAA4ADDCgZCB1zI4idOVgdcySqkBCiRhcHBsaWNhdGlvbi92bmQuZ29vZ2xlLWFwcHMuZG9jcy5tZHMagAHC19rkAXoaeAp0Cm4xLiBLcml0w6lyacOhIG5hIHBvc8O6ZGVuaWUgxb5pYWRvc3RpIFYgcsOhbWNpIHRlanRvIHbDvXp2eSBzYSB1cGxhdMWIdWplIHrDoWtsYWRuw6kga3JpdMOpcml1bSBuYSB2eXR2b3JlbmllIBANGAEQAVoMcTQwbGJjZTlwOXkxcgIgAHgAggEUc3VnZ2VzdC50amFpZDA5bGRqbzKaAQYIABAAGACwAQC4AQAYwoGQgdcyIInTlYHXMjAAQhRzdWdnZXN0LnRqYWlkMDlsZGpvMiKaAgoLQUFBQmZiMjAwaVkS5AEKC0FBQUJmYjIwMGlZEgtBQUFCZmIyMDBpWRoNCgl0ZXh0L2h0bWwSACIOCgp0ZXh0L3BsYWluEgAqGyIVMTE1MjI3OTQ5Mjk0NTMyMjk3MTg2KAA4ADCS0ZKB1zI4/tWSgdcySkQKJGFwcGxpY2F0aW9uL3ZuZC5nb29nbGUtYXBwcy5kb2NzLm1kcxocwtfa5AEWChQKBwoBMhABGAASBwoBMRABGAAYAVoMa3ptMmVscTVpdXNvcgIgAHgAggEUc3VnZ2VzdC5pZTl0MGpkNDI5cW6aAQYIABAAGACwAQC4AQAYktGSgdcyIP7VkoHXMjAAQhRzdWdnZXN0LmllOXQwamQ0MjlxbiLoCQoLQUFBQmUzRXU2dVkStgkKC0FBQUJlM0V1NnVZEgtBQUFCZTNFdTZ1WRoqCgl0ZXh0L2h0bWwSHU5hdnJob3ZhbsO9IHByZXN1biBkbyBrb21lbnR1IisKCnRleHQvcGxhaW4SHU5hdnJob3ZhbsO9IHByZXN1biBkbyBrb21lbnR1KhsiFTEwNDIyMjEzMDA5ODY2MzQ2ODExMSgAOAAwoaqsgtgyOKGqrILYMkrQBwoKdGV4dC9wbGFpbhLBB1Z5a29uw6F2YXRlxL4gdiByw6FtY2kgcHJvY2VzdSBwb3N1ZHpvdmFuaWEgxb5pYWRvc3RpIGJ1ZGUgcHJpbcOhcm5lIGtvbXVuaWtvdmHFpSBzbyDFvmlhZGF0ZcS+bWkgcHJvc3RyZWRuw61jdHZvbSBlLW1haWxvdmVqIGFkcmVzeS4KVnlrb27DoXZhdGXEviB6YXNpZWxhIMW+aWFkYXRlxL5vdmkgcMOtc29tbm9zdGkgKG5hcHIuIHbDvXp2dSBuYSBkb3BsbmVuaWUgxb5pYWRvc3RpLCBvem7DoW1lbmllIG8gc3BsbmVuw60vbmVzcGxuZW7DrSBwb2RtaWVub2spIHByb3N0cmVkbsOtY3R2b20gZS1tYWlsb3ZlaiBhZHJlc3ksIGt0b3LDuiDFvmlhZGF0ZcS+IHV2ZWRpZSB2IMW+aWFkb3N0aW8gZm9ybXVsw6FyaSDFvmlhZG9zdGkuIFYgcHLDrXBhZGUgem1lbnkgZS1tYWlsb3ZlaiBhZHJlc3kgbmEgc3RyYW5lIMW+aWFkYXRlxL5hIGplIGRhbsO6IHptZW51IMW+aWFkYXRlxL7EviBwb3Zpbm7DvSBvem7DoW1pxaUgVnlrb27DoXZhdGXEvm92aSBuYSBlLW1haWxvdsO6IGFkcmVzdSB1dmVkZW7DuiB2wqB0ZWp0byB2w716dmUsIMSNYXPFpSBLb250YWt0bsOpIMO6ZGFqZSBWeWtvbsOhdmF0ZcS+YSBzY2jDqW15LgrFvWlhZGF0ZcS+IHphc2llbGEgVnlrb27DoXZhdGXEvm92aSBww61zb21ub3N0aSAobmFwci4gZG9wbG5lbmllIMW+aWFkb3N0aSwgcmVzcC4gZG9wbG5lbmllIGNow71iYWrDumNpY2ggw7pkYWpvdiBuYSB6w6FrbGFkZSB2w716dnkgbmEgZG9wbG5lbmllIMW+aWFkb3N0aSkgcHJvc3RyZWRuw61jdHZvbSBlLW1haWxvdmVqIGFkcmVzeSwga3RvcsO6IFZ5a29uw6F2YXRlxL4gemHFoWxlIMW+aWFkYXRlxL5vdmkgcHJlIMO6xI1lbHkga29tdW5pa8OhY2llLiAKClbCoHByw61wYWRlIG5lc3Byw6F2bmUgdXZlZGVuZWogZS1tYWlsb3ZlaiBhZHJlc3kgbmllIGplIFZ5a29uw6F2YXRlxL4gem9kcG92ZWRuw70gemEgbmVkb3J1xI1lbmllIMO6ZGFqb3Ygxb5pYWRhdGXEvm92aS5aDDM1cm5rempoamQ3enICIAB4AJoBBggAEAAYAKoBHxIdTmF2cmhvdmFuw70gcHJlc3VuIGRvIGtvbWVudHWwAQC4AQAYoaqsgtgyIKGqrILYMjAAQhBraXguNjE3MzNwNGE4bXJsIvYDCgtBQUFCZTNFdTZmMBLAAwoLQUFBQmUzRXU2ZjASC0FBQUJlM0V1NmYwGg0KCXRleHQvaHRtbBIAIg4KCnRleHQvcGxhaW4SACobIhUxMDQyMjIxMzAwOTg2NjM0NjgxMTEoADgAMLqPl4HYMjiEmZiB2DJKnwIKJGFwcGxpY2F0aW9uL3ZuZC5nb29nbGUtYXBwcy5kb2NzLm1kcxr2AcLX2uQB7wEK7AEKdgpwWmEgb3Byw6F2bmVuw6kgdsO9ZGF2a3kga29tcG9uZW50dSAxIFNjaMOpbXkgc2EgcG92YcW+dWrDuiB2w71kYXZreSwga3RvcsOpIFZ5a29uw6F2YXRlxL4gdWhyYWTDrSBwbyBwb3NreXRudXTDrRABGAEScApqT3Byw6F2bmVub3UgYWt0aXZpdG91IHRlanRvIHbDvXp2eSBqZSBwb3NreXRudXRpZSBwb2RuaWthdGXEvnNrw6lobyB2b3VjaGVyYSB6YSDDusSNZWxvbSBwb3NreXRudXRpYS92eXR2bxABGAEYAVoMdHk4N3hoaXB0bnc2cgIgAHgAggEUc3VnZ2VzdC45c3A0YjZpcm04bDSaAQYIABAAGACwAQC4AQAYuo+XgdgyIISZmIHYMjAAQhRzdWdnZXN0LjlzcDRiNmlybThsNCL7AgoLQUFBQmUzRXU2ZjQSxQIKC0FBQUJlM0V1NmY0EgtBQUFCZTNFdTZmNBoNCgl0ZXh0L2h0bWwSACIOCgp0ZXh0L3BsYWluEgAqGyIVMTA0MjIyMTMwMDk4NjYzNDY4MTExKAA4ADDnsZiB2DI41sGYgdgySqQBCiRhcHBsaWNhdGlvbi92bmQuZ29vZ2xlLWFwcHMuZG9jcy5tZHMafMLX2uQBdhp0CnAKak9wcsOhdm5lbm91IGFrdGl2aXRvdSB0ZWp0byB2w716dnkgamUgcG9za3l0bnV0aWUgcG9kbmlrYXRlxL5za8OpaG8gdm91Y2hlcmEgemEgw7rEjWVsb20gcG9za3l0bnV0aWEvdnl0dm8QARgBEAFaDHZvd3IxbHg1M3B1OHICIAB4AIIBFHN1Z2dlc3QuZnhibGw4bWtqZGV3mgEGCAAQABgAsAEAuAEAGOexmIHYMiDWwZiB2DIwAEIUc3VnZ2VzdC5meGJsbDhta2pkZXcijAIKC0FBQUJlM0V1NmY4EtYBCgtBQUFCZTNFdTZmOBILQUFBQmUzRXU2ZjgaDQoJdGV4dC9odG1sEgAiDgoKdGV4dC9wbGFpbhIAKhsiFTEwNDIyMjEzMDA5ODY2MzQ2ODExMSgAOAAw/tadgdgyOJPdnYHYMko2CiRhcHBsaWNhdGlvbi92bmQuZ29vZ2xlLWFwcHMuZG9jcy5tZHMaDsLX2uQBCCIGCAwIDRABWgxpbzJlZGlhZHhnNHRyAiAAeACCARRzdWdnZXN0LjdlcXMyN3hucnpncpoBBggAEAAYALABALgBABj+1p2B2DIgk92dgdgyMABCFHN1Z2dlc3QuN2VxczI3eG5yemdyIqsCCgtBQUFCZTFaelloQRL1AQoLQUFBQmUxWnpZaEESC0FBQUJlMVp6WWhBGg0KCXRleHQvaHRtbBIAIg4KCnRleHQvcGxhaW4SACobIhUxMDQyMjIxMzAwOTg2NjM0NjgxMTEoADgAMLyNxuPXMjjlosfj1zJKVQokYXBwbGljYXRpb24vdm5kLmdvb2dsZS1hcHBzLmRvY3MubWRzGi3C19rkAScSCgoGCgAQFBgAEAEaGQoVCg9zw7ogdXByYXZlbsOpIHYQARgAEAFaDHR3MDZ1bDR3OTQyZHICIAB4AIIBFHN1Z2dlc3Quc2kxb2kyeHZtbXFpmgEGCAAQABgAsAEAuAEAGLyNxuPXMiDlosfj1zIwAEIUc3VnZ2VzdC5zaTFvaTJ4dm1tcWkiwgMKC0FBQUJlM0V1NndBEowDCgtBQUFCZTNFdTZ3QRILQUFBQmUzRXU2d0EaDQoJdGV4dC9odG1sEgAiDgoKdGV4dC9wbGFpbhIAKhsiFTEwNDIyMjEzMDA5ODY2MzQ2ODExMSgAOAAwjYnQgtgyOJWZ1YLYMkrrAQokYXBwbGljYXRpb24vdm5kLmdvb2dsZS1hcHBzLmRvY3MubWRzGsIBwtfa5AG7AQo/CjIKLCwgcHJpxI1vbSBwbGF0w60sIMW+ZSDFvWlhZGF0ZcS+IHphYmV6cGXEjcOtEAEYABIHCgEuEAEYABgBGngKdApubWluLiAyIHrDoXbDpHpuw6kgY2Vub3bDqSBwb251a3kgbmEgcmVhbGl6w6FjaXUgRmlyZW1uw6lobyBhdWRpdHUgb2QgbWluLiAyIHLDtHpueWNoIHrDoXVqZW1jb3YsIGt0b3LDrSBidWTDuiAQARgBEAFaDDhyY2xyYjdtZGV5dXICIAB4AIIBFHN1Z2dlc3QubjhnY2YyOXgzemFpmgEGCAAQABgAsAEAuAEAGI2J0ILYMiCVmdWC2DIwAEIUc3VnZ2VzdC5uOGdjZjI5eDN6YWkisQIKC0FBQUJlM0V1NndFEvsBCgtBQUFCZTNFdTZ3RRILQUFBQmUzRXU2d0UaDQoJdGV4dC9odG1sEgAiDgoKdGV4dC9wbGFpbhIAKhsiFTEwNDIyMjEzMDA5ODY2MzQ2ODExMSgAOAAw6dTWgtgyONT/1oLYMkpcCiRhcHBsaWNhdGlvbi92bmQuZ29vZ2xlLWFwcHMuZG9jcy5tZHMaNMLX2uQBLgosChQKDlByaWrDrW1hdGXEvm1pEAEYABISCgzFvWlhZGF0ZcS+bWkQARgAGAFaCzN1OHVwdHlxanRjcgIgAHgAggEUc3VnZ2VzdC51MDlvcGhwOWcwYTaaAQYIABAAGACwAQC4AQAY6dTWgtgyINT/1oLYMjAAQhRzdWdnZXN0LnUwOW9waHA5ZzBhNiLDAgoLQUFBQmUxWnpZZ2cSjQIKC0FBQUJlMVp6WWdnEgtBQUFCZTFaellnZxoNCgl0ZXh0L2h0bWwSACIOCgp0ZXh0L3BsYWluEgAqGyIVMTA0MjIyMTMwMDk4NjYzNDY4MTExKAA4ADCOzqbj1zI45fim49cySm0KJGFwcGxpY2F0aW9uL3ZuZC5nb29nbGUtYXBwcy5kb2NzLm1kcxpFwtfa5AE/Ej0KOQozKGFsZWJvIG9zb2JhIG9wcsOhdm5lbsOhIGtvbmHFpSB2IG1lbmUgxb5pYWRhdGXEvmEpEAEYABABWgxnZzRoMzNoM3Rua3ByAiAAeACCARRzdWdnZXN0LmgxcjhhMmZnNHhkM5oBBggAEAAYALABALgBABiOzqbj1zIg5fim49cyMABCFHN1Z2dlc3QuaDFyOGEyZmc0eGQzIpoCCgtBQUFCZTFaelloSRLkAQoLQUFBQmUxWnpZaEkSC0FBQUJlMVp6WWhJGg0KCXRleHQvaHRtbBIAIg4KCnRleHQvcGxhaW4SACobIhUxMDQyMjIxMzAwOTg2NjM0NjgxMTEoADgAMLK+x+PXMji+w8fj1zJKRAokYXBwbGljYXRpb24vdm5kLmdvb2dsZS1hcHBzLmRvY3MubWRzGhzC19rkARYKFAoHCgFlEAEYABIHCgF5EAEYABgBWgw5ZGxkdnRyZDRvMjRyAiAAeACCARRzdWdnZXN0LnhlaXYzanEwaHk1ZJoBBggAEAAYALABALgBABiyvsfj1zIgvsPH49cyMABCFHN1Z2dlc3QueGVpdjNqcTBoeTVkIooCCgtBQUFCZTNFdTZ3SRLUAQoLQUFBQmUzRXU2d0kSC0FBQUJlM0V1NndJGg0KCXRleHQvaHRtbBIAIg4KCnRleHQvcGxhaW4SACobIhUxMDQyMjIxMzAwOTg2NjM0NjgxMTEoADgAMPi+14LYMjilxNeC2DJKNAokYXBwbGljYXRpb24vdm5kLmdvb2dsZS1hcHBzLmRvY3MubWRzGgzC19rkAQYiBAgBEAFaDGR4dnFveWplYXBiZ3ICIAB4AIIBFHN1Z2dlc3QuemRmMDlscHZidTBqmgEGCAAQABgAsAEAuAEAGPi+14LYMiClxNeC2DIwAEIUc3VnZ2VzdC56ZGYwOWxwdmJ1MGoimwIKC0FBQUJlMVp6WWhFEuUBCgtBQUFCZTFaelloRRILQUFBQmUxWnpZaEUaDQoJdGV4dC9odG1sEgAiDgoKdGV4dC9wbGFpbhIAKhsiFTEwNDIyMjEzMDA5ODY2MzQ2ODExMSgAOAAwnI/H49cyOLCdx+PXMkpFCiRhcHBsaWNhdGlvbi92bmQuZ29vZ2xlLWFwcHMuZG9jcy5tZHMaHcLX2uQBFxIVChEKC25hIHrDoWtsYWRlEAEYABABWgxtdjJyYTI4bmhnbTRyAiAAeACCARRzdWdnZXN0Lmt2aG1qZmVjdThjYpoBBggAEAAYALABALgBABicj8fj1zIgsJ3H49cyMABCFHN1Z2dlc3Qua3ZobWpmZWN1OGNiIo4DCgtBQUFCZmIyMDBpMBLYAgoLQUFBQmZiMjAwaTASC0FBQUJmYjIwMGkwGg0KCXRleHQvaHRtbBIAIg4KCnRleHQvcGxhaW4SACobIhUxMTUyMjc5NDkyOTQ1MzIyOTcxODYoADgAML3Hm4HXMji58p+B1zJKtwEKJGFwcGxpY2F0aW9uL3ZuZC5nb29nbGUtYXBwcy5kb2NzLm1kcxqOAcLX2uQBhwESCgoGCgAQFBgAEAEaeQp1Cm96YcSNw61uYSBkb3J1xI1lbsOtbSDFvmlhZG9zdGkgYSBrb27EjcOtIHphc2xhbsOtbSBvem7DoW1lbmlhIG8gc3BsbmVuw60vbmVzcGxuZW7DrSBwb2RtaWVub2sgcG9za3l0bnV0aWEgcG9tb2MQARgBEAFaDG5naWhhZ2J0MWVkbXICIAB4AIIBFHN1Z2dlc3QueHEweGppb3Mzbm15mgEGCAAQABgAsAEAuAEAGL3Hm4HXMiC58p+B1zIwAEIUc3VnZ2VzdC54cTB4amlvczNubXkimgIKC0FBQUJlMVp6WWhREuQBCgtBQUFCZTFaelloURILQUFBQmUxWnpZaFEaDQoJdGV4dC9odG1sEgAiDgoKdGV4dC9wbGFpbhIAKhsiFTEwNDIyMjEzMDA5ODY2MzQ2ODExMSgAOAAwp//I49cyOOOEyePXMkpECiRhcHBsaWNhdGlvbi92bmQuZ29vZ2xlLWFwcHMuZG9jcy5tZHMaHMLX2uQBFgoUCgcKAWEQARgAEgcKAWUQARgAGAFaDHN2dzRoZjU5bHNienICIAB4AIIBFHN1Z2dlc3QubmcxN2hvNjltbmFqmgEGCAAQABgAsAEAuAEAGKf/yOPXMiDjhMnj1zIwAEIUc3VnZ2VzdC5uZzE3aG82OW1uYWoirgIKC0FBQUJmYjIwMDZBEvwBCgtBQUFCZmIyMDA2QRILQUFBQmZiMjAwNkEaIgoJdGV4dC9odG1sEhVuZXJvenVtaWVtIHRlanRvIHZldGUiIwoKdGV4dC9wbGFpbhIVbmVyb3p1bWllbSB0ZWp0byB2ZXRlKhsiFTExNzcxMjgwODE3OTk0NDA1OTYwMigAOAAwgruiiNcyOIK7oojXMkovCgp0ZXh0L3BsYWluEiFWw716dnkgc8O6IHPDusSNYXPFpW91IMW9aWFkb3N0aSxaDHluY3BucXRvdGt3NnICIAB4AJoBBggAEAAYAKoBFxIVbmVyb3p1bWllbSB0ZWp0byB2ZXRlsAEAuAEAGIK7oojXMiCCu6KI1zIwAEIQa2l4LmljNXZzdW9sNHRrMiKQAgoLQUFBQmUzRXU2Z0ES2gEKC0FBQUJlM0V1NmdBEgtBQUFCZTNFdTZnQRoNCgl0ZXh0L2h0bWwSACIOCgp0ZXh0L3BsYWluEgAqGyIVMTA0MjIyMTMwMDk4NjYzNDY4MTExKAA4ADDw4J2B2DI48OCdgdgySjoKJGFwcGxpY2F0aW9uL3ZuZC5nb29nbGUtYXBwcy5kb2NzLm1kcxoSwtfa5AEMEgoKBgoAEBMYABABWgx0ZmY1ZXJ1eDJoZ2tyAiAAeACCARRzdWdnZXN0LmdydTBhNjljdjZkeJoBBggAEAAYALABALgBABjw4J2B2DIg8OCdgdgyMABCFHN1Z2dlc3QuZ3J1MGE2OWN2NmR4IpMECgtBQUFCZmIyMDA1ZxLhAwoLQUFBQmZiMjAwNWcSC0FBQUJmYjIwMDVnGiQKCXRleHQvaHRtbBIXdmnEjyBrb21lbnTDoXIgdnnFocWhaWUiJQoKdGV4dC9wbGFpbhIXdmnEjyBrb21lbnTDoXIgdnnFocWhaWUqGyIVMTE3NzEyODA4MTc5OTQ0MDU5NjAyKAA4ADCRj4WI1zI4kY+FiNcySo0CCgp0ZXh0L3BsYWluEv4BxIxhcyBwbG5lbmlhIHBvZG1pZW5reToKVMO6dG8gcG9kbWllbmt1IGplIHBvdHJlYm7DqSBwbG5pxaUgb2QgZMOhdHVtdSBuYWRvYnVkbnV0aWEgw7rEjWlubm9zdGkgWm1sdXZ5IG8gcG9za3l0bnV0w60gcG9tb2NpIGZvcm1vdSBwb2RuaWthdGXEvnNrw6lobyB2b3VjaGVyYSBuYSBmaXJlbW7DvSBhdWRpdCBhxb4gZG8gbW9tZW50dSByZWZ1bmTDoWNpZSBvcHLDoXZuZW7DvWNoIHbDvWRhdmtvdiBuYSB2b3VjaGVyIHByaWrDrW1hdGXEvm92aS5aDHN4aGE4dDdlMDloYnICIAB4AJoBBggAEAAYAKoBGRIXdmnEjyBrb21lbnTDoXIgdnnFocWhaWWwAQC4AQAYkY+FiNcyIJGPhYjXMjAAQhBraXgucWo1N3hxamtlZGMwIqECCgtBQUFCZTFaelloTRLrAQoLQUFBQmUxWnpZaE0SC0FBQUJlMVp6WWhNGg0KCXRleHQvaHRtbBIAIg4KCnRleHQvcGxhaW4SACobIhUxMDQyMjIxMzAwOTg2NjM0NjgxMTEoADgAMJvpx+PXMjjvn8jj1zJKSwokYXBwbGljYXRpb24vdm5kLmdvb2dsZS1hcHBzLmRvY3MubWRzGiPC19rkAR0aGwoXChFuYSBGaXJlbW7DvSBhdWRpdBABGAAQAVoMcHY2OHZlbWNrNDRucgIgAHgAggEUc3VnZ2VzdC5hM2JwdWlreG13aWOaAQYIABAAGACwAQC4AQAYm+nH49cyIO+fyOPXMjAAQhRzdWdnZXN0LmEzYnB1aWt4bXdpYyKjAwoLQUFBQmUzRXU2Z0US7QIKC0FBQUJlM0V1NmdFEgtBQUFCZTNFdTZnRRoNCgl0ZXh0L2h0bWwSACIOCgp0ZXh0L3BsYWluEgAqGyIVMTA0MjIyMTMwMDk4NjYzNDY4MTExKAA4ADCJyZ+B2DI4gYii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tOW9qdTE2eW5sajZyAiAAeACCARRzdWdnZXN0LjFmbzhwZTZ4cXRuOJoBBggAEAAYALABALgBABiJyZ+B2DIggYiigdgyMABCFHN1Z2dlc3QuMWZvOHBlNnhxdG44IqECCgtBQUFCZTFaellndxLrAQoLQUFBQmUxWnpZZ3cSC0FBQUJlMVp6WWd3Gg0KCXRleHQvaHRtbBIAIg4KCnRleHQvcGxhaW4SACobIhUxMDQyMjIxMzAwOTg2NjM0NjgxMTEoADgAMMiwruPXMjiU3a7j1zJKSwokYXBwbGljYXRpb24vdm5kLmdvb2dsZS1hcHBzLmRvY3MubWRzGiPC19rkAR0aGwoXChFuYSBmaXJlbW7DvSBhdWRpdBABGAAQAVoMczR5ZHl4aW51Yjl4cgIgAHgAggEUc3VnZ2VzdC5jZWp5cWZpZTF3ZTGaAQYIABAAGACwAQC4AQAYyLCu49cyIJTdruPXMjAAQhRzdWdnZXN0LmNlanlxZmllMXdlMSKRAgoLQUFBQmUxWnpZaFkS2wEKC0FBQUJlMVp6WWhZEgtBQUFCZTFaelloWRoNCgl0ZXh0L2h0bWwSACIOCgp0ZXh0L3BsYWluEgAqGyIVMTA0MjIyMTMwMDk4NjYzNDY4MTExKAA4ADC+pMrj1zI4janK49cySjsKJGFwcGxpY2F0aW9uL3ZuZC5nb29nbGUtYXBwcy5kb2NzLm1kcxoTwtfa5AENGgsKBwoBbhABGAAQAVoMcGt5ZXpiZm1xMDNkcgIgAHgAggEUc3VnZ2VzdC54c3hocnoyMGZ4YnaaAQYIABAAGACwAQC4AQAYvqTK49cyII2pyuPXMjAAQhRzdWdnZXN0LnhzeGhyejIwZnhidiL4AgoLQUFBQmUxWnpZaFUSwgIKC0FBQUJlMVp6WWhVEgtBQUFCZTFaelloVRoNCgl0ZXh0L2h0bWwSACIOCgp0ZXh0L3BsYWluEgAqGyIVMTA0MjIyMTMwMDk4NjYzNDY4MTExKAA4ADDe6cnj1zI4vu7J49cySqEBCiRhcHBsaWNhdGlvbi92bmQuZ29vZ2xlLWFwcHMuZG9jcy5tZHMaecLX2uQBcxJxCm0KZ2plIHZpYXphbsOpIG5hIHNwbG5lbmllIHBvZG1pZW5vayBkb2hvZG51dMO9Y2ggdiBabWx1dmUgbyBwb3NreXRudXTDrSBwb21vY2kgcHJvc3RyZWRuw61jdHZvbSB2b3VjaGVyYS4QARgAEAFaDGdqZGJuZm4wcDA0ZXICIAB4AIIBFHN1Z2dlc3QuOGcwZmtudHNuNGp0mgEGCAAQABgAsAEAuAEAGN7pyePXMiC+7snj1zIwAEIUc3VnZ2VzdC44ZzBma250c240anQivQQKC0FBQUJlMVp6WWlBEowECgtBQUFCZTFaellpQRILQUFBQmUxWnpZaUEaLgoJdGV4dC9odG1sEiFuZWNoY2VtZSB0dSBzcG9tZW7DusWlIHphc29ibsOtaz8iLwoKdGV4dC9wbGFpbhIhbmVjaGNlbWUgdHUgc3BvbWVuw7rFpSB6YXNvYm7DrWs/KhsiFTEwNDIyMjEzMDA5ODY2MzQ2ODExMSgAOAAww/ra49cyOMP62uPXMkqaAgoKdGV4dC9wbGFpbhKLAk8gdsO9c2xlZGtvY2ggcG9zdWR6b3ZhbmlhIMW9aWFkb3N0w60gYnVkw7ogxb1pYWRhdGVsaWEgaW5mb3Jtb3ZhbsOtLiBWw71zbGVka3kgcG9zdWR6b3ZhbmlhIMW9aWFkb3N0w60gYnVkw7ogesOhcm92ZcWIIHZlcmVqbmUgcHLDrXN0dXBuw6kgbmEgd2Vib3ZvbSBwb3J0w6FsaSB3d3cubnBjLnNrIHYgc2VrY2lpIEFrdHVhbGl0eS9Ww71zbGVka3kgdsO9emlldiAobmFqbmVza8O0ciBkbyAxMCBwcmFjb3Zuw71jaCBkbsOtIG9kIHphc2FkbnV0aWEgS29taXNpZS4pLloManViZ2wya3RmeXptcgIgAHgAmgEGCAAQABgAqgEjEiFuZWNoY2VtZSB0dSBzcG9tZW7DusWlIHphc29ibsOtaz+wAQC4AQAYw/ra49cyIMP62uPXMjAAQg9raXguOHM4OHl2aXV4bzgioQIKC0FBQUJlMVp6WWhjEusBCgtBQUFCZTFaelloYxILQUFBQmUxWnpZaGMaDQoJdGV4dC9odG1sEgAiDgoKdGV4dC9wbGFpbhIAKhsiFTEwNDIyMjEzMDA5ODY2MzQ2ODExMSgAOAAwlK7K49cyOPfKyuPXMkpLCiRhcHBsaWNhdGlvbi92bmQuZ29vZ2xlLWFwcHMuZG9jcy5tZHMaI8LX2uQBHRobChcKEW5hIEZpcmVtbsO9IGF1ZGl0EAEYABABWgxyazRpMXF5b3F3OWdyAiAAeACCARRzdWdnZXN0LnE1bnZrdXQ2NTAzMJoBBggAEAAYALABALgBABiUrsrj1zIg98rK49cyMABCFHN1Z2dlc3QucTVudmt1dDY1MDMwIqcCCgtBQUFCZTNFdTZmcxLxAQoLQUFBQmUzRXU2ZnMSC0FBQUJlM0V1NmZzGg0KCXRleHQvaHRtbBIAIg4KCnRleHQvcGxhaW4SACobIhUxMDQyMjIxMzAwOTg2NjM0NjgxMTEoADgAMPKhiIHYMji1ppaB2DJKUQokYXBwbGljYXRpb24vdm5kLmdvb2dsZS1hcHBzLmRvY3MubWRzGinC19rkASMSCgoGCgAQFBgAEAEaFQoRCgthIHbDvWRhdmtvdhABGAAQAVoMcmdqOTZnMXl5Yjd2cgIgAHgAggEUc3VnZ2VzdC5reWM4bnJhNzNwaXOaAQYIABAAGACwAQC4AQAY8qGIgdgyILWmloHYMjAAQhRzdWdnZXN0Lmt5YzhucmE3M3BpcyKjAwoLQUFBQmUzRXU2Z1kS7QIKC0FBQUJlM0V1NmdZEgtBQUFCZTNFdTZnWRoNCgl0ZXh0L2h0bWwSACIOCgp0ZXh0L3BsYWluEgAqGyIVMTA0MjIyMTMwMDk4NjYzNDY4MTExKAA4ADC446KB2DI4mrmjgdgySswBCiRhcHBsaWNhdGlvbi92bmQuZ29vZ2xlLWFwcHMuZG9jcy5tZHMaowHC19rkAZwBCpkBCiEKG1ptbHV2YSBPZHBvcsO6xI1hbsO9IHBvc3R1cBABGAAScgpsVsO9enZhIG5hIHByZWRrbGFkYW5pZSBwb27DumssIGt0b3JlaiBzw7rEjWFzxaVvdSBqZTogYSkgT3BpcyBwcmVkbWV0dSB6w6FrYXpreSBhIGIpIENlbm92w6EgcG9udWthLiBaw6F6bmFtEAEYARgBWgx3dXlvbXdwM3drdGVyAiAAeACCARRzdWdnZXN0LjVtam54a3RlbzJwa5oBBggAEAAYALABALgBABi446KB2DIgmrmjgdgyMABCFHN1Z2dlc3QuNW1qbnhrdGVvMnBrIuQKCgtBQUFCZmIyMDA1WRKyCgoLQUFBQmZiMjAwNVkSC0FBQUJmYjIwMDVZGkAKCXRleHQvaHRtbBIzdG90byBzYSBtaSB0dSBvc29ibmUgbmVob2TDrSwgbmVjaMOhbSBuYSB6dsOhxb5lbmllIkEKCnRleHQvcGxhaW4SM3RvdG8gc2EgbWkgdHUgb3NvYm5lIG5laG9kw60sIG5lY2jDoW0gbmEgenbDocW+ZW5pZSobIhUxMTc3MTI4MDgxNzk5NDQwNTk2MDIoADgAMJ6qgYjXMjjlooOI1zJCqAIKC0FBQUJmYjIwMDVjEgtBQUFCZmIyMDA1WRpBCgl0ZXh0L2h0bWwSNGFsZSBkYWxhIGJ5IHNvbSB0YW0gbmlla2RlLCDFvmUgdsO9c3R1cG9tIGplIFNwcsOhdmEiQgoKdGV4dC9wbGFpbhI0YWxlIGRhbGEgYnkgc29tIHRhbSBuaWVrZGUsIMW+ZSB2w71zdHVwb20gamUgU3Byw6F2YSobIhUxMTc3MTI4MDgxNzk5NDQwNTk2MDIoADgAMOWig4jXMjjlooOI1zJaDDJjNjgxMWszYWZna3ICIAB4AJoBBggAEAAYAKoBNhI0YWxlIGRhbGEgYnkgc29tIHRhbSBuaWVrZGUsIMW+ZSB2w71zdHVwb20gamUgU3Byw6F2YbABALgBAErfBQoKdGV4dC9wbGFpbhLQBVNww7Rzb2IgcHJldWvDoXphbmlhIHNwbG5lbmlhIHBvZG1pZW5reSB6byBzdHJhbnkgxb5pYWRhdGXEvmEgdm8gZsOhemUgcG9zdWR6b3ZhbmlhIHJlYWxpesOhY2llIGZpcmVtbsOpaG8gYXVkaXR1OgpWw716dmEgbmEgcHJlZGtsYWRhbmllIHBvbsO6aywga3RvcmVqICBzw7rEjWFzxaVvdSBqZToKYSkgICBPcGlzIHByZWRtZXR1IHrDoWthemt5IGEKYikgIENlbm92w6EgcG9udWthLgpaw6F6bmFtIHogcHJpZXNrdW11IHRyaHU7CktvbmZsaWt0IHrDoXVqbW92IGEgxIxlc3Ruw6kgdnlobMOhc2VuaWU7ClNwcsOhdmEgeiBmaXJlbW7DqWhvIGF1ZGl0dTsKWsOhdmVyZcSNbsOpIGhvZG5vdGVuaWUgYSBzcMOkdG7DoSB2w6R6YmEuCgpTcMO0c29iIG92ZXJlbmlhIHNwbG5lbmlhIHBvZG1pZW5reSB6byBzdHJhbnkgVnlrb27DoXZhdGXEvmEgdm8gZsOhemUgcG9zdWR6b3ZhbmlhIHJlYWxpesOhY2llIGZpcmVtbsOpaG8gYXVkaXR1OgogVsO9enZhIG5hIHByZWRrbGFkYW5pZSBwb27DumssIGt0b3JlaiAgc8O6xI1hc8Wlb3UgamU6CmEpICAgT3BpcyBwcmVkbWV0dSB6w6FrYXpreSBhCmIpICBDZW5vdsOhIHBvbnVrYS4KWsOhem5hbSB6IHByaWVza3VtdSB0cmh1OwpLb25mbGlrdCB6w6F1am1vdiBhIMSMZXN0bsOpIHZ5aGzDoXNlbmllOwpTcHLDoXZhIHogZmlyZW1uw6lobyBhdWRpdHU7ClrDoXZlcmXEjW7DqSBob2Rub3RlbmllIGEgc3DDpHRuw6EgdsOkemJhLloMcHg2NWYxd3Q1Zm4xcgIgAHgAmgEGCAAQABgAqgE1EjN0b3RvIHNhIG1pIHR1IG9zb2JuZSBuZWhvZMOtLCBuZWNow6FtIG5hIHp2w6HFvmVuaWWwAQC4AQAYnqqBiNcyIOWig4jXMjAAQhBraXguNjMyZ2YyNjI5ZG1zIp4CCgtBQUFCZTFaelloaxLoAQoLQUFBQmUxWnpZaGsSC0FBQUJlMVp6WWhrGg0KCXRleHQvaHRtbBIAIg4KCnRleHQvcGxhaW4SACobIhUxMDQyMjIxMzAwOTg2NjM0NjgxMTEoADgAMMSNzOPXMjjFrszj1zJKSAokYXBwbGljYXRpb24vdm5kLmdvb2dsZS1hcHBzLmRvY3MubWRzGiDC19rkARoKGAoICgLDqRABGAASCgoEw71taRABGAAYAVoMeDc5MHVzeG03aTNycgIgAHgAggEUc3VnZ2VzdC45OGRmcTBldmIwb3aaAQYIABAAGACwAQC4AQAYxI3M49cyIMWuzOPXMjAAQhRzdWdnZXN0Ljk4ZGZxMGV2YjBvdiLgAgoLQUFBQmUzRXU2cEUSqwIKC0FBQUJlM0V1NnBFEgtBQUFCZTNFdTZwRRoNCgl0ZXh0L2h0bWwSACIOCgp0ZXh0L3BsYWluEgAqGyIVMTA0MjIyMTMwMDk4NjYzNDY4MTExKAA4ADCFvKqB2DI4iseqgdgySosBCiRhcHBsaWNhdGlvbi92bmQuZ29vZ2xlLWFwcHMuZG9jcy5tZHMaY8LX2uQBXQpbCgcKAS4QARgAEk4KSG8gcG9za3l0bnV0w60gcG9tb2NpIGZvcm1vdSBwb2RuaWthdGXEvnNrw6lobyB2b3VjaGVyYSBuYSBmaXJlbW7DvSBhdWRpdBABGAAYAVoMZzJzaG56bTYwaXdqcgIgAHgAggETc3VnZ2VzdC5venM0Y3loZzdweZoBBggAEAAYALABALgBABiFvKqB2DIgiseqgdgyMABCE3N1Z2dlc3Qub3pzNGN5aGc3cHkimgIKC0FBQUJlMVp6WWhnEuQBCgtBQUFCZTFaelloZxILQUFBQmUxWnpZaGcaDQoJdGV4dC9odG1sEgAiDgoKdGV4dC9wbGFpbhIAKhsiFTEwNDIyMjEzMDA5ODY2MzQ2ODExMSgAOAAwie/L49cyOPn9y+PXMkpECiRhcHBsaWNhdGlvbi92bmQuZ29vZ2xlLWFwcHMuZG9jcy5tZHMaHMLX2uQBFhoUChAKCmt0b3LDqSBzw7oQARgAEAFaDGdwOXVtOXI3eWc2ZXICIAB4AIIBFHN1Z2dlc3QucDBqbGJoNmx0cnYymgEGCAAQABgAsAEAuAEAGInvy+PXMiD5/cvj1zIwAEIUc3VnZ2VzdC5wMGpsYmg2bHRydjIitAIKC0FBQUJlM0V1NmdjEv4BCgtBQUFCZTNFdTZnYxILQUFBQmUzRXU2Z2MaDQoJdGV4dC9odG1sEgAiDgoKdGV4dC9wbGFpbhIAKhsiFTEwNDIyMjEzMDA5ODY2MzQ2ODExMSgAOAAw0tKkgdgyOKPZpIHYMkpeCiRhcHBsaWNhdGlvbi92bmQuZ29vZ2xlLWFwcHMuZG9jcy5tZHMaNsLX2uQBMBIuCioKJDQuIFBvZG1pZW5rYSBvcHLDoXZuZW5vc3RpIHbDvWRhdmtvdhABGAAQAVoMYWJrdDY2ZnU0OWcwcgIgAHgAggEUc3VnZ2VzdC53b3V4eXFidWFrbDaaAQYIABAAGACwAQC4AQAY0tKkgdgyIKPZpIHYMjAAQhRzdWdnZXN0LndvdXh5cWJ1YWtsNiL9AgoLQUFBQmUzRXU2cEkSxwIKC0FBQUJlM0V1NnBJEgtBQUFCZTNFdTZwSRoNCgl0ZXh0L2h0bWwSACIOCgp0ZXh0L3BsYWluEgAqGyIVMTA0MjIyMTMwMDk4NjYzNDY4MTExKAA4ADDV5LSB2DI4yci7gdgySqYBCiRhcHBsaWNhdGlvbi92bmQuZ29vZ2xlLWFwcHMuZG9jcy5tZHMafsLX2uQBeBp2CnIKbFNww7Rzb2IgcHJldWvDoXphbmlhIHNwbG5lbmlhIHBvZG1pZW5reSB6byBzdHJhbnkgxb5pYWRhdGXEvmEgdm8gZsOhemUgcG9zdWR6b3ZhbmlhIMW+aWFkb3N0aTogLSBQcsOtbG9oYSDEjRABGAEQAVoMcm5wbHFveGRkemx1cgIgAHgAggEUc3VnZ2VzdC51dmRyZTZsMWYzanqaAQYIABAAGACwAQC4AQAY1eS0gdgyIMnIu4HYMjAAQhRzdWdnZXN0LnV2ZHJlNmwxZjNqeiKiAgoLQUFBQmUxWnpZaHMS7AEKC0FBQUJlMVp6WWhzEgtBQUFCZTFaellocxoNCgl0ZXh0L2h0bWwSACIOCgp0ZXh0L3BsYWluEgAqGyIVMTA0MjIyMTMwMDk4NjYzNDY4MTExKAA4ADDc5c/j1zI45JDS49cySkwKJGFwcGxpY2F0aW9uL3ZuZC5nb29nbGUtYXBwcy5kb2NzLm1kcxokwtfa5AEeChwKDwoJxb5pYWRvc3RpEAEYABIHCgFvEAEYABgBWgxkbjhvOWh1YnV3MnlyAiAAeACCARRzdWdnZXN0LnJ3MXBucHk4Y2hqbJoBBggAEAAYALABALgBABjc5c/j1zIg5JDS49cyMABCFHN1Z2dlc3QucncxcG5weThjaGpsIoIDCgtBQUFCZTNFdTZnZxLMAgoLQUFBQmUzRXU2Z2cSC0FBQUJlM0V1NmdnGg0KCXRleHQvaHRtbBIAIg4KCnRleHQvcGxhaW4SACobIhUxMDQyMjIxMzAwOTg2NjM0NjgxMTEoADgAMJr/pIHYMjiahaWB2DJKqwEKJGFwcGxpY2F0aW9uL3ZuZC5nb29nbGUtYXBwcy5kb2NzLm1kcxqCAcLX2uQBfBJ6CnYKcFphIG9wcsOhdm5lbsOpIHbDvWRhdmt5IGtvbXBvbmVudHUgMSBTY2jDqW15IHNhIHBvdmHFvnVqw7ogdsO9ZGF2a3ksIGt0b3LDqSBWeWtvbsOhdmF0ZcS+IHVocmFkw60gcG8gcG9za3l0bnV0w60QARgBEAFaDGw0b2ppN2ViMGs1b3ICIAB4AIIBFHN1Z2dlc3QuMm8weWI0bXZmdmo0mgEGCAAQABgAsAEAuAEAGJr/pIHYMiCahaWB2DIwAEIUc3VnZ2VzdC4ybzB5YjRtdmZ2ajQimQIKC0FBQUJlM0V1NnEwEuMBCgtBQUFCZTNFdTZxMBILQUFBQmUzRXU2cTAaDQoJdGV4dC9odG1sEgAiDgoKdGV4dC9wbGFpbhIAKhsiFTEwNDIyMjEzMDA5ODY2MzQ2ODExMSgAOAAwz5fMgdgyON7K04HYMkpDCiRhcHBsaWNhdGlvbi92bmQuZ29vZ2xlLWFwcHMuZG9jcy5tZHMaG8LX2uQBFRoTCg8KCU7DoXNsZWRuZRABGAAQAVoMdjkzcWI3dXRneWg3cgIgAHgAggEUc3VnZ2VzdC4xcW1hYXJrem5zazaaAQYIABAAGACwAQC4AQAYz5fMgdgyIN7K04HYMjAAQhRzdWdnZXN0LjFxbWFhcmt6bnNrNiKCAwoLQUFBQmUzRXU2eFUSzAIKC0FBQUJlM0V1NnhVEgtBQUFCZTNFdTZ4VRoNCgl0ZXh0L2h0bWwSACIOCgp0ZXh0L3BsYWluEgAqGyIVMTA0MjIyMTMwMDk4NjYzNDY4MTExKAA4ADDC4ICD2DI45oqag9gySqsBCiRhcHBsaWNhdGlvbi92bmQuZ29vZ2xlLWFwcHMuZG9jcy5tZHMaggHC19rkAXwaegp2CnBWeWtvbsOhdmF0ZcS+IG11c8OtIHByaSB2w71iZXJlIMW9aWFkYXRlxL5vdiBicmHFpSBuYSB6cmV0ZcS+IGthdGVnw7NyaWUgcmVnacOzbm92IHogaMS+YWRpc2thIHN0dXDFiGEgaWNoIHJvenZvEAEYARABWgxrcWxweDgxNGpuYXRyAiAAeACCARRzdWdnZXN0Lmh3bmI0cHdjNTUzdZoBBggAEAAYALABALgBABjC4ICD2DIg5oqag9gyMABCFHN1Z2dlc3QuaHduYjRwd2M1NTN1IpkCCgtBQUFCZTFaellobxLjAQoLQUFBQmUxWnpZaG8SC0FBQUJlMVp6WWhvGg0KCXRleHQvaHRtbBIAIg4KCnRleHQvcGxhaW4SACobIhUxMDQyMjIxMzAwOTg2NjM0NjgxMTEoADgAMIDizuPXMjiz887j1zJKQwokYXBwbGljYXRpb24vdm5kLmdvb2dsZS1hcHBzLmRvY3MubWRzGhvC19rkARUaEwoPCglwcmltw6FybmUQARgAEAFaDHFyaTAyYXF2Y3E4eXICIAB4AIIBFHN1Z2dlc3QubnY0aTJqNThjZGNzmgEGCAAQABgAsAEAuAEAGIDizuPXMiCz887j1zIwAEIUc3VnZ2VzdC5udjRpMmo1OGNkY3Mi/AIKC0FBQUJlM0V1NmdrEsYCCgtBQUFCZTNFdTZnaxILQUFBQmUzRXU2Z2saDQoJdGV4dC9odG1sEgAiDgoKdGV4dC9wbGFpbhIAKhsiFTEwNDIyMjEzMDA5ODY2MzQ2ODExMSgAOAAwx66lgdgyOMazpYHYMkqlAQokYXBwbGljYXRpb24vdm5kLmdvb2dsZS1hcHBzLmRvY3MubWRzGn3C19rkAXcSdQpxCmtTcMO0c29iIHByZXVrw6F6YW5pYSBzcGxuZW5pYSBwb2RtaWVua3kgem8gc3RyYW55IMW+aWFkYXRlxL5hIHZvIGbDoXplIHBvc3Vkem92YW5pYSByZWFsaXrDoWNpZSBmaXJlbW7DqWhvIBABGAEQAVoMbG03c2k3amFha285cgIgAHgAggEUc3VnZ2VzdC52Z3E2cmQ4eGt2dmiaAQYIABAAGACwAQC4AQAYx66lgdgyIMazpYHYMjAAQhRzdWdnZXN0LnZncTZyZDh4a3Z2aCKsAgoLQUFBQmUzRXU2cTgS9gEKC0FBQUJlM0V1NnE4EgtBQUFCZTNFdTZxOBoNCgl0ZXh0L2h0bWwSACIOCgp0ZXh0L3BsYWluEgAqGyIVMTA0MjIyMTMwMDk4NjYzNDY4MTExKAA4ADCi0cyB2DI4ttbMgdgySlYKJGFwcGxpY2F0aW9uL3ZuZC5nb29nbGUtYXBwcy5kb2NzLm1kcxouwtfa5AEoEiYKIgocdnlwbG7DrSBmb3JtdWzDoXIgxb1pYWRvc3RpOhABGAAQAVoMMWtyaWcyaWk0NWlrcgIgAHgAggEUc3VnZ2VzdC4ydjl2YXhhYXY1amSaAQYIABAAGACwAQC4AQAYotHMgdgyILbWzIHYMjAAQhRzdWdnZXN0LjJ2OXZheGFhdjVqZCKkAgoLQUFBQmUxWnpZaHcS7gEKC0FBQUJlMVp6WWh3EgtBQUFCZTFaellodxoNCgl0ZXh0L2h0bWwSACIOCgp0ZXh0L3BsYWluEgAqGyIVMTA0MjIyMTMwMDk4NjYzNDY4MTExKAA4ADDBlNDj1zI4orLQ49cySk4KJGFwcGxpY2F0aW9uL3ZuZC5nb29nbGUtYXBwcy5kb2NzLm1kcxomwtfa5AEgEh4KGgoUZm9ybXVsw6FyaSDFvmlhZG9zdGkQARgAEAFaDGc5ZmZmOGJmdmtrb3ICIAB4AIIBFHN1Z2dlc3QuYjR3cXpheWVnYWp5mgEGCAAQABgAsAEAuAEAGMGU0OPXMiCistDj1zIwAEIUc3VnZ2VzdC5iNHdxemF5ZWdhanki9QkKC0FBQUJmYjIwMDU4EsMJCgtBQUFCZmIyMDA1OBILQUFBQmZiMjAwNTgaPwoJdGV4dC9odG1sEjJuZWTDoW1lIHRpZXRvIHNww7Rzb2J5IG92ZXJlbmlhIHNrw7RyIGRvIG1hbnXDoWx1PyJACgp0ZXh0L3BsYWluEjJuZWTDoW1lIHRpZXRvIHNww7Rzb2J5IG92ZXJlbmlhIHNrw7RyIGRvIG1hbnXDoWx1PyobIhUxMTc3MTI4MDgxNzk5NDQwNTk2MDIoADgAMLP/n4jXMjiz/5+I1zJKngcKCnRleHQvcGxhaW4SjwdTcMO0c29iIHByZXVrw6F6YW5pYSBzcGxuZW5pYSBwb2RtaWVua3kgem8gc3RyYW55IMW+aWFk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TsKxb1pYWRvc8WlIG8gw7pocmFkdSDEjWFzdGkgb3Byw6F2bmVuw71jaCB2w71kYXZrb3YgemEgZmlyZW1uw70gYXVkaXQ7CkZha3TDunJhLgoKU3DDtHNvYiBvdmVyZW5pYSBzcGxuZW5pYSBwb2RtaWVua3kgem8gc3RyYW55IFZ5a29uw6F2YXRlxL5hIHZvIGbDoXplIHBvc3Vkem92YW5pYSByZWFsaXrDoWNpZSBmaXJlbW7DqWhvIGF1ZGl0dToKVsO9enZhIG5hIHByZWRrbGFkYW5pZSBwb27DumssIGt0b3JlaiAgc8O6xI1hc8Wlb3UgamU6CmEpICAgT3BpcyBwcmVkbWV0dSB6w6FrYXpreSBhCmIpICBDZW5vdsOhIHBvbnVrYS4KWsOhem5hbSB6IHByaWVza3VtdSB0cmh1OwpLb25mbGlrdCB6w6F1am1vdiBhIMSMZXN0bsOpIHZ5aGzDoXNlbmllOwpPYmplZG7DoXZrYTsKVnlobMOhc2VuaWUgb3Byw6F2bmVuw6lobyByaWXFoWl0ZcS+YTsKU3Byw6F2YSB6IGZpcmVtbsOpaG8gYXVkaXR1Owpaw6F2ZXJlxI1uw6kgaG9kbm90ZW5pZSBhIHNww6R0bsOhIHbDpHpiYQpGYWt0w7pyYVoMODlkMGhkYzVvdWthcgIgAHgAmgEGCAAQABgAqgE0EjJuZWTDoW1lIHRpZXRvIHNww7Rzb2J5IG92ZXJlbmlhIHNrw7RyIGRvIG1hbnXDoWx1P7ABALgBABiz/5+I1zIgs/+fiNcyMABCEGtpeC5wNWEzeHAxaXk3NnIijAIKC0FBQUJlM0V1NnhvEtYBCgtBQUFCZTNFdTZ4bxILQUFBQmUzRXU2eG8aDQoJdGV4dC9odG1sEgAiDgoKdGV4dC9wbGFpbhIAKhsiFTEwNDIyMjEzMDA5ODY2MzQ2ODExMSgAOAAwmcaYg9gyOJnGmIPYMko2CiRhcHBsaWNhdGlvbi92bmQuZ29vZ2xlLWFwcHMuZG9jcy5tZHMaDsLX2uQBCCIGCAwIDRABWgxrc3Y5MWRicTFtdXVyAiAAeACCARRzdWdnZXN0LnczaGVjNTg0Nng1eZoBBggAEAAYALABALgBABiZxpiD2DIgmcaYg9gyMABCFHN1Z2dlc3QudzNoZWM1ODQ2eDV5IoQDCgtBQUFCZTNFdTZwZxLOAgoLQUFBQmUzRXU2cGcSC0FBQUJlM0V1NnBnGg0KCXRleHQvaHRtbBIAIg4KCnRleHQvcGxhaW4SACobIhUxMDQyMjIxMzAwOTg2NjM0NjgxMTEoADgAMP33wIHYMjiKo8eB2DJKrQEKJGFwcGxpY2F0aW9uL3ZuZC5nb29nbGUtYXBwcy5kb2NzLm1kcxqEAcLX2uQBfhJ8CngKcnZ5aGzDoXNlbmlhIGEgaW5mb3Jtw6FjaWUgxb1pYWRhdGXEvmEgcG9kxL5hIMSNYXN0aSAxLiBQb2RtaWVua2Egb3Byw6F2bmVub3N0aSDFvmlhZGF0ZcS+YS4gVsO9enZ5IHPDuiBzw7rEjWFzxaVvdRABGAEQAVoMOTVtMXJubWZlYWoxcgIgAHgAggEUc3VnZ2VzdC5nNDlvdHB4amw2dGOaAQYIABAAGACwAQC4AQAY/ffAgdgyIIqjx4HYMjAAQhRzdWdnZXN0Lmc0OW90cHhqbDZ0YyK3AgoLQUFBQmUxWnpZZzgSgQIKC0FBQUJlMVp6WWc4EgtBQUFCZTFaellnOBoNCgl0ZXh0L2h0bWwSACIOCgp0ZXh0L3BsYWluEgAqGyIVMTA0MjIyMTMwMDk4NjYzNDY4MTExKAA4ADCj8cTj1zI4oOXF49cySmEKJGFwcGxpY2F0aW9uL3ZuZC5nb29nbGUtYXBwcy5kb2NzLm1kcxo5wtfa5AEzCjEKJAoeUHLDoXZhIGEgcG92aW5ub3N0aSBvaMS+YWRvbSBwEAEYABIHCgFQEAEYABgBWgx0Z2k5M2Jlb20xbXNyAiAAeACCARRzdWdnZXN0LnpnaTRjbXA5MWxpbZoBBggAEAAYALABALgBABij8cTj1zIgoOXF49cyMABCFHN1Z2dlc3QuemdpNGNtcDkxbGltIpICCgtBQUFCZTNFdTZyQRLcAQoLQUFBQmUzRXU2ckESC0FBQUJlM0V1NnJBGg0KCXRleHQvaHRtbBIAIg4KCnRleHQvcGxhaW4SACobIhUxMDQyMjIxMzAwOTg2NjM0NjgxMTEoADgAMILazIHYMjiC2syB2DJKPAokYXBwbGljYXRpb24vdm5kLmdvb2dsZS1hcHBzLmRvY3MubWRzGhTC19rkAQ4iBAhSEAEiBggMCA0QAVoMejNiMzBrcndpb2pvcgIgAHgAggEUc3VnZ2VzdC5pMHc2eGN3NzdyZHqaAQYIABAAGACwAQC4AQAYgtrMgdgyIILazIHYMjAAQhRzdWdnZXN0LmkwdzZ4Y3c3N3JkeiKRAgoLQUFBQmUzRXU2ckkS2wEKC0FBQUJlM0V1NnJJEgtBQUFCZTNFdTZySRoNCgl0ZXh0L2h0bWwSACIOCgp0ZXh0L3BsYWluEgAqGyIVMTA0MjIyMTMwMDk4NjYzNDY4MTExKAA4ADCYttGB2DI4z7vRgdgySjsKJGFwcGxpY2F0aW9uL3ZuZC5nb29nbGUtYXBwcy5kb2NzLm1kcxoTwtfa5AENGgsKBwoBLhABGAAQAVoMNDhlYnFoOTFsdmQzcgIgAHgAggEUc3VnZ2VzdC5kdzhma2JzMDB0MHWaAQYIABAAGACwAQC4AQAYmLbRgdgyIM+70YHYMjAAQhRzdWdnZXN0LmR3OGZrYnMwMHQwdSKtBgoLQUFBQmZXYXFKTncS/AUKC0FBQUJmV2FxSk53EgtBQUFCZldhcUpOdxopCgl0ZXh0L2h0bWwSHHByZWxpbmsgZGHFpSBuYSBuYXN1IHNjaMOpbXUiKgoKdGV4dC9wbGFpbhIccHJlbGluayBkYcWlIG5hIG5hc3Ugc2Now6ltdSobIhUxMTUyMjc5NDkyOTQ1MzIyOTcxODYoADgAMOX00tvWMjirtauH1zJCggQKC0FBQUJmYjIwMDNvEgtBQUFCZldhcUpOdxqJAQoJdGV4dC9odG1sEnxvZHBvcsO6xI1hbSBkYcWlIHbFoWFkZSBwcmVsaW5rIG5hIHNjaMOpbXUgKGFqIG5hcHIuIHYgamVkbm90bGl2w71jaCBwb2RtaWVua2FjaCBrZGUgamUgdXZlZGVuw6kgxb5lIMSNbMOhbm9rIEUgc2Now6lteSAuLi4pIooBCgp0ZXh0L3BsYWluEnxvZHBvcsO6xI1hbSBkYcWlIHbFoWFkZSBwcmVsaW5rIG5hIHNjaMOpbXUgKGFqIG5hcHIuIHYgamVkbm90bGl2w71jaCBwb2RtaWVua2FjaCBrZGUgamUgdXZlZGVuw6kgxb5lIMSNbMOhbm9rIEUgc2Now6lteSAuLi4pKhsiFTExNzcxMjgwODE3OTk0NDA1OTYwMigAOAAwq7Wrh9cyOKu1q4fXMloMbnh6NmFpa215dnZmcgIgAHgAmgEGCAAQABgAqgF+EnxvZHBvcsO6xI1hbSBkYcWlIHbFoWFkZSBwcmVsaW5rIG5hIHNjaMOpbXUgKGFqIG5hcHIuIHYgamVkbm90bGl2w71jaCBwb2RtaWVua2FjaCBrZGUgamUgdXZlZGVuw6kgxb5lIMSNbMOhbm9rIEUgc2Now6lteSAuLi4psAEAuAEAShUKCnRleHQvcGxhaW4SB21pbmltaXNaDGt3bnN1ejcxczRiZ3ICIAB4AJoBBggAEAAYAKoBHhIccHJlbGluayBkYcWlIG5hIG5hc3Ugc2Now6ltdbABALgBABjl9NLb1jIgq7Wrh9cyMABCD2tpeC5wZmlxYWw1eTYybCKcAgoLQUFBQmUxWnpZaDAS5gEKC0FBQUJlMVp6WWgwEgtBQUFCZTFaelloMBoNCgl0ZXh0L2h0bWwSACIOCgp0ZXh0L3BsYWluEgAqGyIVMTA0MjIyMTMwMDk4NjYzNDY4MTExKAA4ADDgrtHj1zI4rOLR49cySkYKJGFwcGxpY2F0aW9uL3ZuZC5nb29nbGUtYXBwcy5kb2NzLm1kcxoewtfa5AEYChYKCAoCxL4QARgAEggKAsS+EAEYABgBWgx4ZWt3cTduY2h3a3hyAiAAeACCARRzdWdnZXN0LjdzenM5NzFxZjFpdZoBBggAEAAYALABALgBABjgrtHj1zIgrOLR49cyMABCFHN1Z2dlc3QuN3N6czk3MXFmMWl1IpECCgtBQUFCZTNFdTZxcxLbAQoLQUFBQmUzRXU2cXMSC0FBQUJlM0V1NnFzGg0KCXRleHQvaHRtbBIAIg4KCnRleHQvcGxhaW4SACobIhUxMDQyMjIxMzAwOTg2NjM0NjgxMTEoADgAMOfgyIHYMjiCx9OB2DJKPAokYXBwbGljYXRpb24vdm5kLmdvb2dsZS1hcHBzLmRvY3MubWRzGhTC19rkAQ4iBAhREAEiBggMCA0QAVoLbzNkb3p5eHpoZDFyAiAAeACCARRzdWdnZXN0LmwwbmRoYmpqa241cZoBBggAEAAYALABALgBABjn4MiB2DIggsfTgdgyMABCFHN1Z2dlc3QubDBuZGhiamprbjVxIv4CCgtBQUFCZTFaelloNBLIAgoLQUFBQmUxWnpZaDQSC0FBQUJlMVp6WWg0Gg0KCXRleHQvaHRtbBIAIg4KCnRleHQvcGxhaW4SACobIhUxMDQyMjIxMzAwOTg2NjM0NjgxMTEoADgAMI2q1uPXMjit3KWC2DJKpwEKJGFwcGxpY2F0aW9uL3ZuZC5nb29nbGUtYXBwcy5kb2NzLm1kcxp/wtfa5AF5GncKcwptxb1pYWRhdGXEviBzYSBwcsOtc2x1xaFuZWoga29taXNpZSB6w7rEjWFzdMWIdWplIG9zb2JuZSBhbGVibyBwcm9zdHJlZG7DrWN0dm9tIGF1ZGlvdml6dcOhbG55Y2ggcHJvc3RyaWVka292LhABGAAQAVoMNDAwNGpjNDRrd2VicgIgAHgAggEUc3VnZ2VzdC4xdHU3ZGpqbWVneTSaAQYIABAAGACwAQC4AQAYjarW49cyIK3cpYLYMjAAQhRzdWdnZXN0LjF0dTdkamptZWd5NDIIaC5namRneHMyCWguMzBqMHpsbDgAaicKFHN1Z2dlc3Quc2Fpb3h6bDY1MHE4Eg9TdGF6b3Z5IHByb2dyYW1qJwoUc3VnZ2VzdC42dndtOWl3czlhdmYSD1N0YXpvdnkgcHJvZ3JhbWonChRzdWdnZXN0LjFvdjJnNWUwOXd3MRIPU3Rhem92eSBwcm9ncmFtaikKFHN1Z2dlc3QuN3pyczEzanJzdTJ2EhFTdGFuaXNsYXYgQsOtcm/FoWopChRzdWdnZXN0LnBybHpqOTExZXlmbRIRU3RhbmlzbGF2IELDrXJvxaFqJgoTc3VnZ2VzdC5uNHNqdXlsd2gzchIPU3Rhem92eSBwcm9ncmFtaikKFHN1Z2dlc3QubnJxOGx3ajNxZWQ4EhFTdGFuaXNsYXYgQsOtcm/FoWonChRzdWdnZXN0LjJlYXEwNXlnaDM4OBIPU3Rhem92eSBwcm9ncmFtaicKFHN1Z2dlc3QuNXhmYjk3YXBrbzh1Eg9TdGF6b3Z5IHByb2dyYW1qJwoUc3VnZ2VzdC5tOXlzczd2anJkbHgSD1N0YXpvdnkgcHJvZ3JhbWonChRzdWdnZXN0LnQwdXhyMmp5dThtaBIPU3Rhem92eSBwcm9ncmFtaicKFHN1Z2dlc3QuaDczbmM1OXl6cWQ2Eg9TdGF6b3Z5IHByb2dyYW1qJwoUc3VnZ2VzdC4yc3lhdmpraHdnc2oSD1N0YXpvdnkgcHJvZ3JhbWopChRzdWdnZXN0Lmcxd3pjcXlieW1sNxIRU3RhbmlzbGF2IELDrXJvxaFqJwoUc3VnZ2VzdC50MDZ3ejVqMDdhdTkSD1N0YXpvdnkgcHJvZ3JhbWonChRzdWdnZXN0LjZrazgzYjhha2EwMhIPU3Rhem92eSBwcm9ncmFtaiYKE3N1Z2dlc3QucDRjaHV0Y2lrencSD1N0YXpvdnkgcHJvZ3JhbWomChRzdWdnZXN0LnhtdjQxMHNzMmVqeRIOUGFtZWxhIFBhbGtvdmFqJwoUc3VnZ2VzdC5rcDg0Z280Z3dpemcSD1N0YXpvdnkgcHJvZ3JhbWonChRzdWdnZXN0LnRqYWlkMDlsZGpvMhIPU3Rhem92eSBwcm9ncmFtaicKFHN1Z2dlc3QuaWU5dDBqZDQyOXFuEg9TdGF6b3Z5IHByb2dyYW1qKQoUc3VnZ2VzdC45c3A0YjZpcm04bDQSEVN0YW5pc2xhdiBCw61yb8WhaicKFHN1Z2dlc3QucGUzbGQ4eWMzOGdmEg9TdGF6b3Z5IHByb2dyYW1qKQoUc3VnZ2VzdC5meGJsbDhta2pkZXcSEVN0YW5pc2xhdiBCw61yb8WhaicKFHN1Z2dlc3QucWxmZWtnN252djB0Eg9TdGF6b3Z5IHByb2dyYW1qKQoUc3VnZ2VzdC43ZXFzMjd4bnJ6Z3ISEVN0YW5pc2xhdiBCw61yb8WhaicKFHN1Z2dlc3QuOXQyMDQ2MzN0bnF2Eg9TdGF6b3Z5IHByb2dyYW1qJwoUc3VnZ2VzdC44b3FnZTNwc3AwZ3USD1N0YXpvdnkgcHJvZ3JhbWonChRzdWdnZXN0Lmh6cTQ2bW1sYWl1ZxIPU3Rhem92eSBwcm9ncmFtaicKFHN1Z2dlc3QuY2o0dHNwZjF2Z2VvEg9TdGF6b3Z5IHByb2dyYW1qJwoUc3VnZ2VzdC52eDRxbThnaGxjbXUSD1N0YXpvdnkgcHJvZ3JhbWopChRzdWdnZXN0LnNpMW9pMnh2bW1xaRIRU3RhbmlzbGF2IELDrXJvxaFqKQoUc3VnZ2VzdC5uOGdjZjI5eDN6YWkSEVN0YW5pc2xhdiBCw61yb8WhaikKFHN1Z2dlc3QudTA5b3BocDlnMGE2EhFTdGFuaXNsYXYgQsOtcm/FoWonChRzdWdnZXN0LmQxOGZ4YTZ2dW4wcxIPU3Rhem92eSBwcm9ncmFtaikKFHN1Z2dlc3QuaDFyOGEyZmc0eGQzEhFTdGFuaXNsYXYgQsOtcm/FoWonChRzdWdnZXN0LmJ1ZWNzOW55ZTUyYhIPU3Rhem92eSBwcm9ncmFtaikKFHN1Z2dlc3QueGVpdjNqcTBoeTVkEhFTdGFuaXNsYXYgQsOtcm/FoWopChRzdWdnZXN0LnpkZjA5bHB2YnUwahIRU3RhbmlzbGF2IELDrXJvxaFqJgoTc3VnZ2VzdC45dWl3YmVkcXBwbRIPU3Rhem92eSBwcm9ncmFtaikKFHN1Z2dlc3Qua3ZobWpmZWN1OGNiEhFTdGFuaXNsYXYgQsOtcm/FoWonChRzdWdnZXN0LnhxMHhqaW9zM25teRIPU3Rhem92eSBwcm9ncmFtaikKFHN1Z2dlc3QubmcxN2hvNjltbmFqEhFTdGFuaXNsYXYgQsOtcm/FoWopChRzdWdnZXN0LmdydTBhNjljdjZkeBIRU3RhbmlzbGF2IELDrXJvxaFqJwoUc3VnZ2VzdC45ZGd4eGYyb2RjdWYSD1N0YXpvdnkgcHJvZ3JhbWopChRzdWdnZXN0LmEzYnB1aWt4bXdpYxIRU3RhbmlzbGF2IELDrXJvxaFqKQoUc3VnZ2VzdC4xZm84cGU2eHF0bjgSEVN0YW5pc2xhdiBCw61yb8WhaikKFHN1Z2dlc3QuY2VqeXFmaWUxd2UxEhFTdGFuaXNsYXYgQsOtcm/FoWopChRzdWdnZXN0LnhzeGhyejIwZnhidhIRU3RhbmlzbGF2IELDrXJvxaFqKQoUc3VnZ2VzdC44ZzBma250c240anQSEVN0YW5pc2xhdiBCw61yb8WhaikKFHN1Z2dlc3QucTVudmt1dDY1MDMwEhFTdGFuaXNsYXYgQsOtcm/FoWopChRzdWdnZXN0Lmt5YzhucmE3M3BpcxIRU3RhbmlzbGF2IELDrXJvxaFqKQoUc3VnZ2VzdC41bWpueGt0ZW8ycGsSEVN0YW5pc2xhdiBCw61yb8WhaikKFHN1Z2dlc3QuOThkZnEwZXZiMG92EhFTdGFuaXNsYXYgQsOtcm/FoWooChNzdWdnZXN0Lm96czRjeWhnN3B5EhFTdGFuaXNsYXYgQsOtcm/FoWopChRzdWdnZXN0LnAwamxiaDZsdHJ2MhIRU3RhbmlzbGF2IELDrXJvxaFqKQoUc3VnZ2VzdC53b3V4eXFidWFrbDYSEVN0YW5pc2xhdiBCw61yb8WhaikKFHN1Z2dlc3QudXZkcmU2bDFmM2p6EhFTdGFuaXNsYXYgQsOtcm/FoWopChRzdWdnZXN0LnJ3MXBucHk4Y2hqbBIRU3RhbmlzbGF2IELDrXJvxaFqKQoUc3VnZ2VzdC4ybzB5YjRtdmZ2ajQSEVN0YW5pc2xhdiBCw61yb8WhaikKFHN1Z2dlc3QuMXFtYWFya3puc2s2EhFTdGFuaXNsYXYgQsOtcm/FoWopChRzdWdnZXN0Lmh3bmI0cHdjNTUzdRIRU3RhbmlzbGF2IELDrXJvxaFqKQoUc3VnZ2VzdC5udjRpMmo1OGNkY3MSEVN0YW5pc2xhdiBCw61yb8WhaikKFHN1Z2dlc3QudmdxNnJkOHhrdnZoEhFTdGFuaXNsYXYgQsOtcm/FoWopChRzdWdnZXN0LjJ2OXZheGFhdjVqZBIRU3RhbmlzbGF2IELDrXJvxaFqKQoUc3VnZ2VzdC5iNHdxemF5ZWdhankSEVN0YW5pc2xhdiBCw61yb8WhaicKFHN1Z2dlc3QucGJqdjJrd201dGxmEg9TdGF6b3Z5IHByb2dyYW1qJwoUc3VnZ2VzdC51YWN6bTlkcmExenoSD1N0YXpvdnkgcHJvZ3JhbWopChRzdWdnZXN0LnczaGVjNTg0Nng1eRIRU3RhbmlzbGF2IELDrXJvxaFqKQoUc3VnZ2VzdC5nNDlvdHB4amw2dGMSEVN0YW5pc2xhdiBCw61yb8WhaicKFHN1Z2dlc3Qua25oZ2dtY2Vid3lqEg9TdGF6b3Z5IHByb2dyYW1qKQoUc3VnZ2VzdC56Z2k0Y21wOTFsaW0SEVN0YW5pc2xhdiBCw61yb8WhaikKFHN1Z2dlc3QuaTB3Nnhjdzc3cmR6EhFTdGFuaXNsYXYgQsOtcm/FoWopChRzdWdnZXN0LjMyOWZ5aXNlb2swNhIRU3RhbmlzbGF2IELDrXJvxaFqKQoUc3VnZ2VzdC5kdzhma2JzMDB0MHUSEVN0YW5pc2xhdiBCw61yb8WhaicKFHN1Z2dlc3QuZm9tYTZqNjJrMmVtEg9TdGF6b3Z5IHByb2dyYW1qKQoUc3VnZ2VzdC43c3pzOTcxcWYxaXUSEVN0YW5pc2xhdiBCw61yb8WhaicKFHN1Z2dlc3QueXhwb3JveHVvamFiEg9TdGF6b3Z5IHByb2dyYW1qJwoUc3VnZ2VzdC5rdG1ybTJud3JzMTUSD1N0YXpvdnkgcHJvZ3JhbWonChRzdWdnZXN0LndjMHBpZmZxZDRsdRIPU3Rhem92eSBwcm9ncmFtaikKFHN1Z2dlc3QubDBuZGhiamprbjVxEhFTdGFuaXNsYXYgQsOtcm/FoWonChRzdWdnZXN0LjN1OXUwbHVncGprbRIPU3Rhem92eSBwcm9ncmFtaikKFHN1Z2dlc3QuMXR1N2Rqam1lZ3k0EhFTdGFuaXNsYXYgQsOtcm/FoXIhMTJUdURud044N3QwSnpLVkVPM002UFZyWXhHQWxfTUVr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3094EDE-466B-41B4-987D-0DBA80DB0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4292</Words>
  <Characters>24465</Characters>
  <Application>Microsoft Office Word</Application>
  <DocSecurity>0</DocSecurity>
  <Lines>203</Lines>
  <Paragraphs>57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Mraz Martin</dc:creator>
  <cp:lastModifiedBy>Palková Pamela</cp:lastModifiedBy>
  <cp:revision>10</cp:revision>
  <dcterms:created xsi:type="dcterms:W3CDTF">2025-05-27T12:39:00Z</dcterms:created>
  <dcterms:modified xsi:type="dcterms:W3CDTF">2025-06-09T11:13:00Z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2024-03-25T00:00:00Z</vt:filetime>
  </property>
  <property fmtid="{D5CDD505-2E9C-101B-9397-08002B2CF9AE}" pid="5" name="Producer">
    <vt:lpwstr>Microsoft® Word 2016</vt:lpwstr>
  </property>
</Properties>
</file>