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98FEE1" w14:textId="456D9FEB" w:rsidR="00C07E4D" w:rsidRPr="003B2C94" w:rsidRDefault="00C07E4D" w:rsidP="00C07E4D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3B2C94">
        <w:rPr>
          <w:rFonts w:ascii="Times New Roman" w:hAnsi="Times New Roman"/>
          <w:b/>
          <w:bCs/>
          <w:sz w:val="24"/>
          <w:szCs w:val="24"/>
        </w:rPr>
        <w:t xml:space="preserve">VÝZVA NA PREDKLADANIE </w:t>
      </w:r>
      <w:r w:rsidRPr="003C5FBE">
        <w:rPr>
          <w:rFonts w:ascii="Times New Roman" w:hAnsi="Times New Roman"/>
          <w:b/>
          <w:bCs/>
          <w:sz w:val="24"/>
          <w:szCs w:val="24"/>
        </w:rPr>
        <w:t>ŽIADOSTÍ O </w:t>
      </w:r>
      <w:r w:rsidRPr="00C1260A">
        <w:rPr>
          <w:rFonts w:ascii="Times New Roman" w:hAnsi="Times New Roman"/>
          <w:b/>
          <w:bCs/>
          <w:sz w:val="24"/>
          <w:szCs w:val="24"/>
        </w:rPr>
        <w:t>POSKYTNUTIE PODP</w:t>
      </w:r>
      <w:r w:rsidR="007B25CA">
        <w:rPr>
          <w:rFonts w:ascii="Times New Roman" w:hAnsi="Times New Roman"/>
          <w:b/>
          <w:bCs/>
          <w:sz w:val="24"/>
          <w:szCs w:val="24"/>
        </w:rPr>
        <w:t>O</w:t>
      </w:r>
      <w:r w:rsidRPr="00C1260A">
        <w:rPr>
          <w:rFonts w:ascii="Times New Roman" w:hAnsi="Times New Roman"/>
          <w:b/>
          <w:bCs/>
          <w:sz w:val="24"/>
          <w:szCs w:val="24"/>
        </w:rPr>
        <w:t>RY</w:t>
      </w:r>
    </w:p>
    <w:p w14:paraId="3C832B19" w14:textId="77777777" w:rsidR="00CC4088" w:rsidRDefault="00C07E4D" w:rsidP="00C07E4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B2C94">
        <w:rPr>
          <w:rFonts w:ascii="Times New Roman" w:hAnsi="Times New Roman"/>
          <w:b/>
          <w:bCs/>
          <w:sz w:val="24"/>
          <w:szCs w:val="24"/>
        </w:rPr>
        <w:t>V RÁMCI KOMPOMENT</w:t>
      </w:r>
      <w:r>
        <w:rPr>
          <w:rFonts w:ascii="Times New Roman" w:hAnsi="Times New Roman"/>
          <w:b/>
          <w:bCs/>
          <w:sz w:val="24"/>
          <w:szCs w:val="24"/>
        </w:rPr>
        <w:t>U</w:t>
      </w:r>
      <w:r w:rsidRPr="003C5FBE">
        <w:rPr>
          <w:rFonts w:ascii="Times New Roman" w:hAnsi="Times New Roman"/>
          <w:b/>
          <w:bCs/>
          <w:sz w:val="24"/>
          <w:szCs w:val="24"/>
        </w:rPr>
        <w:t xml:space="preserve"> 1 </w:t>
      </w:r>
      <w:r w:rsidR="002C3252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(ÚČASŤ NA PODUJATIACH) </w:t>
      </w:r>
    </w:p>
    <w:p w14:paraId="503B893C" w14:textId="72C18CD5" w:rsidR="00C13CB3" w:rsidRPr="00C07E4D" w:rsidRDefault="00ED4BC2" w:rsidP="00C07E4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PROGRAMU</w:t>
      </w:r>
      <w:r w:rsidR="00C07E4D" w:rsidRPr="003B2C94">
        <w:rPr>
          <w:rFonts w:ascii="Times New Roman" w:hAnsi="Times New Roman"/>
          <w:b/>
          <w:bCs/>
          <w:iCs/>
          <w:sz w:val="24"/>
          <w:szCs w:val="24"/>
        </w:rPr>
        <w:t xml:space="preserve"> NA PODPORU</w:t>
      </w:r>
      <w:r w:rsidR="00C07E4D">
        <w:rPr>
          <w:rFonts w:ascii="Times New Roman" w:hAnsi="Times New Roman"/>
          <w:b/>
          <w:bCs/>
          <w:iCs/>
          <w:sz w:val="24"/>
          <w:szCs w:val="24"/>
        </w:rPr>
        <w:t xml:space="preserve"> STARTUPOV</w:t>
      </w:r>
    </w:p>
    <w:p w14:paraId="59FDFAAD" w14:textId="63885FFE" w:rsidR="00C13CB3" w:rsidRDefault="00C13CB3" w:rsidP="006E49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D5D73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14:paraId="7F86B6BB" w14:textId="1705A866" w:rsidR="00C13CB3" w:rsidRPr="005D5D73" w:rsidRDefault="00C07E4D" w:rsidP="00252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Slovak Business Agency </w:t>
      </w:r>
      <w:r w:rsidR="008B0A7F">
        <w:rPr>
          <w:rFonts w:ascii="Times New Roman" w:eastAsia="Times New Roman" w:hAnsi="Times New Roman"/>
          <w:sz w:val="24"/>
          <w:szCs w:val="24"/>
          <w:lang w:eastAsia="sk-SK"/>
        </w:rPr>
        <w:t>ako vykonávateľ (ďalej len „</w:t>
      </w:r>
      <w:r w:rsidR="008B0A7F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Vykonávateľ</w:t>
      </w:r>
      <w:r w:rsidR="008B0A7F">
        <w:rPr>
          <w:rFonts w:ascii="Times New Roman" w:eastAsia="Times New Roman" w:hAnsi="Times New Roman"/>
          <w:sz w:val="24"/>
          <w:szCs w:val="24"/>
          <w:lang w:eastAsia="sk-SK"/>
        </w:rPr>
        <w:t xml:space="preserve">“) </w:t>
      </w:r>
      <w:r w:rsidR="008B0A7F" w:rsidRPr="00F01F99">
        <w:rPr>
          <w:rFonts w:ascii="Times New Roman" w:eastAsia="Times New Roman" w:hAnsi="Times New Roman"/>
          <w:i/>
          <w:iCs/>
          <w:sz w:val="24"/>
          <w:szCs w:val="24"/>
          <w:lang w:eastAsia="sk-SK"/>
        </w:rPr>
        <w:t>Programu na podporu startupov</w:t>
      </w:r>
      <w:r w:rsidR="008B0A7F">
        <w:rPr>
          <w:rFonts w:ascii="Times New Roman" w:eastAsia="Times New Roman" w:hAnsi="Times New Roman"/>
          <w:i/>
          <w:iCs/>
          <w:sz w:val="24"/>
          <w:szCs w:val="24"/>
          <w:lang w:eastAsia="sk-SK"/>
        </w:rPr>
        <w:t xml:space="preserve"> </w:t>
      </w:r>
      <w:r w:rsidR="008B0A7F">
        <w:rPr>
          <w:rFonts w:ascii="Times New Roman" w:eastAsia="Times New Roman" w:hAnsi="Times New Roman"/>
          <w:sz w:val="24"/>
          <w:szCs w:val="24"/>
          <w:lang w:eastAsia="sk-SK"/>
        </w:rPr>
        <w:t xml:space="preserve">zverejneného v Obchodnom vestníku č. </w:t>
      </w:r>
      <w:r w:rsidR="008B0A7F" w:rsidRPr="008B0A7F">
        <w:rPr>
          <w:rFonts w:ascii="Times New Roman" w:eastAsia="Times New Roman" w:hAnsi="Times New Roman"/>
          <w:bCs/>
          <w:sz w:val="24"/>
          <w:szCs w:val="24"/>
          <w:lang w:eastAsia="sk-SK"/>
        </w:rPr>
        <w:t>204/2024 dňa 21. 10. 2024</w:t>
      </w:r>
      <w:r w:rsidR="008B0A7F">
        <w:rPr>
          <w:rFonts w:ascii="Times New Roman" w:eastAsia="Times New Roman" w:hAnsi="Times New Roman"/>
          <w:sz w:val="24"/>
          <w:szCs w:val="24"/>
          <w:lang w:eastAsia="sk-SK"/>
        </w:rPr>
        <w:t xml:space="preserve"> (ďalej len „</w:t>
      </w:r>
      <w:r w:rsidR="008B0A7F" w:rsidRPr="00F01F9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Program</w:t>
      </w:r>
      <w:r w:rsidR="008B0A7F">
        <w:rPr>
          <w:rFonts w:ascii="Times New Roman" w:eastAsia="Times New Roman" w:hAnsi="Times New Roman"/>
          <w:sz w:val="24"/>
          <w:szCs w:val="24"/>
          <w:lang w:eastAsia="sk-SK"/>
        </w:rPr>
        <w:t xml:space="preserve">“), </w:t>
      </w:r>
      <w:r w:rsidR="00C13CB3" w:rsidRPr="006912E8">
        <w:rPr>
          <w:rFonts w:ascii="Times New Roman" w:eastAsia="Times New Roman" w:hAnsi="Times New Roman" w:cs="Times New Roman"/>
          <w:sz w:val="24"/>
          <w:szCs w:val="24"/>
          <w:lang w:eastAsia="sk-SK"/>
        </w:rPr>
        <w:t>vyhlasuj</w:t>
      </w:r>
      <w:r w:rsidR="008B0A7F">
        <w:rPr>
          <w:rFonts w:ascii="Times New Roman" w:eastAsia="Times New Roman" w:hAnsi="Times New Roman" w:cs="Times New Roman"/>
          <w:sz w:val="24"/>
          <w:szCs w:val="24"/>
          <w:lang w:eastAsia="sk-SK"/>
        </w:rPr>
        <w:t>e v mene Ministerstva hospodárstva Slovenskej republiky</w:t>
      </w:r>
      <w:r w:rsidR="00C13CB3" w:rsidRPr="006912E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C358DD">
        <w:rPr>
          <w:rFonts w:ascii="Times New Roman" w:hAnsi="Times New Roman"/>
          <w:sz w:val="24"/>
          <w:szCs w:val="24"/>
        </w:rPr>
        <w:t>ako</w:t>
      </w:r>
      <w:r w:rsidR="00C358DD" w:rsidRPr="00C320D4">
        <w:rPr>
          <w:rFonts w:ascii="Times New Roman" w:hAnsi="Times New Roman"/>
          <w:bCs/>
          <w:sz w:val="24"/>
          <w:szCs w:val="24"/>
        </w:rPr>
        <w:t xml:space="preserve"> poskytovateľa </w:t>
      </w:r>
      <w:r w:rsidR="00C13CB3" w:rsidRPr="006912E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Výzvu na predkladanie</w:t>
      </w:r>
      <w:r w:rsidR="00C13CB3" w:rsidRPr="005D5D73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žiadostí o poskytnutie podpory v rámci </w:t>
      </w:r>
      <w:r w:rsidR="00C13CB3" w:rsidRPr="006912E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Komponentu 1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(</w:t>
      </w:r>
      <w:r w:rsidR="00CC408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>Ú</w:t>
      </w:r>
      <w:r w:rsidR="00CC4088" w:rsidRPr="00C07E4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 xml:space="preserve">časť </w:t>
      </w:r>
      <w:r w:rsidRPr="00C07E4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>na podujatiach</w:t>
      </w:r>
      <w:r w:rsidR="002C325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>)</w:t>
      </w:r>
      <w:r w:rsidR="008B0A7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 xml:space="preserve"> Programu na podporu startupov</w:t>
      </w:r>
      <w:r w:rsidR="002C325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 xml:space="preserve"> </w:t>
      </w:r>
      <w:r w:rsidR="00C13CB3" w:rsidRPr="005D5D73">
        <w:rPr>
          <w:rFonts w:ascii="Times New Roman" w:eastAsia="Times New Roman" w:hAnsi="Times New Roman" w:cs="Times New Roman"/>
          <w:sz w:val="24"/>
          <w:szCs w:val="24"/>
          <w:lang w:eastAsia="sk-SK"/>
        </w:rPr>
        <w:t>(ďalej len „</w:t>
      </w:r>
      <w:r w:rsidR="00C13CB3" w:rsidRPr="005D5D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Výzva</w:t>
      </w:r>
      <w:r w:rsidR="00C13CB3" w:rsidRPr="005D5D73">
        <w:rPr>
          <w:rFonts w:ascii="Times New Roman" w:eastAsia="Times New Roman" w:hAnsi="Times New Roman" w:cs="Times New Roman"/>
          <w:sz w:val="24"/>
          <w:szCs w:val="24"/>
          <w:lang w:eastAsia="sk-SK"/>
        </w:rPr>
        <w:t>“).</w:t>
      </w:r>
      <w:r w:rsidR="008B0A7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Výzva sa vyhlasuje v rámci iniciatívy Startup </w:t>
      </w:r>
      <w:r w:rsidR="00C358DD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="008B0A7F">
        <w:rPr>
          <w:rFonts w:ascii="Times New Roman" w:eastAsia="Times New Roman" w:hAnsi="Times New Roman" w:cs="Times New Roman"/>
          <w:sz w:val="24"/>
          <w:szCs w:val="24"/>
          <w:lang w:eastAsia="sk-SK"/>
        </w:rPr>
        <w:t>harks.</w:t>
      </w:r>
    </w:p>
    <w:p w14:paraId="477F9604" w14:textId="77777777" w:rsidR="00982C66" w:rsidRDefault="00982C66" w:rsidP="00C07E4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582C5E51" w14:textId="4051B36C" w:rsidR="00C07E4D" w:rsidRDefault="00C07E4D" w:rsidP="00C07E4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Do Výzvy je možné prihlásiť sa podaním </w:t>
      </w:r>
      <w:r w:rsidRPr="000F2C44">
        <w:rPr>
          <w:rFonts w:ascii="Times New Roman" w:eastAsia="Times New Roman" w:hAnsi="Times New Roman"/>
          <w:i/>
          <w:sz w:val="24"/>
          <w:szCs w:val="24"/>
          <w:lang w:eastAsia="sk-SK"/>
        </w:rPr>
        <w:t>Žiadosti o poskytnutie podpory v rámci Komponentu 1</w:t>
      </w:r>
      <w:r w:rsidR="002C3252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eastAsia="sk-SK"/>
        </w:rPr>
        <w:t>(</w:t>
      </w:r>
      <w:r w:rsidR="00CC4088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Účasť </w:t>
      </w:r>
      <w:r w:rsidR="002C3252">
        <w:rPr>
          <w:rFonts w:ascii="Times New Roman" w:eastAsia="Times New Roman" w:hAnsi="Times New Roman"/>
          <w:i/>
          <w:sz w:val="24"/>
          <w:szCs w:val="24"/>
          <w:lang w:eastAsia="sk-SK"/>
        </w:rPr>
        <w:t>na podujatiach</w:t>
      </w:r>
      <w:r>
        <w:rPr>
          <w:rFonts w:ascii="Times New Roman" w:eastAsia="Times New Roman" w:hAnsi="Times New Roman"/>
          <w:i/>
          <w:sz w:val="24"/>
          <w:szCs w:val="24"/>
          <w:lang w:eastAsia="sk-SK"/>
        </w:rPr>
        <w:t>)</w:t>
      </w:r>
      <w:r w:rsidRPr="000F2C44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</w:t>
      </w:r>
      <w:r w:rsidR="00ED4BC2">
        <w:rPr>
          <w:rFonts w:ascii="Times New Roman" w:eastAsia="Times New Roman" w:hAnsi="Times New Roman"/>
          <w:i/>
          <w:sz w:val="24"/>
          <w:szCs w:val="24"/>
          <w:lang w:eastAsia="sk-SK"/>
        </w:rPr>
        <w:t>Programu</w:t>
      </w:r>
      <w:r w:rsidRPr="000F2C44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</w:t>
      </w:r>
      <w:r w:rsidRPr="000F2C44">
        <w:rPr>
          <w:rFonts w:ascii="Times New Roman" w:hAnsi="Times New Roman"/>
          <w:bCs/>
          <w:i/>
          <w:sz w:val="24"/>
          <w:szCs w:val="24"/>
        </w:rPr>
        <w:t xml:space="preserve">na podporu </w:t>
      </w:r>
      <w:r w:rsidR="002C3252">
        <w:rPr>
          <w:rFonts w:ascii="Times New Roman" w:hAnsi="Times New Roman"/>
          <w:bCs/>
          <w:i/>
          <w:sz w:val="24"/>
          <w:szCs w:val="24"/>
        </w:rPr>
        <w:t>startupov</w:t>
      </w:r>
      <w:r w:rsidRPr="000A7EA9">
        <w:rPr>
          <w:rFonts w:ascii="Times New Roman" w:hAnsi="Times New Roman"/>
          <w:sz w:val="24"/>
        </w:rPr>
        <w:t xml:space="preserve"> vrátane</w:t>
      </w:r>
      <w:r w:rsidRPr="00066307">
        <w:rPr>
          <w:rFonts w:ascii="Times New Roman" w:eastAsia="Times New Roman" w:hAnsi="Times New Roman"/>
          <w:bCs/>
          <w:sz w:val="24"/>
          <w:szCs w:val="21"/>
          <w:lang w:eastAsia="sk-SK"/>
        </w:rPr>
        <w:t xml:space="preserve"> jej príloh 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(ďalej len „</w:t>
      </w:r>
      <w:r w:rsidRPr="000F2C44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Žiadosť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“), a to podľa podmienok uvedených v tejto Výzve.</w:t>
      </w:r>
    </w:p>
    <w:p w14:paraId="2D692FD4" w14:textId="77777777" w:rsidR="00C07E4D" w:rsidRDefault="00C07E4D" w:rsidP="00B64495">
      <w:pPr>
        <w:pStyle w:val="Bezriadkovania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14:paraId="69C23FD7" w14:textId="12DAF84A" w:rsidR="00CF68DC" w:rsidRDefault="00C07E4D" w:rsidP="008B0A7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06B7B">
        <w:rPr>
          <w:rFonts w:ascii="Times New Roman" w:hAnsi="Times New Roman"/>
          <w:b/>
          <w:sz w:val="24"/>
          <w:szCs w:val="24"/>
        </w:rPr>
        <w:t>D</w:t>
      </w:r>
      <w:r>
        <w:rPr>
          <w:rFonts w:ascii="Times New Roman" w:hAnsi="Times New Roman"/>
          <w:b/>
          <w:sz w:val="24"/>
          <w:szCs w:val="24"/>
        </w:rPr>
        <w:t xml:space="preserve">O </w:t>
      </w:r>
      <w:r w:rsidRPr="00806B7B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>ÝZVY JE MOŽNÉ PRIHLÁSIŤ SA OD</w:t>
      </w:r>
      <w:r w:rsidRPr="00806B7B">
        <w:rPr>
          <w:rFonts w:ascii="Times New Roman" w:hAnsi="Times New Roman"/>
          <w:b/>
          <w:sz w:val="24"/>
          <w:szCs w:val="24"/>
        </w:rPr>
        <w:t xml:space="preserve">: </w:t>
      </w:r>
      <w:r w:rsidR="008B0A7F">
        <w:rPr>
          <w:rFonts w:ascii="Times New Roman" w:hAnsi="Times New Roman"/>
          <w:b/>
          <w:sz w:val="24"/>
          <w:szCs w:val="24"/>
        </w:rPr>
        <w:t>25. 12. 2024</w:t>
      </w:r>
      <w:r w:rsidR="007429FD">
        <w:rPr>
          <w:rFonts w:ascii="Times New Roman" w:hAnsi="Times New Roman"/>
          <w:b/>
          <w:sz w:val="24"/>
          <w:szCs w:val="24"/>
        </w:rPr>
        <w:t xml:space="preserve"> do </w:t>
      </w:r>
      <w:r w:rsidR="00E008F1">
        <w:rPr>
          <w:rFonts w:ascii="Times New Roman" w:hAnsi="Times New Roman"/>
          <w:b/>
          <w:sz w:val="24"/>
          <w:szCs w:val="24"/>
        </w:rPr>
        <w:t>25. 01. 2025</w:t>
      </w:r>
    </w:p>
    <w:p w14:paraId="51664E67" w14:textId="77777777" w:rsidR="002C3252" w:rsidRDefault="002C3252" w:rsidP="00C07E4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8564D15" w14:textId="47528178" w:rsidR="002C3252" w:rsidRPr="002C3252" w:rsidRDefault="002C3252" w:rsidP="00051A41">
      <w:pPr>
        <w:pStyle w:val="Odsekzoznamu"/>
        <w:numPr>
          <w:ilvl w:val="0"/>
          <w:numId w:val="10"/>
        </w:numPr>
        <w:tabs>
          <w:tab w:val="clear" w:pos="360"/>
        </w:tabs>
        <w:spacing w:after="0" w:line="240" w:lineRule="auto"/>
        <w:ind w:left="284" w:hanging="284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2C325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ZÁKLADNÉ INFORMÁCIE</w:t>
      </w:r>
    </w:p>
    <w:p w14:paraId="26CCD4EC" w14:textId="77777777" w:rsidR="00B64495" w:rsidRPr="00276D2A" w:rsidRDefault="00B64495" w:rsidP="00276D2A">
      <w:pPr>
        <w:pStyle w:val="Bezriadkovania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14:paraId="48B7CF5D" w14:textId="35578214" w:rsidR="002C3252" w:rsidRDefault="002C3252" w:rsidP="00051A41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A121D9">
        <w:rPr>
          <w:rFonts w:ascii="Times New Roman" w:eastAsia="Times New Roman" w:hAnsi="Times New Roman"/>
          <w:sz w:val="24"/>
          <w:szCs w:val="24"/>
          <w:lang w:eastAsia="sk-SK"/>
        </w:rPr>
        <w:t xml:space="preserve">Zámerom Výzvy je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zabezpečenie účasti na domácom a/alebo medzinárodnom podujatí</w:t>
      </w:r>
      <w:r w:rsidR="00CC4088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E60B48" w:rsidRPr="005D5D73">
        <w:rPr>
          <w:rFonts w:ascii="Times New Roman" w:eastAsia="Times New Roman" w:hAnsi="Times New Roman" w:cs="Times New Roman"/>
          <w:sz w:val="24"/>
          <w:szCs w:val="24"/>
          <w:lang w:eastAsia="sk-SK"/>
        </w:rPr>
        <w:t>zameranom na inovácie, technológie a startupy</w:t>
      </w:r>
      <w:r w:rsidR="00E60B48"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C4088" w:rsidRPr="000F2C44">
        <w:rPr>
          <w:rFonts w:ascii="Times New Roman" w:eastAsia="Times New Roman" w:hAnsi="Times New Roman"/>
          <w:sz w:val="24"/>
          <w:szCs w:val="24"/>
          <w:lang w:eastAsia="sk-SK"/>
        </w:rPr>
        <w:t>(ďalej len „</w:t>
      </w:r>
      <w:r w:rsidR="00CC4088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Podujatie</w:t>
      </w:r>
      <w:r w:rsidR="00CC4088" w:rsidRPr="000F2C44">
        <w:rPr>
          <w:rFonts w:ascii="Times New Roman" w:eastAsia="Times New Roman" w:hAnsi="Times New Roman"/>
          <w:sz w:val="24"/>
          <w:szCs w:val="24"/>
          <w:lang w:eastAsia="sk-SK"/>
        </w:rPr>
        <w:t>“)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, ktoré si </w:t>
      </w:r>
      <w:r w:rsidR="00CC4088">
        <w:rPr>
          <w:rFonts w:ascii="Times New Roman" w:eastAsia="Times New Roman" w:hAnsi="Times New Roman"/>
          <w:sz w:val="24"/>
          <w:szCs w:val="24"/>
          <w:lang w:eastAsia="sk-SK"/>
        </w:rPr>
        <w:t>oprávnený ž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iadateľ </w:t>
      </w:r>
      <w:r w:rsidR="008E06E6">
        <w:rPr>
          <w:rFonts w:ascii="Times New Roman" w:eastAsia="Times New Roman" w:hAnsi="Times New Roman"/>
          <w:sz w:val="24"/>
          <w:szCs w:val="24"/>
          <w:lang w:eastAsia="sk-SK"/>
        </w:rPr>
        <w:t>zvolí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podľa vlastného výberu a ktoré sa musí konať v termíne </w:t>
      </w:r>
      <w:r w:rsidR="00440956">
        <w:rPr>
          <w:rFonts w:ascii="Times New Roman" w:eastAsia="Times New Roman" w:hAnsi="Times New Roman"/>
          <w:sz w:val="24"/>
          <w:szCs w:val="24"/>
          <w:lang w:eastAsia="sk-SK"/>
        </w:rPr>
        <w:t>najneskôr</w:t>
      </w:r>
      <w:r w:rsidRPr="002C3252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8B0A7F">
        <w:rPr>
          <w:rFonts w:ascii="Times New Roman" w:eastAsia="Times New Roman" w:hAnsi="Times New Roman"/>
          <w:sz w:val="24"/>
          <w:szCs w:val="24"/>
          <w:lang w:eastAsia="sk-SK"/>
        </w:rPr>
        <w:t xml:space="preserve">do </w:t>
      </w:r>
      <w:r w:rsidR="00F47D30" w:rsidRPr="00F01F99">
        <w:rPr>
          <w:rFonts w:ascii="Times New Roman" w:eastAsia="Times New Roman" w:hAnsi="Times New Roman"/>
          <w:sz w:val="24"/>
          <w:szCs w:val="24"/>
          <w:lang w:eastAsia="sk-SK"/>
        </w:rPr>
        <w:t>15</w:t>
      </w:r>
      <w:r w:rsidRPr="00F01F99">
        <w:rPr>
          <w:rFonts w:ascii="Times New Roman" w:eastAsia="Times New Roman" w:hAnsi="Times New Roman"/>
          <w:sz w:val="24"/>
          <w:szCs w:val="24"/>
          <w:lang w:eastAsia="sk-SK"/>
        </w:rPr>
        <w:t xml:space="preserve">. </w:t>
      </w:r>
      <w:r w:rsidR="00440956" w:rsidRPr="00F01F99">
        <w:rPr>
          <w:rFonts w:ascii="Times New Roman" w:eastAsia="Times New Roman" w:hAnsi="Times New Roman"/>
          <w:sz w:val="24"/>
          <w:szCs w:val="24"/>
          <w:lang w:eastAsia="sk-SK"/>
        </w:rPr>
        <w:t>03</w:t>
      </w:r>
      <w:r w:rsidRPr="008B0A7F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Pr="002C3252">
        <w:rPr>
          <w:rFonts w:ascii="Times New Roman" w:eastAsia="Times New Roman" w:hAnsi="Times New Roman"/>
          <w:sz w:val="24"/>
          <w:szCs w:val="24"/>
          <w:lang w:eastAsia="sk-SK"/>
        </w:rPr>
        <w:t xml:space="preserve"> 2025</w:t>
      </w:r>
      <w:r w:rsidR="008B0A7F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="008B0A7F" w:rsidRPr="00105379">
        <w:rPr>
          <w:rFonts w:ascii="Times New Roman" w:eastAsia="Times New Roman" w:hAnsi="Times New Roman"/>
          <w:bCs/>
          <w:sz w:val="24"/>
          <w:szCs w:val="24"/>
          <w:lang w:eastAsia="sk-SK"/>
        </w:rPr>
        <w:t>pričom 15. 03. 202</w:t>
      </w:r>
      <w:r w:rsidR="008B0A7F">
        <w:rPr>
          <w:rFonts w:ascii="Times New Roman" w:eastAsia="Times New Roman" w:hAnsi="Times New Roman"/>
          <w:bCs/>
          <w:sz w:val="24"/>
          <w:szCs w:val="24"/>
          <w:lang w:eastAsia="sk-SK"/>
        </w:rPr>
        <w:t>5</w:t>
      </w:r>
      <w:r w:rsidR="008B0A7F" w:rsidRPr="00105379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predstavuje najneskorší dátum návratu z </w:t>
      </w:r>
      <w:r w:rsidR="007429FD">
        <w:rPr>
          <w:rFonts w:ascii="Times New Roman" w:eastAsia="Times New Roman" w:hAnsi="Times New Roman"/>
          <w:bCs/>
          <w:sz w:val="24"/>
          <w:szCs w:val="24"/>
          <w:lang w:eastAsia="sk-SK"/>
        </w:rPr>
        <w:t>P</w:t>
      </w:r>
      <w:r w:rsidR="008B0A7F" w:rsidRPr="00105379">
        <w:rPr>
          <w:rFonts w:ascii="Times New Roman" w:eastAsia="Times New Roman" w:hAnsi="Times New Roman"/>
          <w:bCs/>
          <w:sz w:val="24"/>
          <w:szCs w:val="24"/>
          <w:lang w:eastAsia="sk-SK"/>
        </w:rPr>
        <w:t>odujatia</w:t>
      </w:r>
      <w:r w:rsidRPr="002C3252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5ECD43ED" w14:textId="77777777" w:rsidR="001674E9" w:rsidRDefault="001674E9" w:rsidP="00051A41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179C3879" w14:textId="21B8CB64" w:rsidR="00B57BFB" w:rsidRPr="000F2C44" w:rsidRDefault="00B57BFB" w:rsidP="00051A41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0" w:name="_Hlk172026464"/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Podpora </w:t>
      </w:r>
      <w:r w:rsidR="000561ED">
        <w:rPr>
          <w:rFonts w:ascii="Times New Roman" w:eastAsia="Times New Roman" w:hAnsi="Times New Roman"/>
          <w:sz w:val="24"/>
          <w:szCs w:val="24"/>
          <w:lang w:eastAsia="sk-SK"/>
        </w:rPr>
        <w:t xml:space="preserve">vo forme zabezpečenia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účasti na Podujatiach 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bude poskytovaná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ne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priamou formou, a to na základe </w:t>
      </w:r>
      <w:r w:rsidRPr="000F2C44">
        <w:rPr>
          <w:rFonts w:ascii="Times New Roman" w:hAnsi="Times New Roman"/>
          <w:sz w:val="24"/>
          <w:szCs w:val="24"/>
        </w:rPr>
        <w:t xml:space="preserve">zákona </w:t>
      </w:r>
      <w:r w:rsidRPr="000F2C44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č. 290/2016 Z. z. 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o podpore malého a stredného podnikania a o zmene a doplnení zákona č. 71/2013 Z. z. o</w:t>
      </w:r>
      <w:r w:rsidRPr="000F2C44">
        <w:rPr>
          <w:rFonts w:ascii="Times New Roman" w:eastAsia="Times New Roman" w:hAnsi="Times New Roman"/>
          <w:bCs/>
          <w:sz w:val="24"/>
          <w:szCs w:val="24"/>
          <w:shd w:val="clear" w:color="auto" w:fill="FFFFFF"/>
        </w:rPr>
        <w:t xml:space="preserve"> p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oskytovaní dotácií v pôsobnosti Ministerstva hospodárstva Slovenskej republiky v znení neskorších predpisov v znení neskorších predpisov (ďalej len „</w:t>
      </w:r>
      <w:r w:rsidRPr="000F2C44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</w:rPr>
        <w:t>Zákon o MSP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“)</w:t>
      </w:r>
      <w:r w:rsidR="00F47D30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 a </w:t>
      </w:r>
      <w:r w:rsidR="00ED4BC2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Programu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, v súlade </w:t>
      </w:r>
      <w:r w:rsidR="00F47D30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s podmienkami uvedenými v tejto Výzve.</w:t>
      </w:r>
    </w:p>
    <w:bookmarkEnd w:id="0"/>
    <w:p w14:paraId="42B6322B" w14:textId="77777777" w:rsidR="006353AE" w:rsidRDefault="006353AE" w:rsidP="006353AE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4F8640E" w14:textId="4342154B" w:rsidR="006353AE" w:rsidRPr="003C3D1D" w:rsidRDefault="006353AE" w:rsidP="006353AE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Účasť na Podujatiach </w:t>
      </w:r>
      <w:r w:rsidRPr="00C356D3">
        <w:rPr>
          <w:rFonts w:ascii="Times New Roman" w:eastAsia="Times New Roman" w:hAnsi="Times New Roman" w:cs="Times New Roman"/>
          <w:sz w:val="24"/>
          <w:szCs w:val="24"/>
          <w:lang w:eastAsia="sk-SK"/>
        </w:rPr>
        <w:t>bud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e</w:t>
      </w:r>
      <w:r w:rsidRPr="00C356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oprávneným žiadateľom</w:t>
      </w:r>
      <w:r w:rsidRPr="00C356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CE6D9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celkom alebo sčasti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zabezpečená</w:t>
      </w: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prostredníctvom externého dodávateľa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zabezpečeného </w:t>
      </w:r>
      <w:r w:rsidR="007429F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Vykonávateľom</w:t>
      </w:r>
      <w:r w:rsidR="007429FD"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(ďalej len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Dodávateľ</w:t>
      </w: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“).</w:t>
      </w:r>
    </w:p>
    <w:p w14:paraId="7335EE47" w14:textId="77777777" w:rsidR="006353AE" w:rsidRDefault="006353AE" w:rsidP="00051A41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50016DE3" w14:textId="51862FD2" w:rsidR="00B64495" w:rsidRDefault="001674E9" w:rsidP="00051A4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674E9">
        <w:rPr>
          <w:rFonts w:ascii="Times New Roman" w:eastAsia="Times New Roman" w:hAnsi="Times New Roman"/>
          <w:sz w:val="24"/>
          <w:szCs w:val="24"/>
          <w:lang w:eastAsia="sk-SK"/>
        </w:rPr>
        <w:t xml:space="preserve">Žiadosť je potrebné </w:t>
      </w:r>
      <w:r w:rsidRPr="0055520F">
        <w:rPr>
          <w:rFonts w:ascii="Times New Roman" w:eastAsia="Times New Roman" w:hAnsi="Times New Roman"/>
          <w:sz w:val="24"/>
          <w:szCs w:val="24"/>
          <w:lang w:eastAsia="sk-SK"/>
        </w:rPr>
        <w:t>podať minimálne 6 (šesť) týždňov pred</w:t>
      </w:r>
      <w:r w:rsidRPr="001674E9">
        <w:rPr>
          <w:rFonts w:ascii="Times New Roman" w:eastAsia="Times New Roman" w:hAnsi="Times New Roman"/>
          <w:sz w:val="24"/>
          <w:szCs w:val="24"/>
          <w:lang w:eastAsia="sk-SK"/>
        </w:rPr>
        <w:t xml:space="preserve"> začiatkom </w:t>
      </w:r>
      <w:r w:rsidR="00E60B48">
        <w:rPr>
          <w:rFonts w:ascii="Times New Roman" w:eastAsia="Times New Roman" w:hAnsi="Times New Roman"/>
          <w:sz w:val="24"/>
          <w:szCs w:val="24"/>
          <w:lang w:eastAsia="sk-SK"/>
        </w:rPr>
        <w:t>P</w:t>
      </w:r>
      <w:r w:rsidRPr="001674E9">
        <w:rPr>
          <w:rFonts w:ascii="Times New Roman" w:eastAsia="Times New Roman" w:hAnsi="Times New Roman"/>
          <w:sz w:val="24"/>
          <w:szCs w:val="24"/>
          <w:lang w:eastAsia="sk-SK"/>
        </w:rPr>
        <w:t>odujatia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1D3FCBFB" w14:textId="77777777" w:rsidR="002C3252" w:rsidRDefault="002C3252" w:rsidP="00051A4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9009441" w14:textId="3465DF81" w:rsidR="00982C66" w:rsidRDefault="00982C66" w:rsidP="00982C66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76D2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Účasť na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Pr="00276D2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odujatí je možné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uskutočniť</w:t>
      </w:r>
      <w:r w:rsidRPr="00276D2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fyzickou alebo online formou.</w:t>
      </w:r>
    </w:p>
    <w:p w14:paraId="064464AC" w14:textId="77777777" w:rsidR="00982C66" w:rsidRDefault="00982C66" w:rsidP="00051A4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6BAB948" w14:textId="4915A718" w:rsidR="00E60B48" w:rsidRPr="007B1B00" w:rsidRDefault="00276D2A" w:rsidP="00051A4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Zúčastniť sa na </w:t>
      </w:r>
      <w:r w:rsidR="00E60B48"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odujatí </w:t>
      </w:r>
      <w:r w:rsidR="007B1B00"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formou fyzickej účasti </w:t>
      </w:r>
      <w:r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je možné ako</w:t>
      </w:r>
      <w:r w:rsidR="00E60B48"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14:paraId="738A62CA" w14:textId="1DC837DA" w:rsidR="00E60B48" w:rsidRPr="00252B07" w:rsidRDefault="00276D2A" w:rsidP="00252B07">
      <w:pPr>
        <w:pStyle w:val="Odsekzoznamu"/>
        <w:numPr>
          <w:ilvl w:val="0"/>
          <w:numId w:val="38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návštevník </w:t>
      </w:r>
      <w:r w:rsid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="007B1B00"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odujatia </w:t>
      </w:r>
      <w:r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>(</w:t>
      </w:r>
      <w:r w:rsidR="00056B90">
        <w:rPr>
          <w:rFonts w:ascii="Times New Roman" w:eastAsia="Times New Roman" w:hAnsi="Times New Roman" w:cs="Times New Roman"/>
          <w:sz w:val="24"/>
          <w:szCs w:val="24"/>
          <w:lang w:eastAsia="sk-SK"/>
        </w:rPr>
        <w:t>uhrádzajú sa</w:t>
      </w:r>
      <w:r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A468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max. </w:t>
      </w:r>
      <w:r w:rsidR="00051A41"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>cestovné</w:t>
      </w:r>
      <w:r w:rsidR="00A468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výdavky</w:t>
      </w:r>
      <w:r w:rsidR="00A468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a/alebo výdavky na ubytovanie</w:t>
      </w:r>
      <w:r w:rsidR="00051A41"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r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>vstupenk</w:t>
      </w:r>
      <w:r w:rsidR="00525508">
        <w:rPr>
          <w:rFonts w:ascii="Times New Roman" w:eastAsia="Times New Roman" w:hAnsi="Times New Roman" w:cs="Times New Roman"/>
          <w:sz w:val="24"/>
          <w:szCs w:val="24"/>
          <w:lang w:eastAsia="sk-SK"/>
        </w:rPr>
        <w:t>u</w:t>
      </w:r>
      <w:r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</w:t>
      </w:r>
      <w:r w:rsidR="00E60B48"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="00E60B48"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>odujatie</w:t>
      </w:r>
      <w:r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) alebo ako </w:t>
      </w:r>
    </w:p>
    <w:p w14:paraId="6856C9F6" w14:textId="792B7F0E" w:rsidR="006E499D" w:rsidRDefault="00276D2A" w:rsidP="00252B07">
      <w:pPr>
        <w:pStyle w:val="Odsekzoznamu"/>
        <w:numPr>
          <w:ilvl w:val="0"/>
          <w:numId w:val="38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>vystavovateľ (</w:t>
      </w:r>
      <w:r w:rsidR="00056B90">
        <w:rPr>
          <w:rFonts w:ascii="Times New Roman" w:eastAsia="Times New Roman" w:hAnsi="Times New Roman" w:cs="Times New Roman"/>
          <w:sz w:val="24"/>
          <w:szCs w:val="24"/>
          <w:lang w:eastAsia="sk-SK"/>
        </w:rPr>
        <w:t>uhrádzajú sa</w:t>
      </w:r>
      <w:r w:rsidR="0094023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max. </w:t>
      </w:r>
      <w:r w:rsidR="00051A41"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>cestovné</w:t>
      </w:r>
      <w:r w:rsidR="004409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výdavky</w:t>
      </w:r>
      <w:r w:rsidR="00A468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a/alebo výdavky na ubytovanie</w:t>
      </w:r>
      <w:r w:rsid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r w:rsidR="007B1B00" w:rsidRPr="00BE466B">
        <w:rPr>
          <w:rFonts w:ascii="Times New Roman" w:eastAsia="Times New Roman" w:hAnsi="Times New Roman" w:cs="Times New Roman"/>
          <w:sz w:val="24"/>
          <w:szCs w:val="24"/>
          <w:lang w:eastAsia="sk-SK"/>
        </w:rPr>
        <w:t>vstupenk</w:t>
      </w:r>
      <w:r w:rsidR="00525508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="007B1B00" w:rsidRPr="00BE466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Podujatie</w:t>
      </w:r>
      <w:r w:rsidR="00051A41"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B1B00" w:rsidRPr="00BE466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a/alebo </w:t>
      </w:r>
      <w:r w:rsidR="000C676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výdavk</w:t>
      </w:r>
      <w:r w:rsidR="007B1B00" w:rsidRPr="00BE466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y na stánok</w:t>
      </w:r>
      <w:r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="006E499D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50C233B4" w14:textId="6DAF40A3" w:rsidR="00B95C96" w:rsidRPr="00252B07" w:rsidRDefault="006E499D" w:rsidP="00252B0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 to podľa podmienok bližšie uvedených v časti 6. Výzvy</w:t>
      </w:r>
      <w:r w:rsidR="00276D2A"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36C6DDB1" w14:textId="77777777" w:rsidR="00B95C96" w:rsidRPr="00252B07" w:rsidRDefault="00B95C96" w:rsidP="00051A4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highlight w:val="cyan"/>
          <w:lang w:eastAsia="sk-SK"/>
        </w:rPr>
      </w:pPr>
    </w:p>
    <w:p w14:paraId="773437FC" w14:textId="4958F8C5" w:rsidR="00B95C96" w:rsidRPr="007B1B00" w:rsidRDefault="00B95C96" w:rsidP="00051A4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prípade online účasti je možné zúčastniť sa na </w:t>
      </w:r>
      <w:r w:rsidR="00E60B48"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odujatí iba ako návštevník </w:t>
      </w:r>
      <w:r w:rsidR="007B1B00"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="007B1B00"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odujatia </w:t>
      </w:r>
      <w:r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(</w:t>
      </w:r>
      <w:r w:rsidR="007429FD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="007429FD"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ykonávateľ </w:t>
      </w:r>
      <w:r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uhradí vstupenk</w:t>
      </w:r>
      <w:r w:rsidR="00525508">
        <w:rPr>
          <w:rFonts w:ascii="Times New Roman" w:eastAsia="Times New Roman" w:hAnsi="Times New Roman" w:cs="Times New Roman"/>
          <w:sz w:val="24"/>
          <w:szCs w:val="24"/>
          <w:lang w:eastAsia="sk-SK"/>
        </w:rPr>
        <w:t>u</w:t>
      </w:r>
      <w:r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</w:t>
      </w:r>
      <w:r w:rsidR="00E60B48"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Podujatie</w:t>
      </w:r>
      <w:r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="006E499D">
        <w:rPr>
          <w:rFonts w:ascii="Times New Roman" w:eastAsia="Times New Roman" w:hAnsi="Times New Roman" w:cs="Times New Roman"/>
          <w:sz w:val="24"/>
          <w:szCs w:val="24"/>
          <w:lang w:eastAsia="sk-SK"/>
        </w:rPr>
        <w:t>, a to podľa podmienok bližšie uvedených v časti 6. Výzvy</w:t>
      </w:r>
      <w:r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14:paraId="515A8C38" w14:textId="77777777" w:rsidR="00C13CB3" w:rsidRDefault="00C13CB3" w:rsidP="00051A41">
      <w:p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54AD20F" w14:textId="55E179B1" w:rsidR="00C13CB3" w:rsidRDefault="00C13CB3" w:rsidP="00051A4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D5D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 účasť na každom </w:t>
      </w:r>
      <w:r w:rsidR="00780395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Pr="005D5D73">
        <w:rPr>
          <w:rFonts w:ascii="Times New Roman" w:eastAsia="Times New Roman" w:hAnsi="Times New Roman" w:cs="Times New Roman"/>
          <w:sz w:val="24"/>
          <w:szCs w:val="24"/>
          <w:lang w:eastAsia="sk-SK"/>
        </w:rPr>
        <w:t>odujatí sa vyžaduje podanie osobitnej Žiadosti.</w:t>
      </w:r>
    </w:p>
    <w:p w14:paraId="797AD429" w14:textId="77777777" w:rsidR="008B0A7F" w:rsidRDefault="008B0A7F" w:rsidP="00051A4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837C6D6" w14:textId="6ED3F4DA" w:rsidR="001674E9" w:rsidRPr="001674E9" w:rsidRDefault="001674E9" w:rsidP="00051A41">
      <w:pPr>
        <w:pStyle w:val="Odsekzoznamu"/>
        <w:numPr>
          <w:ilvl w:val="0"/>
          <w:numId w:val="10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674E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lastRenderedPageBreak/>
        <w:t>OKRUH OPRÁVNENÝCH ŽIADATEĽOV</w:t>
      </w:r>
    </w:p>
    <w:p w14:paraId="2CB62770" w14:textId="77777777" w:rsidR="001674E9" w:rsidRDefault="001674E9" w:rsidP="001674E9">
      <w:pPr>
        <w:pStyle w:val="Odsekzoznamu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4181E4B1" w14:textId="4141F326" w:rsidR="00ED4BC2" w:rsidRDefault="00ED4BC2" w:rsidP="00ED4BC2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D4BC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Zúčastniť sa </w:t>
      </w:r>
      <w:r w:rsidR="009217ED">
        <w:rPr>
          <w:rFonts w:ascii="Times New Roman" w:eastAsia="Times New Roman" w:hAnsi="Times New Roman" w:cs="Times New Roman"/>
          <w:sz w:val="24"/>
          <w:szCs w:val="24"/>
          <w:lang w:eastAsia="sk-SK"/>
        </w:rPr>
        <w:t>Podujatia</w:t>
      </w:r>
      <w:r w:rsidRPr="00ED4BC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môže výlučne občan Slovenskej republiky ako fyzická osoba – nepodnikateľ, ktorá nie je podnikom v zmysle čl. 107 ods. 1 Zmluvy o fungovaní EÚ, t. j. subjekt, ktorý vykonáva hospodársku činnosť bez ohľadu na svoje právne postavenie a spôsob financovania, pričom hospodárskou činnosťou sa rozumie každá činnosť, ktorá spočíva v ponuke tovaru a slu</w:t>
      </w:r>
      <w:r w:rsidR="00525508">
        <w:rPr>
          <w:rFonts w:ascii="Times New Roman" w:eastAsia="Times New Roman" w:hAnsi="Times New Roman" w:cs="Times New Roman"/>
          <w:sz w:val="24"/>
          <w:szCs w:val="24"/>
          <w:lang w:eastAsia="sk-SK"/>
        </w:rPr>
        <w:t>žieb na trhu. Fyzická osoba – nepodnikateľ</w:t>
      </w:r>
      <w:r w:rsidRPr="00ED4BC2" w:rsidDel="008D39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ED4BC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zároveň nesmie byť </w:t>
      </w:r>
      <w:r w:rsidR="00F47D3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ani </w:t>
      </w:r>
      <w:r w:rsidRPr="00ED4BC2">
        <w:rPr>
          <w:rFonts w:ascii="Times New Roman" w:eastAsia="Times New Roman" w:hAnsi="Times New Roman" w:cs="Times New Roman"/>
          <w:sz w:val="24"/>
          <w:szCs w:val="24"/>
          <w:lang w:eastAsia="sk-SK"/>
        </w:rPr>
        <w:t>podnikateľom v zmysle ustanovenia § 2 ods. 2 zákona č. 513/1991 Zb. Obchodný zákonník v znení neskorších predpisov</w:t>
      </w:r>
      <w:r w:rsidR="00832B1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(ďalej len „</w:t>
      </w:r>
      <w:r w:rsidR="00832B1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Žiadateľ</w:t>
      </w:r>
      <w:r w:rsidR="00832B13">
        <w:rPr>
          <w:rFonts w:ascii="Times New Roman" w:eastAsia="Times New Roman" w:hAnsi="Times New Roman" w:cs="Times New Roman"/>
          <w:sz w:val="24"/>
          <w:szCs w:val="24"/>
          <w:lang w:eastAsia="sk-SK"/>
        </w:rPr>
        <w:t>“)</w:t>
      </w:r>
      <w:r w:rsidRPr="00ED4BC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Na účely </w:t>
      </w:r>
      <w:r w:rsidR="00F47D3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Programu a </w:t>
      </w:r>
      <w:r w:rsidRPr="00ED4BC2">
        <w:rPr>
          <w:rFonts w:ascii="Times New Roman" w:eastAsia="Times New Roman" w:hAnsi="Times New Roman" w:cs="Times New Roman"/>
          <w:sz w:val="24"/>
          <w:szCs w:val="24"/>
          <w:lang w:eastAsia="sk-SK"/>
        </w:rPr>
        <w:t>tejto Výzvy sa štatutárny orgán, člen štatutárneho orgánu a/alebo prokurista podniku považuje za podnikateľa.</w:t>
      </w:r>
    </w:p>
    <w:p w14:paraId="462A3729" w14:textId="77777777" w:rsidR="007E373B" w:rsidRDefault="007E373B" w:rsidP="00ED4BC2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28D5AB2" w14:textId="754C66C5" w:rsidR="007E373B" w:rsidRPr="007E373B" w:rsidRDefault="007E373B" w:rsidP="000F276F">
      <w:pPr>
        <w:spacing w:after="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  <w:bookmarkStart w:id="1" w:name="_Hlk181869180"/>
      <w:r w:rsidRPr="00C320D4">
        <w:rPr>
          <w:rFonts w:ascii="Times New Roman" w:hAnsi="Times New Roman"/>
          <w:bCs/>
          <w:sz w:val="24"/>
          <w:szCs w:val="24"/>
        </w:rPr>
        <w:t xml:space="preserve">Za účelom predchádzania konfliktu záujmov platí, že </w:t>
      </w:r>
      <w:r>
        <w:rPr>
          <w:rFonts w:ascii="Times New Roman" w:hAnsi="Times New Roman"/>
          <w:bCs/>
          <w:sz w:val="24"/>
          <w:szCs w:val="24"/>
        </w:rPr>
        <w:t xml:space="preserve">Žiadateľom nemôže byť </w:t>
      </w:r>
      <w:r w:rsidR="00832B13" w:rsidRPr="00C320D4">
        <w:rPr>
          <w:rFonts w:ascii="Times New Roman" w:hAnsi="Times New Roman"/>
          <w:bCs/>
          <w:sz w:val="24"/>
          <w:szCs w:val="24"/>
        </w:rPr>
        <w:t>zamestnan</w:t>
      </w:r>
      <w:r w:rsidR="00832B13">
        <w:rPr>
          <w:rFonts w:ascii="Times New Roman" w:hAnsi="Times New Roman"/>
          <w:bCs/>
          <w:sz w:val="24"/>
          <w:szCs w:val="24"/>
        </w:rPr>
        <w:t>com</w:t>
      </w:r>
      <w:r w:rsidR="00832B13" w:rsidRPr="00C320D4">
        <w:rPr>
          <w:rFonts w:ascii="Times New Roman" w:hAnsi="Times New Roman"/>
          <w:bCs/>
          <w:sz w:val="24"/>
          <w:szCs w:val="24"/>
        </w:rPr>
        <w:t xml:space="preserve"> </w:t>
      </w:r>
      <w:r w:rsidR="00832B13">
        <w:rPr>
          <w:rFonts w:ascii="Times New Roman" w:hAnsi="Times New Roman"/>
          <w:sz w:val="24"/>
          <w:szCs w:val="24"/>
        </w:rPr>
        <w:t>Ministerstva hospodárstva Slovenskej republiky ako</w:t>
      </w:r>
      <w:r w:rsidR="00832B13" w:rsidRPr="00C320D4">
        <w:rPr>
          <w:rFonts w:ascii="Times New Roman" w:hAnsi="Times New Roman"/>
          <w:bCs/>
          <w:sz w:val="24"/>
          <w:szCs w:val="24"/>
        </w:rPr>
        <w:t xml:space="preserve"> </w:t>
      </w:r>
      <w:r w:rsidRPr="00C320D4">
        <w:rPr>
          <w:rFonts w:ascii="Times New Roman" w:hAnsi="Times New Roman"/>
          <w:bCs/>
          <w:sz w:val="24"/>
          <w:szCs w:val="24"/>
        </w:rPr>
        <w:t xml:space="preserve">poskytovateľa alebo </w:t>
      </w:r>
      <w:r w:rsidR="00832B13" w:rsidRPr="00C320D4">
        <w:rPr>
          <w:rFonts w:ascii="Times New Roman" w:hAnsi="Times New Roman"/>
          <w:bCs/>
          <w:sz w:val="24"/>
          <w:szCs w:val="24"/>
        </w:rPr>
        <w:t>zamestnan</w:t>
      </w:r>
      <w:r w:rsidR="00832B13">
        <w:rPr>
          <w:rFonts w:ascii="Times New Roman" w:hAnsi="Times New Roman"/>
          <w:bCs/>
          <w:sz w:val="24"/>
          <w:szCs w:val="24"/>
        </w:rPr>
        <w:t>com</w:t>
      </w:r>
      <w:r w:rsidR="00832B13" w:rsidRPr="00C320D4">
        <w:rPr>
          <w:rFonts w:ascii="Times New Roman" w:hAnsi="Times New Roman"/>
          <w:bCs/>
          <w:sz w:val="24"/>
          <w:szCs w:val="24"/>
        </w:rPr>
        <w:t xml:space="preserve"> </w:t>
      </w:r>
      <w:r w:rsidR="007429FD">
        <w:rPr>
          <w:rFonts w:ascii="Times New Roman" w:hAnsi="Times New Roman"/>
          <w:bCs/>
          <w:sz w:val="24"/>
          <w:szCs w:val="24"/>
        </w:rPr>
        <w:t>V</w:t>
      </w:r>
      <w:r w:rsidR="007429FD" w:rsidRPr="00C320D4">
        <w:rPr>
          <w:rFonts w:ascii="Times New Roman" w:hAnsi="Times New Roman"/>
          <w:bCs/>
          <w:sz w:val="24"/>
          <w:szCs w:val="24"/>
        </w:rPr>
        <w:t>ykonávateľa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43DD3B0D" w14:textId="77777777" w:rsidR="007E373B" w:rsidRDefault="007E373B" w:rsidP="000F276F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192F3A24" w14:textId="77777777" w:rsidR="007E373B" w:rsidRPr="00C320D4" w:rsidRDefault="007E373B" w:rsidP="000F276F">
      <w:pPr>
        <w:spacing w:after="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  <w:r w:rsidRPr="00C320D4">
        <w:rPr>
          <w:rFonts w:ascii="Times New Roman" w:hAnsi="Times New Roman"/>
          <w:sz w:val="24"/>
          <w:szCs w:val="24"/>
        </w:rPr>
        <w:t>Túto skutočnosť je Žiadateľ povinný doložiť vyhlásením.</w:t>
      </w:r>
    </w:p>
    <w:bookmarkEnd w:id="1"/>
    <w:p w14:paraId="0EA2E60A" w14:textId="77777777" w:rsidR="007E373B" w:rsidRPr="00ED4BC2" w:rsidRDefault="007E373B" w:rsidP="00BE7A7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05C85DB" w14:textId="77777777" w:rsidR="001674E9" w:rsidRDefault="001674E9" w:rsidP="00051A41">
      <w:pPr>
        <w:pStyle w:val="Odsekzoznamu"/>
        <w:numPr>
          <w:ilvl w:val="0"/>
          <w:numId w:val="10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1674E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PODMIENKY PODÁVANIA ŽIADOSTÍ</w:t>
      </w:r>
    </w:p>
    <w:p w14:paraId="3FB8B1CD" w14:textId="77777777" w:rsidR="003528C9" w:rsidRDefault="003528C9" w:rsidP="003528C9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2F4E5661" w14:textId="2B2DB8FC" w:rsidR="001674E9" w:rsidRDefault="001674E9" w:rsidP="00051A41">
      <w:pPr>
        <w:spacing w:after="0" w:line="240" w:lineRule="auto"/>
        <w:ind w:left="284"/>
        <w:jc w:val="both"/>
        <w:rPr>
          <w:rStyle w:val="Hypertextovprepojenie"/>
          <w:rFonts w:ascii="Times New Roman" w:eastAsia="Times New Roman" w:hAnsi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Formulár Žiadosti v elektronickej podobe k nahliadnutiu je </w:t>
      </w:r>
      <w:r w:rsidRPr="0073089D">
        <w:rPr>
          <w:rFonts w:ascii="Times New Roman" w:eastAsia="Times New Roman" w:hAnsi="Times New Roman"/>
          <w:sz w:val="24"/>
          <w:szCs w:val="24"/>
          <w:lang w:eastAsia="sk-SK"/>
        </w:rPr>
        <w:t xml:space="preserve">dostupný </w:t>
      </w:r>
      <w:hyperlink r:id="rId8" w:history="1">
        <w:r w:rsidR="00F01F99" w:rsidRPr="00202A21">
          <w:rPr>
            <w:rStyle w:val="Hypertextovprepojenie"/>
            <w:rFonts w:ascii="Times New Roman" w:eastAsia="Times New Roman" w:hAnsi="Times New Roman"/>
            <w:sz w:val="24"/>
            <w:szCs w:val="24"/>
            <w:lang w:eastAsia="sk-SK"/>
          </w:rPr>
          <w:t>T</w:t>
        </w:r>
        <w:bookmarkStart w:id="2" w:name="_GoBack"/>
        <w:bookmarkEnd w:id="2"/>
        <w:r w:rsidR="00F01F99" w:rsidRPr="00202A21">
          <w:rPr>
            <w:rStyle w:val="Hypertextovprepojenie"/>
            <w:rFonts w:ascii="Times New Roman" w:eastAsia="Times New Roman" w:hAnsi="Times New Roman"/>
            <w:sz w:val="24"/>
            <w:szCs w:val="24"/>
            <w:lang w:eastAsia="sk-SK"/>
          </w:rPr>
          <w:t>U</w:t>
        </w:r>
      </w:hyperlink>
      <w:r w:rsidR="00CF68DC" w:rsidRPr="0073089D">
        <w:rPr>
          <w:rStyle w:val="Odkaznakomentr"/>
        </w:rPr>
        <w:t>;</w:t>
      </w:r>
      <w:r w:rsidR="00CF68DC" w:rsidRPr="0073089D">
        <w:rPr>
          <w:rStyle w:val="Hypertextovprepojenie"/>
          <w:rFonts w:ascii="Times New Roman" w:eastAsia="Times New Roman" w:hAnsi="Times New Roman"/>
          <w:color w:val="auto"/>
          <w:sz w:val="24"/>
          <w:szCs w:val="24"/>
          <w:u w:val="none"/>
          <w:lang w:eastAsia="sk-SK"/>
        </w:rPr>
        <w:t xml:space="preserve"> vyplniť</w:t>
      </w:r>
      <w:r w:rsidR="00CF68DC" w:rsidRPr="00A01EC8">
        <w:rPr>
          <w:rStyle w:val="Hypertextovprepojenie"/>
          <w:rFonts w:ascii="Times New Roman" w:eastAsia="Times New Roman" w:hAnsi="Times New Roman"/>
          <w:color w:val="auto"/>
          <w:sz w:val="24"/>
          <w:szCs w:val="24"/>
          <w:u w:val="none"/>
          <w:lang w:eastAsia="sk-SK"/>
        </w:rPr>
        <w:t xml:space="preserve"> ho bude možné až v čase možnosti podávania </w:t>
      </w:r>
      <w:r w:rsidR="00CF68DC" w:rsidRPr="00E735E9">
        <w:rPr>
          <w:rStyle w:val="Hypertextovprepojenie"/>
          <w:rFonts w:ascii="Times New Roman" w:eastAsia="Times New Roman" w:hAnsi="Times New Roman"/>
          <w:color w:val="auto"/>
          <w:sz w:val="24"/>
          <w:szCs w:val="24"/>
          <w:u w:val="none"/>
          <w:lang w:eastAsia="sk-SK"/>
        </w:rPr>
        <w:t>Žiadostí</w:t>
      </w:r>
      <w:r w:rsidR="00A01EC8">
        <w:rPr>
          <w:rStyle w:val="Hypertextovprepojenie"/>
          <w:rFonts w:ascii="Times New Roman" w:eastAsia="Times New Roman" w:hAnsi="Times New Roman"/>
          <w:color w:val="auto"/>
          <w:sz w:val="24"/>
          <w:szCs w:val="24"/>
          <w:u w:val="none"/>
          <w:lang w:eastAsia="sk-SK"/>
        </w:rPr>
        <w:t>.</w:t>
      </w:r>
    </w:p>
    <w:p w14:paraId="6320938B" w14:textId="77777777" w:rsidR="003528C9" w:rsidRDefault="003528C9" w:rsidP="00051A41">
      <w:pPr>
        <w:spacing w:after="0" w:line="240" w:lineRule="auto"/>
        <w:ind w:left="284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17C0BA6A" w14:textId="3A5F816D" w:rsidR="003074A0" w:rsidRPr="000F2C44" w:rsidRDefault="003074A0" w:rsidP="003074A0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Žiadateľ má právo počas trvania Výzvy podať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viacero 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Žiadost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í.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432C5B8B" w14:textId="77777777" w:rsidR="003074A0" w:rsidRPr="001674E9" w:rsidRDefault="003074A0" w:rsidP="00051A41">
      <w:pPr>
        <w:spacing w:after="0" w:line="240" w:lineRule="auto"/>
        <w:ind w:left="284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22071687" w14:textId="77777777" w:rsidR="003528C9" w:rsidRDefault="001674E9" w:rsidP="00051A41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1674E9">
        <w:rPr>
          <w:rFonts w:ascii="Times New Roman" w:eastAsia="Times New Roman" w:hAnsi="Times New Roman"/>
          <w:sz w:val="24"/>
          <w:szCs w:val="24"/>
          <w:lang w:eastAsia="sk-SK"/>
        </w:rPr>
        <w:t>Žiadosť pozostáva z nasledovných príloh:</w:t>
      </w:r>
    </w:p>
    <w:p w14:paraId="7CDBCA39" w14:textId="225A4D86" w:rsidR="001674E9" w:rsidRPr="003528C9" w:rsidRDefault="00C41357" w:rsidP="00051A41">
      <w:pPr>
        <w:pStyle w:val="Odsekzoznamu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p</w:t>
      </w:r>
      <w:r w:rsidR="001674E9" w:rsidRPr="003528C9">
        <w:rPr>
          <w:rFonts w:ascii="Times New Roman" w:eastAsia="Times New Roman" w:hAnsi="Times New Roman"/>
          <w:sz w:val="24"/>
          <w:szCs w:val="24"/>
          <w:lang w:eastAsia="sk-SK"/>
        </w:rPr>
        <w:t>rihláška,</w:t>
      </w:r>
    </w:p>
    <w:p w14:paraId="275AB695" w14:textId="58A28F23" w:rsidR="001674E9" w:rsidRPr="00EE5C08" w:rsidRDefault="001674E9" w:rsidP="00EE5C08">
      <w:pPr>
        <w:pStyle w:val="Odsekzoznamu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3528C9">
        <w:rPr>
          <w:rFonts w:ascii="Times New Roman" w:eastAsia="Times New Roman" w:hAnsi="Times New Roman"/>
          <w:sz w:val="24"/>
          <w:szCs w:val="24"/>
          <w:lang w:eastAsia="sk-SK"/>
        </w:rPr>
        <w:t>CV Žiadateľa</w:t>
      </w:r>
      <w:r w:rsidRPr="00EE5C08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5652B0E1" w14:textId="49067809" w:rsidR="001674E9" w:rsidRPr="009217ED" w:rsidRDefault="00C41357">
      <w:pPr>
        <w:pStyle w:val="Odsekzoznamu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9217ED">
        <w:rPr>
          <w:rFonts w:ascii="Times New Roman" w:eastAsia="Times New Roman" w:hAnsi="Times New Roman"/>
          <w:sz w:val="24"/>
          <w:szCs w:val="24"/>
          <w:lang w:eastAsia="sk-SK"/>
        </w:rPr>
        <w:t xml:space="preserve">prezentácia </w:t>
      </w:r>
      <w:r w:rsidR="001674E9" w:rsidRPr="009217ED">
        <w:rPr>
          <w:rFonts w:ascii="Times New Roman" w:eastAsia="Times New Roman" w:hAnsi="Times New Roman"/>
          <w:sz w:val="24"/>
          <w:szCs w:val="24"/>
          <w:lang w:eastAsia="sk-SK"/>
        </w:rPr>
        <w:t>projektu/</w:t>
      </w:r>
      <w:proofErr w:type="spellStart"/>
      <w:r w:rsidR="001674E9" w:rsidRPr="009217ED">
        <w:rPr>
          <w:rFonts w:ascii="Times New Roman" w:eastAsia="Times New Roman" w:hAnsi="Times New Roman"/>
          <w:sz w:val="24"/>
          <w:szCs w:val="24"/>
          <w:lang w:eastAsia="sk-SK"/>
        </w:rPr>
        <w:t>startupu</w:t>
      </w:r>
      <w:proofErr w:type="spellEnd"/>
      <w:r w:rsidR="001674E9" w:rsidRPr="009217ED">
        <w:rPr>
          <w:rFonts w:ascii="Times New Roman" w:eastAsia="Times New Roman" w:hAnsi="Times New Roman"/>
          <w:sz w:val="24"/>
          <w:szCs w:val="24"/>
          <w:lang w:eastAsia="sk-SK"/>
        </w:rPr>
        <w:t xml:space="preserve">/nápadu, </w:t>
      </w:r>
    </w:p>
    <w:p w14:paraId="3FB10434" w14:textId="77777777" w:rsidR="00F47D30" w:rsidRDefault="00C41357" w:rsidP="009217ED">
      <w:pPr>
        <w:pStyle w:val="Odsekzoznamu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Pr="003528C9">
        <w:rPr>
          <w:rFonts w:ascii="Times New Roman" w:eastAsia="Times New Roman" w:hAnsi="Times New Roman"/>
          <w:sz w:val="24"/>
          <w:szCs w:val="24"/>
          <w:lang w:eastAsia="sk-SK"/>
        </w:rPr>
        <w:t xml:space="preserve">yhlásenie </w:t>
      </w:r>
      <w:r w:rsidR="001674E9" w:rsidRPr="003528C9">
        <w:rPr>
          <w:rFonts w:ascii="Times New Roman" w:eastAsia="Times New Roman" w:hAnsi="Times New Roman"/>
          <w:sz w:val="24"/>
          <w:szCs w:val="24"/>
          <w:lang w:eastAsia="sk-SK"/>
        </w:rPr>
        <w:t>Žiadateľa o právach viažucich sa k projektu,</w:t>
      </w:r>
    </w:p>
    <w:p w14:paraId="2709FADE" w14:textId="4B6E1AD1" w:rsidR="009217ED" w:rsidRPr="003528C9" w:rsidRDefault="009217ED" w:rsidP="009217ED">
      <w:pPr>
        <w:pStyle w:val="Odsekzoznamu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9217ED">
        <w:rPr>
          <w:rFonts w:ascii="Times New Roman" w:eastAsia="Times New Roman" w:hAnsi="Times New Roman"/>
          <w:sz w:val="24"/>
          <w:szCs w:val="24"/>
          <w:lang w:eastAsia="sk-SK"/>
        </w:rPr>
        <w:t xml:space="preserve">vyhlásenie a súhlas k </w:t>
      </w:r>
      <w:r w:rsidR="00832B13" w:rsidRPr="009217ED">
        <w:rPr>
          <w:rFonts w:ascii="Times New Roman" w:eastAsia="Times New Roman" w:hAnsi="Times New Roman"/>
          <w:sz w:val="24"/>
          <w:szCs w:val="24"/>
          <w:lang w:eastAsia="sk-SK"/>
        </w:rPr>
        <w:t>sprac</w:t>
      </w:r>
      <w:r w:rsidR="00832B13">
        <w:rPr>
          <w:rFonts w:ascii="Times New Roman" w:eastAsia="Times New Roman" w:hAnsi="Times New Roman"/>
          <w:sz w:val="24"/>
          <w:szCs w:val="24"/>
          <w:lang w:eastAsia="sk-SK"/>
        </w:rPr>
        <w:t>ú</w:t>
      </w:r>
      <w:r w:rsidR="00832B13" w:rsidRPr="009217ED">
        <w:rPr>
          <w:rFonts w:ascii="Times New Roman" w:eastAsia="Times New Roman" w:hAnsi="Times New Roman"/>
          <w:sz w:val="24"/>
          <w:szCs w:val="24"/>
          <w:lang w:eastAsia="sk-SK"/>
        </w:rPr>
        <w:t xml:space="preserve">vaniu </w:t>
      </w:r>
      <w:r w:rsidRPr="009217ED">
        <w:rPr>
          <w:rFonts w:ascii="Times New Roman" w:eastAsia="Times New Roman" w:hAnsi="Times New Roman"/>
          <w:sz w:val="24"/>
          <w:szCs w:val="24"/>
          <w:lang w:eastAsia="sk-SK"/>
        </w:rPr>
        <w:t>osobných údajov v rámc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i Programu na podporu startupov</w:t>
      </w:r>
      <w:r w:rsidRPr="009217ED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2B98F162" w14:textId="77777777" w:rsidR="001674E9" w:rsidRDefault="001674E9" w:rsidP="00051A41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7D8A9DD1" w14:textId="021470C1" w:rsidR="001674E9" w:rsidRPr="000F2C44" w:rsidRDefault="001674E9" w:rsidP="00051A41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>Žiadosť sa predkladá v </w:t>
      </w:r>
      <w:r w:rsidRPr="000F2C44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elektronickej podobe</w:t>
      </w:r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na webovej adrese </w:t>
      </w:r>
      <w:hyperlink r:id="rId9" w:history="1">
        <w:r w:rsidRPr="000F2C44">
          <w:rPr>
            <w:rStyle w:val="Hypertextovprepojenie"/>
            <w:rFonts w:ascii="Times New Roman" w:eastAsia="Times New Roman" w:hAnsi="Times New Roman"/>
            <w:b/>
            <w:sz w:val="24"/>
            <w:szCs w:val="24"/>
            <w:lang w:eastAsia="sk-SK"/>
          </w:rPr>
          <w:t>www.npc.sk</w:t>
        </w:r>
      </w:hyperlink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 alebo v listinnej podobe</w:t>
      </w:r>
      <w:r>
        <w:rPr>
          <w:rStyle w:val="Odkaznapoznmkupodiarou"/>
          <w:rFonts w:ascii="Times New Roman" w:eastAsia="Times New Roman" w:hAnsi="Times New Roman"/>
          <w:b/>
          <w:sz w:val="24"/>
          <w:szCs w:val="24"/>
          <w:lang w:eastAsia="sk-SK"/>
        </w:rPr>
        <w:footnoteReference w:id="1"/>
      </w:r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na korešpondenčnú adresu: Slovak Business Agency, </w:t>
      </w:r>
      <w:proofErr w:type="spellStart"/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>Karadžičova</w:t>
      </w:r>
      <w:proofErr w:type="spellEnd"/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7773/2, 811 09 Bratislava, Slovenská republika.</w:t>
      </w:r>
    </w:p>
    <w:p w14:paraId="49D5525C" w14:textId="77777777" w:rsidR="001674E9" w:rsidRPr="000F2C44" w:rsidRDefault="001674E9" w:rsidP="00051A41">
      <w:pPr>
        <w:pStyle w:val="Default"/>
        <w:ind w:left="284"/>
        <w:contextualSpacing/>
        <w:jc w:val="both"/>
        <w:rPr>
          <w:rFonts w:eastAsia="Times New Roman"/>
          <w:lang w:eastAsia="sk-SK"/>
        </w:rPr>
      </w:pPr>
    </w:p>
    <w:p w14:paraId="17C581F2" w14:textId="1AD24147" w:rsidR="001674E9" w:rsidRDefault="001674E9" w:rsidP="00051A41">
      <w:pPr>
        <w:pStyle w:val="Default"/>
        <w:ind w:left="284"/>
        <w:contextualSpacing/>
        <w:jc w:val="both"/>
        <w:rPr>
          <w:rFonts w:eastAsia="Times New Roman"/>
          <w:lang w:eastAsia="sk-SK"/>
        </w:rPr>
      </w:pPr>
      <w:r w:rsidRPr="000F2C44">
        <w:rPr>
          <w:rFonts w:eastAsia="Times New Roman"/>
          <w:lang w:eastAsia="sk-SK"/>
        </w:rPr>
        <w:t xml:space="preserve">Upozornenie: Kapacitné obmedzenie </w:t>
      </w:r>
      <w:r w:rsidR="007429FD">
        <w:rPr>
          <w:rFonts w:eastAsia="Times New Roman"/>
          <w:lang w:eastAsia="sk-SK"/>
        </w:rPr>
        <w:t>Vykonávateľa</w:t>
      </w:r>
      <w:r w:rsidR="007429FD" w:rsidRPr="000F2C44">
        <w:rPr>
          <w:rFonts w:eastAsia="Times New Roman"/>
          <w:lang w:eastAsia="sk-SK"/>
        </w:rPr>
        <w:t xml:space="preserve"> </w:t>
      </w:r>
      <w:r w:rsidRPr="000F2C44">
        <w:rPr>
          <w:rFonts w:eastAsia="Times New Roman"/>
          <w:lang w:eastAsia="sk-SK"/>
        </w:rPr>
        <w:t>na doručenie Žiadosti v elektronickej podobe je ohraničené veľkosťou 20 MB.</w:t>
      </w:r>
    </w:p>
    <w:p w14:paraId="60D7C86A" w14:textId="77777777" w:rsidR="003528C9" w:rsidRDefault="003528C9" w:rsidP="001674E9">
      <w:pPr>
        <w:pStyle w:val="Default"/>
        <w:ind w:left="284"/>
        <w:contextualSpacing/>
        <w:jc w:val="both"/>
        <w:rPr>
          <w:rFonts w:eastAsia="Times New Roman"/>
          <w:lang w:eastAsia="sk-SK"/>
        </w:rPr>
      </w:pPr>
    </w:p>
    <w:p w14:paraId="4A6C5D27" w14:textId="3A3E6B93" w:rsidR="003528C9" w:rsidRPr="000F2C44" w:rsidRDefault="003528C9" w:rsidP="00051A41">
      <w:pPr>
        <w:pStyle w:val="Odsekzoznamu"/>
        <w:numPr>
          <w:ilvl w:val="0"/>
          <w:numId w:val="10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eastAsia="Times New Roman"/>
          <w:lang w:eastAsia="sk-SK"/>
        </w:rPr>
      </w:pPr>
      <w:r w:rsidRPr="00A121D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PODMIENKY POSÚDENIA ŽIADOSTÍ</w:t>
      </w: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</w:t>
      </w:r>
      <w:r w:rsidRPr="003528C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A CELKOVÁ VÝŠKA POMOCI</w:t>
      </w:r>
    </w:p>
    <w:p w14:paraId="5BD7B6BF" w14:textId="77777777" w:rsidR="001674E9" w:rsidRDefault="001674E9" w:rsidP="001674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63B5A5A9" w14:textId="77777777" w:rsidR="003528C9" w:rsidRPr="000F2C44" w:rsidRDefault="003528C9" w:rsidP="00051A41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Žiadosti budú posudzované nasledovne:</w:t>
      </w:r>
    </w:p>
    <w:p w14:paraId="4AA13024" w14:textId="024CD251" w:rsidR="003528C9" w:rsidRPr="007727D7" w:rsidRDefault="003528C9" w:rsidP="00051A41">
      <w:pPr>
        <w:pStyle w:val="Odsekzoznamu"/>
        <w:numPr>
          <w:ilvl w:val="0"/>
          <w:numId w:val="23"/>
        </w:numPr>
        <w:suppressAutoHyphens/>
        <w:autoSpaceDN w:val="0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ak Žiadosť neobsahuje predpísané náležitosti, </w:t>
      </w:r>
      <w:r w:rsidR="007429FD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7429FD"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ykonávateľ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do 30 dní odo dňa doručenia Žiadosti vyzve Žiadateľa, aby ju doplnil. Ak Žiadateľ výzve na doplnenie Žiadosti v určenej lehote nevyhovie, </w:t>
      </w:r>
      <w:r w:rsidR="007429FD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7429FD"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ykonávateľ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>Žiadosť zamietne,</w:t>
      </w:r>
    </w:p>
    <w:p w14:paraId="4EFDCFE9" w14:textId="77777777" w:rsidR="003528C9" w:rsidRDefault="003528C9" w:rsidP="00051A41">
      <w:pPr>
        <w:pStyle w:val="Odsekzoznamu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>všetky Žiadosti podané v termíne, ktoré splnia formálne náležitosti, budú predložené na vyhodnotenie komisii,</w:t>
      </w:r>
      <w:r w:rsidR="000561ED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1590002C" w14:textId="582D1D4E" w:rsidR="000561ED" w:rsidRPr="00F01F99" w:rsidRDefault="008B0A7F" w:rsidP="008B0A7F">
      <w:pPr>
        <w:pStyle w:val="Odsekzoznamu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/>
          <w:bCs/>
          <w:sz w:val="24"/>
          <w:szCs w:val="24"/>
        </w:rPr>
      </w:pPr>
      <w:r w:rsidRPr="00EE5C08">
        <w:rPr>
          <w:rFonts w:ascii="Times New Roman" w:hAnsi="Times New Roman"/>
          <w:bCs/>
          <w:sz w:val="24"/>
          <w:szCs w:val="24"/>
        </w:rPr>
        <w:lastRenderedPageBreak/>
        <w:t>neúplné  Žiadosti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EE5C08">
        <w:rPr>
          <w:rFonts w:ascii="Times New Roman" w:hAnsi="Times New Roman"/>
          <w:bCs/>
          <w:sz w:val="24"/>
          <w:szCs w:val="24"/>
        </w:rPr>
        <w:t>Žiadosti doručené v lehote kratšej ako 6 (šesť) týždňov pred začiatkom Podujatia</w:t>
      </w:r>
      <w:r>
        <w:rPr>
          <w:rFonts w:ascii="Times New Roman" w:hAnsi="Times New Roman"/>
          <w:bCs/>
          <w:sz w:val="24"/>
          <w:szCs w:val="24"/>
        </w:rPr>
        <w:t xml:space="preserve"> a Žiadosti, ktoré nebudú v rámci výzvy na doplnenie v určenej lehote zo strany Žiadateľa doplnené, </w:t>
      </w:r>
      <w:r w:rsidRPr="00EE5C08">
        <w:rPr>
          <w:rFonts w:ascii="Times New Roman" w:hAnsi="Times New Roman"/>
          <w:bCs/>
          <w:sz w:val="24"/>
          <w:szCs w:val="24"/>
        </w:rPr>
        <w:t xml:space="preserve">nebudú predložené komisii, </w:t>
      </w:r>
    </w:p>
    <w:p w14:paraId="459A1E47" w14:textId="55CA15CC" w:rsidR="003528C9" w:rsidRPr="007727D7" w:rsidRDefault="003528C9" w:rsidP="00051A41">
      <w:pPr>
        <w:pStyle w:val="Odsekzoznamu"/>
        <w:numPr>
          <w:ilvl w:val="0"/>
          <w:numId w:val="23"/>
        </w:numPr>
        <w:suppressAutoHyphens/>
        <w:autoSpaceDN w:val="0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po posúdení všetkých Žiadostí, komisia, na základe predložených Žiadostí a s dôrazom na kritéria vyhodnocovania Žiadostí, vyberie Žiadateľov, ktorým </w:t>
      </w:r>
      <w:r w:rsidR="007429FD">
        <w:rPr>
          <w:rFonts w:ascii="Times New Roman" w:eastAsia="Times New Roman" w:hAnsi="Times New Roman"/>
          <w:sz w:val="24"/>
          <w:szCs w:val="24"/>
          <w:lang w:eastAsia="sk-SK"/>
        </w:rPr>
        <w:t xml:space="preserve">Vykonávateľ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zabezpečí účasť na </w:t>
      </w:r>
      <w:r w:rsidR="00F01512">
        <w:rPr>
          <w:rFonts w:ascii="Times New Roman" w:eastAsia="Times New Roman" w:hAnsi="Times New Roman"/>
          <w:sz w:val="24"/>
          <w:szCs w:val="24"/>
          <w:lang w:eastAsia="sk-SK"/>
        </w:rPr>
        <w:t>P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>odujatí</w:t>
      </w:r>
      <w:r w:rsidR="006353AE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E6D93">
        <w:rPr>
          <w:rFonts w:ascii="Times New Roman" w:eastAsia="Times New Roman" w:hAnsi="Times New Roman" w:cs="Times New Roman"/>
          <w:sz w:val="24"/>
          <w:szCs w:val="24"/>
          <w:lang w:eastAsia="sk-SK"/>
        </w:rPr>
        <w:t>celkom alebo sčasti</w:t>
      </w:r>
      <w:r w:rsidR="00CE6D9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353AE">
        <w:rPr>
          <w:rFonts w:ascii="Times New Roman" w:eastAsia="Times New Roman" w:hAnsi="Times New Roman"/>
          <w:sz w:val="24"/>
          <w:szCs w:val="24"/>
          <w:lang w:eastAsia="sk-SK"/>
        </w:rPr>
        <w:t>prostredníctvom Dodávateľa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5C0F3321" w14:textId="284BC6AE" w:rsidR="00B57BFB" w:rsidRPr="00EE5C08" w:rsidRDefault="003528C9" w:rsidP="00051A41">
      <w:pPr>
        <w:pStyle w:val="Odsekzoznamu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v prípade schválenia Žiadosti pristúpi </w:t>
      </w:r>
      <w:r w:rsidR="007429FD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7429FD"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ykonávateľ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v mene Ministerstva hospodárstva Slovenskej republiky </w:t>
      </w:r>
      <w:r w:rsidR="003D0963">
        <w:rPr>
          <w:rFonts w:ascii="Times New Roman" w:eastAsia="Times New Roman" w:hAnsi="Times New Roman"/>
          <w:sz w:val="24"/>
          <w:szCs w:val="24"/>
          <w:lang w:eastAsia="sk-SK"/>
        </w:rPr>
        <w:t xml:space="preserve">ako poskytovateľa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k uzatvoreniu </w:t>
      </w:r>
      <w:r w:rsidRPr="007727D7">
        <w:rPr>
          <w:rFonts w:ascii="Times New Roman" w:eastAsia="Times New Roman" w:hAnsi="Times New Roman"/>
          <w:i/>
          <w:sz w:val="24"/>
          <w:szCs w:val="24"/>
          <w:lang w:eastAsia="sk-SK"/>
        </w:rPr>
        <w:t>Zmluvy o poskytnutí podpory v</w:t>
      </w:r>
      <w:r w:rsidR="00B57BFB">
        <w:rPr>
          <w:rFonts w:ascii="Times New Roman" w:eastAsia="Times New Roman" w:hAnsi="Times New Roman"/>
          <w:i/>
          <w:sz w:val="24"/>
          <w:szCs w:val="24"/>
          <w:lang w:eastAsia="sk-SK"/>
        </w:rPr>
        <w:t>o forme</w:t>
      </w:r>
      <w:r w:rsidRPr="007727D7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zabezpečenia účasti na </w:t>
      </w:r>
      <w:proofErr w:type="spellStart"/>
      <w:r w:rsidRPr="007727D7">
        <w:rPr>
          <w:rFonts w:ascii="Times New Roman" w:eastAsia="Times New Roman" w:hAnsi="Times New Roman"/>
          <w:i/>
          <w:sz w:val="24"/>
          <w:szCs w:val="24"/>
          <w:lang w:eastAsia="sk-SK"/>
        </w:rPr>
        <w:t>startup</w:t>
      </w:r>
      <w:proofErr w:type="spellEnd"/>
      <w:r w:rsidRPr="007727D7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podujatí</w:t>
      </w:r>
      <w:r w:rsidRPr="007727D7">
        <w:rPr>
          <w:rFonts w:ascii="Times New Roman" w:hAnsi="Times New Roman"/>
          <w:sz w:val="24"/>
          <w:szCs w:val="24"/>
        </w:rPr>
        <w:t xml:space="preserve"> v zmysle ustanovenia § 7 ods. 4 a 5 </w:t>
      </w:r>
      <w:r w:rsidR="000561ED">
        <w:rPr>
          <w:rFonts w:ascii="Times New Roman" w:hAnsi="Times New Roman"/>
          <w:sz w:val="24"/>
          <w:szCs w:val="24"/>
        </w:rPr>
        <w:t>Z</w:t>
      </w:r>
      <w:r w:rsidR="000561ED" w:rsidRPr="007727D7">
        <w:rPr>
          <w:rFonts w:ascii="Times New Roman" w:hAnsi="Times New Roman"/>
          <w:sz w:val="24"/>
          <w:szCs w:val="24"/>
        </w:rPr>
        <w:t xml:space="preserve">ákona </w:t>
      </w:r>
      <w:r w:rsidR="000561ED">
        <w:rPr>
          <w:rFonts w:ascii="Times New Roman" w:hAnsi="Times New Roman"/>
          <w:sz w:val="24"/>
          <w:szCs w:val="24"/>
        </w:rPr>
        <w:t xml:space="preserve">o MSP </w:t>
      </w:r>
      <w:r w:rsidRPr="007727D7">
        <w:rPr>
          <w:rFonts w:ascii="Times New Roman" w:hAnsi="Times New Roman"/>
          <w:sz w:val="24"/>
          <w:szCs w:val="24"/>
        </w:rPr>
        <w:t xml:space="preserve">(ďalej len </w:t>
      </w:r>
      <w:r w:rsidRPr="00EE5C08">
        <w:rPr>
          <w:rFonts w:ascii="Times New Roman" w:hAnsi="Times New Roman"/>
          <w:bCs/>
          <w:sz w:val="24"/>
          <w:szCs w:val="24"/>
        </w:rPr>
        <w:t>„</w:t>
      </w:r>
      <w:r w:rsidRPr="007727D7">
        <w:rPr>
          <w:rFonts w:ascii="Times New Roman" w:hAnsi="Times New Roman"/>
          <w:b/>
          <w:bCs/>
          <w:sz w:val="24"/>
          <w:szCs w:val="24"/>
        </w:rPr>
        <w:t>Z</w:t>
      </w:r>
      <w:r w:rsidR="000561ED">
        <w:rPr>
          <w:rFonts w:ascii="Times New Roman" w:hAnsi="Times New Roman"/>
          <w:b/>
          <w:bCs/>
          <w:sz w:val="24"/>
          <w:szCs w:val="24"/>
        </w:rPr>
        <w:t>mluva</w:t>
      </w:r>
      <w:r w:rsidRPr="00EE5C08">
        <w:rPr>
          <w:rFonts w:ascii="Times New Roman" w:hAnsi="Times New Roman"/>
          <w:bCs/>
          <w:sz w:val="24"/>
          <w:szCs w:val="24"/>
        </w:rPr>
        <w:t>“</w:t>
      </w:r>
      <w:r w:rsidRPr="007727D7">
        <w:rPr>
          <w:rFonts w:ascii="Times New Roman" w:hAnsi="Times New Roman"/>
          <w:sz w:val="24"/>
          <w:szCs w:val="24"/>
        </w:rPr>
        <w:t xml:space="preserve">).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Nadobudnutím účinnosti Zmluvy sa Žiadateľ stáva prijímateľom </w:t>
      </w:r>
      <w:r w:rsidRPr="007727D7">
        <w:rPr>
          <w:rFonts w:ascii="Times New Roman" w:hAnsi="Times New Roman"/>
          <w:sz w:val="24"/>
          <w:szCs w:val="24"/>
        </w:rPr>
        <w:t>(ďalej len „</w:t>
      </w:r>
      <w:r w:rsidRPr="007727D7">
        <w:rPr>
          <w:rFonts w:ascii="Times New Roman" w:hAnsi="Times New Roman"/>
          <w:b/>
          <w:sz w:val="24"/>
          <w:szCs w:val="24"/>
        </w:rPr>
        <w:t>Prijímateľ</w:t>
      </w:r>
      <w:r w:rsidRPr="007727D7">
        <w:rPr>
          <w:rFonts w:ascii="Times New Roman" w:hAnsi="Times New Roman"/>
          <w:sz w:val="24"/>
          <w:szCs w:val="24"/>
        </w:rPr>
        <w:t>“)</w:t>
      </w:r>
      <w:r w:rsidR="00B57BFB">
        <w:rPr>
          <w:rFonts w:ascii="Times New Roman" w:hAnsi="Times New Roman"/>
          <w:sz w:val="24"/>
          <w:szCs w:val="24"/>
        </w:rPr>
        <w:t>,</w:t>
      </w:r>
    </w:p>
    <w:p w14:paraId="448863DB" w14:textId="34FFD932" w:rsidR="003528C9" w:rsidRPr="007727D7" w:rsidRDefault="007429FD" w:rsidP="00051A41">
      <w:pPr>
        <w:pStyle w:val="Odsekzoznamu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</w:rPr>
        <w:t>V</w:t>
      </w:r>
      <w:r w:rsidRPr="007727D7">
        <w:rPr>
          <w:rFonts w:ascii="Times New Roman" w:hAnsi="Times New Roman"/>
          <w:sz w:val="24"/>
          <w:szCs w:val="24"/>
        </w:rPr>
        <w:t xml:space="preserve">ykonávateľ </w:t>
      </w:r>
      <w:r w:rsidR="00B57BFB" w:rsidRPr="007727D7">
        <w:rPr>
          <w:rFonts w:ascii="Times New Roman" w:hAnsi="Times New Roman"/>
          <w:sz w:val="24"/>
          <w:szCs w:val="24"/>
        </w:rPr>
        <w:t xml:space="preserve">nie je povinný Zmluvu uzatvoriť, ak Žiadateľ pred jej uzatvorením neposkytuje </w:t>
      </w:r>
      <w:r>
        <w:rPr>
          <w:rFonts w:ascii="Times New Roman" w:hAnsi="Times New Roman"/>
          <w:sz w:val="24"/>
          <w:szCs w:val="24"/>
        </w:rPr>
        <w:t>V</w:t>
      </w:r>
      <w:r w:rsidRPr="007727D7">
        <w:rPr>
          <w:rFonts w:ascii="Times New Roman" w:hAnsi="Times New Roman"/>
          <w:sz w:val="24"/>
          <w:szCs w:val="24"/>
        </w:rPr>
        <w:t xml:space="preserve">ykonávateľovi </w:t>
      </w:r>
      <w:r w:rsidR="00B57BFB" w:rsidRPr="007727D7">
        <w:rPr>
          <w:rFonts w:ascii="Times New Roman" w:hAnsi="Times New Roman"/>
          <w:sz w:val="24"/>
          <w:szCs w:val="24"/>
        </w:rPr>
        <w:t>súčinnosť</w:t>
      </w:r>
      <w:r w:rsidR="003528C9" w:rsidRPr="007727D7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3F6BAF23" w14:textId="77777777" w:rsidR="003528C9" w:rsidRPr="000F2C44" w:rsidRDefault="003528C9" w:rsidP="003528C9">
      <w:pPr>
        <w:pStyle w:val="Odsekzoznamu"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4814DED6" w14:textId="209D2FD5" w:rsidR="003528C9" w:rsidRPr="003528C9" w:rsidRDefault="003528C9" w:rsidP="00051A41">
      <w:pPr>
        <w:pStyle w:val="Odsekzoznamu"/>
        <w:numPr>
          <w:ilvl w:val="0"/>
          <w:numId w:val="10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3528C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KRITÉRIÁ VYHODNOCOVANIA ŽIADOSTÍ</w:t>
      </w:r>
    </w:p>
    <w:p w14:paraId="3BEB0AAA" w14:textId="77777777" w:rsidR="001674E9" w:rsidRDefault="001674E9" w:rsidP="00BE61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4073988" w14:textId="5DBB1FCD" w:rsidR="003528C9" w:rsidRDefault="003528C9" w:rsidP="00051A41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Žiadosti budú vyhodnocované podľa nasledovných kritérií:</w:t>
      </w:r>
    </w:p>
    <w:p w14:paraId="56A4D82D" w14:textId="77777777" w:rsidR="0092075B" w:rsidRDefault="0092075B" w:rsidP="00051A41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74DF0B5E" w14:textId="52C0593E" w:rsidR="003528C9" w:rsidRPr="007727D7" w:rsidRDefault="003528C9" w:rsidP="00051A41">
      <w:pPr>
        <w:pStyle w:val="Odsekzoznamu"/>
        <w:numPr>
          <w:ilvl w:val="0"/>
          <w:numId w:val="24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potenciál plného využitia účasti na </w:t>
      </w:r>
      <w:r w:rsidR="00051A41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Pr="007727D7">
        <w:rPr>
          <w:rFonts w:ascii="Times New Roman" w:eastAsia="Times New Roman" w:hAnsi="Times New Roman" w:cs="Times New Roman"/>
          <w:sz w:val="24"/>
          <w:szCs w:val="24"/>
          <w:lang w:eastAsia="sk-SK"/>
        </w:rPr>
        <w:t>odujatí,</w:t>
      </w:r>
    </w:p>
    <w:p w14:paraId="2BC406D1" w14:textId="15C0E2FB" w:rsidR="003528C9" w:rsidRPr="007727D7" w:rsidRDefault="003528C9" w:rsidP="00051A41">
      <w:pPr>
        <w:pStyle w:val="Odsekzoznamu"/>
        <w:numPr>
          <w:ilvl w:val="0"/>
          <w:numId w:val="24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 w:cs="Times New Roman"/>
          <w:sz w:val="24"/>
          <w:szCs w:val="24"/>
          <w:lang w:eastAsia="sk-SK"/>
        </w:rPr>
        <w:t>kvalita vypracovania prihlášky,</w:t>
      </w:r>
    </w:p>
    <w:p w14:paraId="1A464889" w14:textId="0D53AA2C" w:rsidR="003528C9" w:rsidRPr="007727D7" w:rsidRDefault="003528C9" w:rsidP="00051A41">
      <w:pPr>
        <w:pStyle w:val="Odsekzoznamu"/>
        <w:numPr>
          <w:ilvl w:val="0"/>
          <w:numId w:val="24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technologická vyspelosť, atraktivita a </w:t>
      </w:r>
      <w:proofErr w:type="spellStart"/>
      <w:r w:rsidRPr="007727D7">
        <w:rPr>
          <w:rFonts w:ascii="Times New Roman" w:eastAsia="Times New Roman" w:hAnsi="Times New Roman" w:cs="Times New Roman"/>
          <w:sz w:val="24"/>
          <w:szCs w:val="24"/>
          <w:lang w:eastAsia="sk-SK"/>
        </w:rPr>
        <w:t>inovatívnosť</w:t>
      </w:r>
      <w:proofErr w:type="spellEnd"/>
      <w:r w:rsidRPr="007727D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produktu/myšlienky,</w:t>
      </w:r>
    </w:p>
    <w:p w14:paraId="29A2FA76" w14:textId="62B6D408" w:rsidR="003528C9" w:rsidRDefault="003528C9" w:rsidP="00051A41">
      <w:pPr>
        <w:pStyle w:val="Odsekzoznamu"/>
        <w:numPr>
          <w:ilvl w:val="0"/>
          <w:numId w:val="24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 w:cs="Times New Roman"/>
          <w:sz w:val="24"/>
          <w:szCs w:val="24"/>
          <w:lang w:eastAsia="sk-SK"/>
        </w:rPr>
        <w:t>realizovateľnosť a uplatnenie projektu na trhu.</w:t>
      </w:r>
    </w:p>
    <w:p w14:paraId="41FC4F7B" w14:textId="77777777" w:rsidR="007727D7" w:rsidRPr="007727D7" w:rsidRDefault="007727D7" w:rsidP="007727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C97EA9A" w14:textId="5E413B51" w:rsidR="007727D7" w:rsidRDefault="007727D7" w:rsidP="00051A41">
      <w:pPr>
        <w:pStyle w:val="Odsekzoznamu"/>
        <w:numPr>
          <w:ilvl w:val="0"/>
          <w:numId w:val="10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BLIŽŠIE INFORMÁCIE SÚVISIACE S</w:t>
      </w:r>
      <w:r w:rsidR="00051A41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 PODPOROU ÚĆASTI NA PODUJATIACH</w:t>
      </w:r>
    </w:p>
    <w:p w14:paraId="215787AA" w14:textId="77777777" w:rsidR="007727D7" w:rsidRDefault="007727D7" w:rsidP="007727D7">
      <w:pPr>
        <w:pStyle w:val="Odsekzoznamu"/>
        <w:spacing w:after="0" w:line="240" w:lineRule="auto"/>
        <w:ind w:left="360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0BCE54C7" w14:textId="563C20B7" w:rsidR="0092075B" w:rsidRPr="00EE5C08" w:rsidRDefault="0092075B" w:rsidP="00051A41">
      <w:pPr>
        <w:pStyle w:val="Odsekzoznamu"/>
        <w:numPr>
          <w:ilvl w:val="0"/>
          <w:numId w:val="25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Podujatie sa musí konať v termíne </w:t>
      </w:r>
      <w:r w:rsidR="00440956">
        <w:rPr>
          <w:rFonts w:ascii="Times New Roman" w:eastAsia="Times New Roman" w:hAnsi="Times New Roman"/>
          <w:sz w:val="24"/>
          <w:szCs w:val="24"/>
          <w:lang w:eastAsia="sk-SK"/>
        </w:rPr>
        <w:t>najneskôr</w:t>
      </w:r>
      <w:r w:rsidRPr="002C3252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8B0A7F">
        <w:rPr>
          <w:rFonts w:ascii="Times New Roman" w:eastAsia="Times New Roman" w:hAnsi="Times New Roman"/>
          <w:sz w:val="24"/>
          <w:szCs w:val="24"/>
          <w:lang w:eastAsia="sk-SK"/>
        </w:rPr>
        <w:t xml:space="preserve">do </w:t>
      </w:r>
      <w:r w:rsidR="00F47D30" w:rsidRPr="00F01F99">
        <w:rPr>
          <w:rFonts w:ascii="Times New Roman" w:eastAsia="Times New Roman" w:hAnsi="Times New Roman"/>
          <w:sz w:val="24"/>
          <w:szCs w:val="24"/>
          <w:lang w:eastAsia="sk-SK"/>
        </w:rPr>
        <w:t>15</w:t>
      </w:r>
      <w:r w:rsidRPr="00F01F99">
        <w:rPr>
          <w:rFonts w:ascii="Times New Roman" w:eastAsia="Times New Roman" w:hAnsi="Times New Roman"/>
          <w:sz w:val="24"/>
          <w:szCs w:val="24"/>
          <w:lang w:eastAsia="sk-SK"/>
        </w:rPr>
        <w:t xml:space="preserve">. </w:t>
      </w:r>
      <w:r w:rsidR="00440956" w:rsidRPr="00F01F99">
        <w:rPr>
          <w:rFonts w:ascii="Times New Roman" w:eastAsia="Times New Roman" w:hAnsi="Times New Roman"/>
          <w:sz w:val="24"/>
          <w:szCs w:val="24"/>
          <w:lang w:eastAsia="sk-SK"/>
        </w:rPr>
        <w:t>03</w:t>
      </w:r>
      <w:r w:rsidRPr="008B0A7F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Pr="002C3252">
        <w:rPr>
          <w:rFonts w:ascii="Times New Roman" w:eastAsia="Times New Roman" w:hAnsi="Times New Roman"/>
          <w:sz w:val="24"/>
          <w:szCs w:val="24"/>
          <w:lang w:eastAsia="sk-SK"/>
        </w:rPr>
        <w:t xml:space="preserve"> 2025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8B0A7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8B0A7F" w:rsidRPr="008B0A7F">
        <w:rPr>
          <w:rFonts w:ascii="Times New Roman" w:eastAsia="Times New Roman" w:hAnsi="Times New Roman"/>
          <w:sz w:val="24"/>
          <w:szCs w:val="24"/>
          <w:lang w:eastAsia="sk-SK"/>
        </w:rPr>
        <w:t xml:space="preserve">pričom 15. 03. 2025 predstavuje najneskorší dátum návratu z </w:t>
      </w:r>
      <w:r w:rsidR="007429FD">
        <w:rPr>
          <w:rFonts w:ascii="Times New Roman" w:eastAsia="Times New Roman" w:hAnsi="Times New Roman"/>
          <w:sz w:val="24"/>
          <w:szCs w:val="24"/>
          <w:lang w:eastAsia="sk-SK"/>
        </w:rPr>
        <w:t>P</w:t>
      </w:r>
      <w:r w:rsidR="008B0A7F" w:rsidRPr="008B0A7F">
        <w:rPr>
          <w:rFonts w:ascii="Times New Roman" w:eastAsia="Times New Roman" w:hAnsi="Times New Roman"/>
          <w:sz w:val="24"/>
          <w:szCs w:val="24"/>
          <w:lang w:eastAsia="sk-SK"/>
        </w:rPr>
        <w:t>odujatia.</w:t>
      </w:r>
    </w:p>
    <w:p w14:paraId="508E7258" w14:textId="7FC5C614" w:rsidR="0032493A" w:rsidRPr="00EE5C08" w:rsidRDefault="00056B90" w:rsidP="00051A41">
      <w:pPr>
        <w:pStyle w:val="Odsekzoznamu"/>
        <w:numPr>
          <w:ilvl w:val="0"/>
          <w:numId w:val="25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poskytnutou pomocou budú uhradené </w:t>
      </w:r>
      <w:r w:rsidR="0092075B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výdavky </w:t>
      </w:r>
      <w:r w:rsidR="007727D7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spojené s</w:t>
      </w:r>
      <w:r w:rsidR="0092075B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 účasťou </w:t>
      </w:r>
      <w:r w:rsidR="00B9127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Žiadateľa </w:t>
      </w:r>
      <w:r w:rsidR="0092075B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na </w:t>
      </w:r>
      <w:r w:rsidR="0032493A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</w:t>
      </w:r>
      <w:r w:rsidR="0092075B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odujatí</w:t>
      </w:r>
      <w:r w:rsidR="0032493A" w:rsidRPr="00482E2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</w:p>
    <w:p w14:paraId="616A1265" w14:textId="5A497E46" w:rsidR="007727D7" w:rsidRPr="00EE5C08" w:rsidRDefault="007429FD" w:rsidP="00051A41">
      <w:pPr>
        <w:pStyle w:val="Odsekzoznamu"/>
        <w:numPr>
          <w:ilvl w:val="0"/>
          <w:numId w:val="25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</w:t>
      </w:r>
      <w:r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ykonávateľ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A5121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a/alebo Dodávateľ</w:t>
      </w:r>
      <w:r w:rsidR="001414C1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8B0A7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môže uhradiť nasledovné typy </w:t>
      </w:r>
      <w:r w:rsidR="008B0A7F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výdavk</w:t>
      </w:r>
      <w:r w:rsidR="008B0A7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ov</w:t>
      </w:r>
      <w:r w:rsidR="0032493A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spojené s</w:t>
      </w:r>
      <w:r w:rsidR="0092075B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 fyzickou účasťou na </w:t>
      </w:r>
      <w:r w:rsidR="0032493A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Podujatí</w:t>
      </w:r>
      <w:r w:rsidR="007727D7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 a to:</w:t>
      </w:r>
    </w:p>
    <w:p w14:paraId="583A1D5A" w14:textId="049E2F16" w:rsidR="007727D7" w:rsidRPr="00EE5C08" w:rsidRDefault="007727D7" w:rsidP="00EE5C08">
      <w:pPr>
        <w:pStyle w:val="Odsekzoznamu"/>
        <w:numPr>
          <w:ilvl w:val="0"/>
          <w:numId w:val="29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EE5C0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vstup na </w:t>
      </w:r>
      <w:r w:rsidR="0032493A" w:rsidRPr="00EE5C0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</w:t>
      </w:r>
      <w:r w:rsidRPr="00EE5C0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odujatie a/alebo </w:t>
      </w:r>
      <w:r w:rsidR="000C676A" w:rsidRPr="00570D4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výdavky</w:t>
      </w:r>
      <w:r w:rsidRPr="00EE5C0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na stánok, </w:t>
      </w:r>
    </w:p>
    <w:p w14:paraId="3E053B75" w14:textId="3BD9EAE8" w:rsidR="007727D7" w:rsidRPr="00A46809" w:rsidRDefault="007727D7" w:rsidP="00EE5C08">
      <w:pPr>
        <w:pStyle w:val="Odsekzoznamu"/>
        <w:numPr>
          <w:ilvl w:val="0"/>
          <w:numId w:val="29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EE5C0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cestovné </w:t>
      </w:r>
      <w:r w:rsidR="0092075B" w:rsidRPr="00EE5C0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výdavky</w:t>
      </w:r>
      <w:r w:rsidRPr="00EE5C0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, t.</w:t>
      </w:r>
      <w:r w:rsidR="0045069F" w:rsidRPr="00EE5C0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8164F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j. </w:t>
      </w:r>
      <w:r w:rsidRPr="00FC698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cena letenky</w:t>
      </w:r>
      <w:r w:rsidR="0032493A" w:rsidRPr="00482E2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</w:p>
    <w:p w14:paraId="28A69EC3" w14:textId="34D28867" w:rsidR="00440956" w:rsidRPr="008164FC" w:rsidRDefault="00440956" w:rsidP="00EE5C08">
      <w:pPr>
        <w:pStyle w:val="Odsekzoznamu"/>
        <w:numPr>
          <w:ilvl w:val="0"/>
          <w:numId w:val="29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výdavky</w:t>
      </w:r>
      <w:r w:rsidR="00A468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na ubytovanie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,</w:t>
      </w:r>
    </w:p>
    <w:p w14:paraId="473CB008" w14:textId="1238661A" w:rsidR="007727D7" w:rsidRPr="00EE5C08" w:rsidRDefault="007429FD" w:rsidP="00051A41">
      <w:pPr>
        <w:pStyle w:val="Odsekzoznamu"/>
        <w:numPr>
          <w:ilvl w:val="0"/>
          <w:numId w:val="25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sz w:val="24"/>
          <w:szCs w:val="24"/>
          <w:lang w:eastAsia="sk-SK"/>
        </w:rPr>
        <w:t>V</w:t>
      </w:r>
      <w:r w:rsidRPr="00EE5C08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ykonávateľ </w:t>
      </w:r>
      <w:r w:rsidR="00056B9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a/alebo Dodávateľ</w:t>
      </w:r>
      <w:r w:rsidR="00056B90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BE6130" w:rsidRPr="00EE5C08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uhradí </w:t>
      </w:r>
      <w:r w:rsidR="0045069F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výdavky spojené s online účasťou na Podujatí</w:t>
      </w:r>
      <w:r w:rsidR="0007193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, </w:t>
      </w:r>
      <w:r w:rsidR="00BE6130" w:rsidRPr="00EE5C08">
        <w:rPr>
          <w:rFonts w:ascii="Times New Roman" w:eastAsia="Times New Roman" w:hAnsi="Times New Roman"/>
          <w:b/>
          <w:sz w:val="24"/>
          <w:szCs w:val="24"/>
          <w:lang w:eastAsia="sk-SK"/>
        </w:rPr>
        <w:t>a to:</w:t>
      </w:r>
    </w:p>
    <w:p w14:paraId="2636EE82" w14:textId="64DDB82B" w:rsidR="00BE6130" w:rsidRPr="00B46895" w:rsidRDefault="00BE6130" w:rsidP="00EE5C08">
      <w:pPr>
        <w:pStyle w:val="Odsekzoznamu"/>
        <w:numPr>
          <w:ilvl w:val="0"/>
          <w:numId w:val="41"/>
        </w:numPr>
        <w:spacing w:after="0" w:line="240" w:lineRule="auto"/>
        <w:ind w:left="1134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online vstup na </w:t>
      </w:r>
      <w:r w:rsidR="0027727B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</w:t>
      </w:r>
      <w:r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odujatie</w:t>
      </w:r>
      <w:r w:rsidR="0027727B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Pr="007727D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2EFB2E58" w14:textId="7A60E9D4" w:rsidR="00B46895" w:rsidRDefault="00E505CB" w:rsidP="00051A41">
      <w:pPr>
        <w:pStyle w:val="Odsekzoznamu"/>
        <w:numPr>
          <w:ilvl w:val="0"/>
          <w:numId w:val="25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z</w:t>
      </w:r>
      <w:r w:rsidRPr="00B46895">
        <w:rPr>
          <w:rFonts w:ascii="Times New Roman" w:eastAsia="Times New Roman" w:hAnsi="Times New Roman"/>
          <w:sz w:val="24"/>
          <w:szCs w:val="24"/>
          <w:lang w:eastAsia="sk-SK"/>
        </w:rPr>
        <w:t xml:space="preserve">a </w:t>
      </w:r>
      <w:r w:rsidR="00B46895" w:rsidRPr="00B46895">
        <w:rPr>
          <w:rFonts w:ascii="Times New Roman" w:eastAsia="Times New Roman" w:hAnsi="Times New Roman"/>
          <w:sz w:val="24"/>
          <w:szCs w:val="24"/>
          <w:lang w:eastAsia="sk-SK"/>
        </w:rPr>
        <w:t>oprávnené výdavky sa na účely tejto Výzvy nepovažujú najmä:</w:t>
      </w:r>
    </w:p>
    <w:p w14:paraId="0F76358C" w14:textId="77777777" w:rsidR="00B46895" w:rsidRPr="00B46895" w:rsidRDefault="00B46895" w:rsidP="00EE5C08">
      <w:pPr>
        <w:pStyle w:val="Odsekzoznamu"/>
        <w:numPr>
          <w:ilvl w:val="0"/>
          <w:numId w:val="42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>výdavky spojené s vízami,</w:t>
      </w:r>
    </w:p>
    <w:p w14:paraId="44F0F51B" w14:textId="77777777" w:rsidR="00B46895" w:rsidRPr="00B46895" w:rsidRDefault="00B46895" w:rsidP="00EE5C08">
      <w:pPr>
        <w:pStyle w:val="Odsekzoznamu"/>
        <w:numPr>
          <w:ilvl w:val="0"/>
          <w:numId w:val="42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>výdavky spojené s poistením,</w:t>
      </w:r>
    </w:p>
    <w:p w14:paraId="420ACEFB" w14:textId="56A34438" w:rsidR="00B46895" w:rsidRPr="00B46895" w:rsidRDefault="00071936" w:rsidP="0055520F">
      <w:pPr>
        <w:pStyle w:val="Odsekzoznamu"/>
        <w:numPr>
          <w:ilvl w:val="0"/>
          <w:numId w:val="42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výdavky na </w:t>
      </w:r>
      <w:r w:rsidR="00B46895"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>lokáln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u</w:t>
      </w:r>
      <w:r w:rsidR="00B46895"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prepravu, dopravu na letisko a/alebo z letiska,</w:t>
      </w:r>
      <w:r w:rsidR="0055520F" w:rsidRPr="00B46895" w:rsidDel="0055520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33B3380B" w14:textId="77777777" w:rsidR="00B46895" w:rsidRDefault="00B46895" w:rsidP="00EE5C08">
      <w:pPr>
        <w:pStyle w:val="Odsekzoznamu"/>
        <w:numPr>
          <w:ilvl w:val="0"/>
          <w:numId w:val="42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>výdavky spojené so sponzoringom a/alebo partnerstvom,</w:t>
      </w:r>
    </w:p>
    <w:p w14:paraId="2B69F800" w14:textId="05B9E79C" w:rsidR="0027727B" w:rsidRDefault="0027727B" w:rsidP="00EE5C08">
      <w:pPr>
        <w:pStyle w:val="Odsekzoznamu"/>
        <w:numPr>
          <w:ilvl w:val="0"/>
          <w:numId w:val="42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dodatočné výdavky spojené s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>odujatím,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ak v Zmluve nie je uvedené inak,</w:t>
      </w:r>
    </w:p>
    <w:p w14:paraId="4EA34CC9" w14:textId="77777777" w:rsidR="0027727B" w:rsidRDefault="0027727B" w:rsidP="00EE5C08">
      <w:pPr>
        <w:pStyle w:val="Odsekzoznamu"/>
        <w:numPr>
          <w:ilvl w:val="0"/>
          <w:numId w:val="42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>platené úroky,</w:t>
      </w:r>
    </w:p>
    <w:p w14:paraId="69C5A305" w14:textId="77777777" w:rsidR="0027727B" w:rsidRDefault="0027727B" w:rsidP="00EE5C08">
      <w:pPr>
        <w:pStyle w:val="Odsekzoznamu"/>
        <w:numPr>
          <w:ilvl w:val="0"/>
          <w:numId w:val="42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pokuty a penále,</w:t>
      </w:r>
    </w:p>
    <w:p w14:paraId="5E0BD526" w14:textId="77777777" w:rsidR="0027727B" w:rsidRDefault="0027727B" w:rsidP="00EE5C08">
      <w:pPr>
        <w:pStyle w:val="Odsekzoznamu"/>
        <w:numPr>
          <w:ilvl w:val="0"/>
          <w:numId w:val="42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>colné poplatky,</w:t>
      </w:r>
    </w:p>
    <w:p w14:paraId="5501BD45" w14:textId="7434E832" w:rsidR="00A8061B" w:rsidRPr="00EE5C08" w:rsidRDefault="00B46895" w:rsidP="00051A41">
      <w:pPr>
        <w:pStyle w:val="Odsekzoznamu"/>
        <w:numPr>
          <w:ilvl w:val="0"/>
          <w:numId w:val="25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49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Prijímateľ </w:t>
      </w:r>
      <w:r w:rsidR="00A8061B" w:rsidRPr="00BC785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je </w:t>
      </w:r>
      <w:r w:rsidRPr="00BC785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základe </w:t>
      </w:r>
      <w:r w:rsidR="00A8061B" w:rsidRPr="00EE75BB">
        <w:rPr>
          <w:rFonts w:ascii="Times New Roman" w:eastAsia="Times New Roman" w:hAnsi="Times New Roman" w:cs="Times New Roman"/>
          <w:sz w:val="24"/>
          <w:szCs w:val="24"/>
          <w:lang w:eastAsia="sk-SK"/>
        </w:rPr>
        <w:t>Zmluvy</w:t>
      </w:r>
      <w:r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povinný zaslať </w:t>
      </w:r>
      <w:r w:rsidR="007429FD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="007429FD"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ykonávateľovi </w:t>
      </w:r>
      <w:r w:rsidR="00A8061B" w:rsidRPr="00EE5C08">
        <w:rPr>
          <w:rFonts w:ascii="Times New Roman" w:hAnsi="Times New Roman" w:cs="Times New Roman"/>
          <w:sz w:val="24"/>
          <w:szCs w:val="24"/>
        </w:rPr>
        <w:t xml:space="preserve">do </w:t>
      </w:r>
      <w:r w:rsidR="00440956">
        <w:rPr>
          <w:rFonts w:ascii="Times New Roman" w:hAnsi="Times New Roman" w:cs="Times New Roman"/>
          <w:sz w:val="24"/>
          <w:szCs w:val="24"/>
        </w:rPr>
        <w:t>termínu uvedeného v Zmluve</w:t>
      </w:r>
      <w:r w:rsidR="00A8061B" w:rsidRPr="00EE5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061B" w:rsidRPr="00EE5C08">
        <w:rPr>
          <w:rFonts w:ascii="Times New Roman" w:hAnsi="Times New Roman" w:cs="Times New Roman"/>
          <w:sz w:val="24"/>
          <w:szCs w:val="24"/>
        </w:rPr>
        <w:t>scany</w:t>
      </w:r>
      <w:proofErr w:type="spellEnd"/>
      <w:r w:rsidR="00A8061B" w:rsidRPr="00EE5C08">
        <w:rPr>
          <w:rFonts w:ascii="Times New Roman" w:hAnsi="Times New Roman" w:cs="Times New Roman"/>
          <w:sz w:val="24"/>
          <w:szCs w:val="24"/>
        </w:rPr>
        <w:t xml:space="preserve"> originálov/originály dokumentov potvrdzujúce účasť Prijímateľa na Podujatí (najmä, nie však výlučne letenky, vstupenky na Podujatie a pod.),</w:t>
      </w:r>
    </w:p>
    <w:p w14:paraId="36C9ACC9" w14:textId="5D753F89" w:rsidR="00BE7A7D" w:rsidRDefault="00A8061B" w:rsidP="00051A41">
      <w:pPr>
        <w:pStyle w:val="Odsekzoznamu"/>
        <w:numPr>
          <w:ilvl w:val="0"/>
          <w:numId w:val="25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E466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Prijímateľ je na základe Zmluvy povinný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vyplniť a doručiť</w:t>
      </w:r>
      <w:r w:rsidRPr="00BE466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429FD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="007429FD" w:rsidRPr="00BE466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ykonávateľovi </w:t>
      </w:r>
      <w:r w:rsidRPr="00BE466B">
        <w:rPr>
          <w:rFonts w:ascii="Times New Roman" w:hAnsi="Times New Roman" w:cs="Times New Roman"/>
          <w:sz w:val="24"/>
          <w:szCs w:val="24"/>
        </w:rPr>
        <w:t xml:space="preserve">do </w:t>
      </w:r>
      <w:r w:rsidR="00440956">
        <w:rPr>
          <w:rFonts w:ascii="Times New Roman" w:hAnsi="Times New Roman" w:cs="Times New Roman"/>
          <w:sz w:val="24"/>
          <w:szCs w:val="24"/>
        </w:rPr>
        <w:t>termínu uvedeného v Zmluve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5C08">
        <w:rPr>
          <w:rFonts w:ascii="Times New Roman" w:hAnsi="Times New Roman" w:cs="Times New Roman"/>
          <w:sz w:val="24"/>
          <w:szCs w:val="24"/>
        </w:rPr>
        <w:t xml:space="preserve">Prijímateľom vypracovanú a originálne podpísanú </w:t>
      </w:r>
      <w:r w:rsidRPr="00EE5C08">
        <w:rPr>
          <w:rFonts w:ascii="Times New Roman" w:hAnsi="Times New Roman" w:cs="Times New Roman"/>
          <w:i/>
          <w:sz w:val="24"/>
          <w:szCs w:val="24"/>
        </w:rPr>
        <w:t>Záverečnú správu o účasti na podujatí</w:t>
      </w:r>
      <w:r w:rsidR="00BE7A7D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6CF41664" w14:textId="33B05E13" w:rsidR="00BE7A7D" w:rsidRPr="00F01F99" w:rsidRDefault="00BE7A7D" w:rsidP="000F276F">
      <w:pPr>
        <w:pStyle w:val="Odsekzoznamu"/>
        <w:numPr>
          <w:ilvl w:val="0"/>
          <w:numId w:val="25"/>
        </w:numPr>
        <w:ind w:left="567" w:hanging="283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0F276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lastRenderedPageBreak/>
        <w:t>refundácia oprávnených výdavkov (a to aj, ak vzniknú dodatočne) hradených</w:t>
      </w:r>
      <w:r w:rsidRPr="00D4729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prvotne Žiadateľom nie je následne možná</w:t>
      </w:r>
      <w:r w:rsidRPr="00D47299">
        <w:rPr>
          <w:rFonts w:ascii="Times New Roman" w:eastAsia="Times New Roman" w:hAnsi="Times New Roman"/>
          <w:bCs/>
          <w:sz w:val="24"/>
          <w:szCs w:val="24"/>
          <w:lang w:eastAsia="sk-SK"/>
        </w:rPr>
        <w:t>.</w:t>
      </w:r>
    </w:p>
    <w:p w14:paraId="7F4A12F8" w14:textId="77777777" w:rsidR="007561EC" w:rsidRPr="000F276F" w:rsidRDefault="007561EC" w:rsidP="00F01F99">
      <w:pPr>
        <w:pStyle w:val="Odsekzoznamu"/>
        <w:ind w:left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1BC9BDC0" w14:textId="7C0486C5" w:rsidR="00B46895" w:rsidRPr="00B46895" w:rsidRDefault="00BE7A7D" w:rsidP="00B46895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BE7A7D" w:rsidDel="00BE7A7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B46895" w:rsidRPr="00B46895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ZÁVEREČNÉ INFORMÁCIE</w:t>
      </w:r>
    </w:p>
    <w:p w14:paraId="25812DFE" w14:textId="77777777" w:rsidR="00B46895" w:rsidRPr="000F2C44" w:rsidRDefault="00B46895" w:rsidP="00B46895">
      <w:pPr>
        <w:pStyle w:val="Odsekzoznamu"/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6864FFF" w14:textId="609A1409" w:rsidR="00F47D30" w:rsidRPr="00B27744" w:rsidRDefault="00F47D30" w:rsidP="00F47D30">
      <w:pPr>
        <w:numPr>
          <w:ilvl w:val="0"/>
          <w:numId w:val="37"/>
        </w:numPr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CA393F">
        <w:rPr>
          <w:rFonts w:ascii="Times New Roman" w:hAnsi="Times New Roman" w:cs="Times New Roman"/>
          <w:color w:val="000000"/>
          <w:sz w:val="24"/>
          <w:szCs w:val="24"/>
        </w:rPr>
        <w:t xml:space="preserve">Žiadateľ je povinný poskytnúť </w:t>
      </w:r>
      <w:r w:rsidR="007429FD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7429FD" w:rsidRPr="00CA393F">
        <w:rPr>
          <w:rFonts w:ascii="Times New Roman" w:hAnsi="Times New Roman" w:cs="Times New Roman"/>
          <w:color w:val="000000"/>
          <w:sz w:val="24"/>
          <w:szCs w:val="24"/>
        </w:rPr>
        <w:t xml:space="preserve">ykonávateľovi </w:t>
      </w:r>
      <w:r w:rsidRPr="00CA393F">
        <w:rPr>
          <w:rFonts w:ascii="Times New Roman" w:hAnsi="Times New Roman" w:cs="Times New Roman"/>
          <w:color w:val="000000"/>
          <w:sz w:val="24"/>
          <w:szCs w:val="24"/>
        </w:rPr>
        <w:t>osobné údaje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5316">
        <w:rPr>
          <w:rFonts w:ascii="Times New Roman" w:hAnsi="Times New Roman" w:cs="Times New Roman"/>
          <w:sz w:val="24"/>
          <w:szCs w:val="24"/>
        </w:rPr>
        <w:t xml:space="preserve">v rozsahu: meno, priezvisko, adresa trvalého pobytu, </w:t>
      </w:r>
      <w:r>
        <w:rPr>
          <w:rFonts w:ascii="Times New Roman" w:hAnsi="Times New Roman" w:cs="Times New Roman"/>
          <w:sz w:val="24"/>
          <w:szCs w:val="24"/>
        </w:rPr>
        <w:t xml:space="preserve">dátum narodenia, </w:t>
      </w:r>
      <w:r w:rsidRPr="00065316">
        <w:rPr>
          <w:rFonts w:ascii="Times New Roman" w:hAnsi="Times New Roman" w:cs="Times New Roman"/>
          <w:sz w:val="24"/>
          <w:szCs w:val="24"/>
        </w:rPr>
        <w:t>telefonický kontakt, e-mailová adresa</w:t>
      </w:r>
      <w:r w:rsidR="00C358DD">
        <w:rPr>
          <w:rFonts w:ascii="Times New Roman" w:hAnsi="Times New Roman" w:cs="Times New Roman"/>
          <w:sz w:val="24"/>
          <w:szCs w:val="24"/>
        </w:rPr>
        <w:t>, a to</w:t>
      </w:r>
      <w:r w:rsidRPr="00065316">
        <w:rPr>
          <w:rFonts w:ascii="Times New Roman" w:hAnsi="Times New Roman" w:cs="Times New Roman"/>
          <w:sz w:val="24"/>
          <w:szCs w:val="24"/>
        </w:rPr>
        <w:t xml:space="preserve"> v súlade so všeobecne záväznými právnymi predpismi, najmä s predpismi týkajúcimi sa ochrany osobných údajov. </w:t>
      </w:r>
      <w:r w:rsidRPr="00065316">
        <w:rPr>
          <w:rFonts w:ascii="Times New Roman" w:hAnsi="Times New Roman" w:cs="Times New Roman"/>
          <w:color w:val="000000"/>
          <w:sz w:val="24"/>
          <w:szCs w:val="24"/>
        </w:rPr>
        <w:t xml:space="preserve">Podrobnosti o </w:t>
      </w:r>
      <w:hyperlink r:id="rId10" w:anchor=".Xvw_CygzZPY" w:history="1">
        <w:r w:rsidRPr="006A2B29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Ochrane osobných údajov</w:t>
        </w:r>
      </w:hyperlink>
      <w:r w:rsidRPr="006A2B29">
        <w:rPr>
          <w:rFonts w:ascii="Times New Roman" w:hAnsi="Times New Roman" w:cs="Times New Roman"/>
          <w:color w:val="000000"/>
          <w:sz w:val="24"/>
          <w:szCs w:val="24"/>
        </w:rPr>
        <w:t xml:space="preserve"> nájdete na webovom sídle </w:t>
      </w:r>
      <w:r w:rsidR="007429FD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7429FD" w:rsidRPr="006A2B29">
        <w:rPr>
          <w:rFonts w:ascii="Times New Roman" w:hAnsi="Times New Roman" w:cs="Times New Roman"/>
          <w:color w:val="000000"/>
          <w:sz w:val="24"/>
          <w:szCs w:val="24"/>
        </w:rPr>
        <w:t>ykonávateľa</w:t>
      </w:r>
      <w:r w:rsidRPr="006A2B29">
        <w:rPr>
          <w:rFonts w:ascii="Times New Roman" w:hAnsi="Times New Roman"/>
          <w:color w:val="000000"/>
          <w:sz w:val="24"/>
          <w:szCs w:val="24"/>
        </w:rPr>
        <w:t xml:space="preserve">, </w:t>
      </w:r>
    </w:p>
    <w:p w14:paraId="6AF22F3F" w14:textId="5DA84EEE" w:rsidR="00B46895" w:rsidRPr="00F01F99" w:rsidRDefault="00082EC1" w:rsidP="007561EC">
      <w:pPr>
        <w:pStyle w:val="Odsekzoznamu"/>
        <w:numPr>
          <w:ilvl w:val="0"/>
          <w:numId w:val="37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Žiadateľ berie na vedomie poskytnutie údajov </w:t>
      </w:r>
      <w:r w:rsidRPr="004631DB">
        <w:rPr>
          <w:rFonts w:ascii="Times New Roman" w:hAnsi="Times New Roman" w:cs="Times New Roman"/>
          <w:color w:val="000000"/>
          <w:sz w:val="24"/>
          <w:szCs w:val="24"/>
        </w:rPr>
        <w:t>prípadne</w:t>
      </w:r>
      <w:r w:rsidRPr="00CF54A1">
        <w:rPr>
          <w:rFonts w:ascii="Times New Roman" w:hAnsi="Times New Roman" w:cs="Times New Roman"/>
          <w:color w:val="000000"/>
          <w:sz w:val="24"/>
          <w:szCs w:val="24"/>
        </w:rPr>
        <w:t> vybraných príloh Žiadosti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Dodávateľovi,</w:t>
      </w:r>
      <w:r w:rsidR="00B46895" w:rsidRPr="006876E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D126B5B" w14:textId="1CE8F833" w:rsidR="00B46895" w:rsidRDefault="00B46895" w:rsidP="00B46895">
      <w:pPr>
        <w:pStyle w:val="Odsekzoznamu"/>
        <w:numPr>
          <w:ilvl w:val="0"/>
          <w:numId w:val="37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výška disponibilných finančných prostriedkov určených na túto Výzvu je 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br/>
      </w:r>
      <w:r w:rsidR="007561EC" w:rsidRPr="00F01F99">
        <w:rPr>
          <w:rFonts w:ascii="Times New Roman" w:eastAsia="Times New Roman" w:hAnsi="Times New Roman"/>
          <w:sz w:val="24"/>
          <w:szCs w:val="24"/>
          <w:lang w:eastAsia="sk-SK"/>
        </w:rPr>
        <w:t>15 000</w:t>
      </w:r>
      <w:r w:rsidRPr="00F01F99">
        <w:rPr>
          <w:rFonts w:ascii="Times New Roman" w:eastAsia="Times New Roman" w:hAnsi="Times New Roman"/>
          <w:sz w:val="24"/>
          <w:szCs w:val="24"/>
          <w:lang w:eastAsia="sk-SK"/>
        </w:rPr>
        <w:t>,- eur,</w:t>
      </w:r>
    </w:p>
    <w:p w14:paraId="02977125" w14:textId="77DE8AD5" w:rsidR="00B46895" w:rsidRPr="00B46895" w:rsidRDefault="00B46895" w:rsidP="00B46895">
      <w:pPr>
        <w:pStyle w:val="Odsekzoznamu"/>
        <w:numPr>
          <w:ilvl w:val="0"/>
          <w:numId w:val="37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</w:t>
      </w:r>
      <w:r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ajnižšia a najvyššia výška podpory nie je v rámci </w:t>
      </w:r>
      <w:r w:rsidR="00E273A8">
        <w:rPr>
          <w:rFonts w:ascii="Times New Roman" w:eastAsia="Times New Roman" w:hAnsi="Times New Roman" w:cs="Times New Roman"/>
          <w:sz w:val="24"/>
          <w:szCs w:val="24"/>
          <w:lang w:eastAsia="sk-SK"/>
        </w:rPr>
        <w:t>Programu</w:t>
      </w:r>
      <w:r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stanovená, </w:t>
      </w:r>
    </w:p>
    <w:p w14:paraId="59C31AB3" w14:textId="75BFAFAB" w:rsidR="007561EC" w:rsidRPr="00B46895" w:rsidRDefault="007561EC" w:rsidP="007561EC">
      <w:pPr>
        <w:pStyle w:val="Odsekzoznamu"/>
        <w:numPr>
          <w:ilvl w:val="0"/>
          <w:numId w:val="37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A64A1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komisia zasadá a Žiadosti vyhodnocuje </w:t>
      </w:r>
      <w:r w:rsidR="007429FD" w:rsidRPr="00F45AA4">
        <w:rPr>
          <w:rFonts w:ascii="Times New Roman" w:eastAsia="Times New Roman" w:hAnsi="Times New Roman"/>
          <w:b/>
          <w:sz w:val="24"/>
          <w:szCs w:val="24"/>
          <w:lang w:eastAsia="sk-SK"/>
        </w:rPr>
        <w:t>v predpokladanom termíne:</w:t>
      </w:r>
      <w:r w:rsidR="007429FD" w:rsidRPr="00F45AA4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k-SK"/>
        </w:rPr>
        <w:t>do 30 pracovných dní od doručenia Žiadosti, ktorá spĺňa formálne náležitosti</w:t>
      </w:r>
      <w:r w:rsidR="00C358DD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Výzvy</w:t>
      </w:r>
      <w:r>
        <w:rPr>
          <w:rFonts w:ascii="Times New Roman" w:eastAsia="Times New Roman" w:hAnsi="Times New Roman"/>
          <w:b/>
          <w:sz w:val="24"/>
          <w:szCs w:val="24"/>
          <w:lang w:eastAsia="sk-SK"/>
        </w:rPr>
        <w:t>,</w:t>
      </w:r>
    </w:p>
    <w:p w14:paraId="5CE60087" w14:textId="77777777" w:rsidR="00B46895" w:rsidRDefault="00B46895" w:rsidP="00B46895">
      <w:pPr>
        <w:pStyle w:val="Odsekzoznamu"/>
        <w:numPr>
          <w:ilvl w:val="0"/>
          <w:numId w:val="37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>na poskytnutie podpory nie je právny nárok</w:t>
      </w:r>
      <w:r w:rsidRPr="00482E26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30077C10" w14:textId="7D26F228" w:rsidR="00C13CB3" w:rsidRPr="00F01F99" w:rsidRDefault="007429FD" w:rsidP="007561EC">
      <w:pPr>
        <w:pStyle w:val="Odsekzoznamu"/>
        <w:numPr>
          <w:ilvl w:val="0"/>
          <w:numId w:val="37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Pr="00A8061B">
        <w:rPr>
          <w:rFonts w:ascii="Times New Roman" w:eastAsia="Times New Roman" w:hAnsi="Times New Roman"/>
          <w:sz w:val="24"/>
          <w:szCs w:val="24"/>
          <w:lang w:eastAsia="sk-SK"/>
        </w:rPr>
        <w:t xml:space="preserve">ykonávateľ </w:t>
      </w:r>
      <w:r w:rsidR="00B46895" w:rsidRPr="00A8061B">
        <w:rPr>
          <w:rFonts w:ascii="Times New Roman" w:eastAsia="Times New Roman" w:hAnsi="Times New Roman"/>
          <w:sz w:val="24"/>
          <w:szCs w:val="24"/>
          <w:lang w:eastAsia="sk-SK"/>
        </w:rPr>
        <w:t>si vyhradzuje právo túto Výzvu zrušiť a/alebo zmeniť</w:t>
      </w:r>
      <w:r w:rsidR="007561EC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6AEF0771" w14:textId="77777777" w:rsidR="00A8061B" w:rsidRDefault="00A8061B" w:rsidP="00C13C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4FBF781" w14:textId="77777777" w:rsidR="00C358DD" w:rsidRDefault="00C358DD" w:rsidP="00C13C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A2F4E8A" w14:textId="77777777" w:rsidR="00C13CB3" w:rsidRPr="00FC12C5" w:rsidRDefault="00C13CB3" w:rsidP="00C13C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C12C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Slovak Business Agency</w:t>
      </w:r>
    </w:p>
    <w:p w14:paraId="73E4C25C" w14:textId="77777777" w:rsidR="00C13CB3" w:rsidRPr="00FC12C5" w:rsidRDefault="00C13CB3" w:rsidP="00C13C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FC12C5">
        <w:rPr>
          <w:rFonts w:ascii="Times New Roman" w:eastAsia="Times New Roman" w:hAnsi="Times New Roman" w:cs="Times New Roman"/>
          <w:sz w:val="24"/>
          <w:szCs w:val="24"/>
          <w:lang w:eastAsia="sk-SK"/>
        </w:rPr>
        <w:t>Karadžičova</w:t>
      </w:r>
      <w:proofErr w:type="spellEnd"/>
      <w:r w:rsidRPr="00FC12C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7773/</w:t>
      </w:r>
      <w:r w:rsidRPr="00FC12C5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</w:p>
    <w:p w14:paraId="09D33DB6" w14:textId="24B575BD" w:rsidR="00C13CB3" w:rsidRPr="00FC12C5" w:rsidRDefault="00C13C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C12C5">
        <w:rPr>
          <w:rFonts w:ascii="Times New Roman" w:eastAsia="Times New Roman" w:hAnsi="Times New Roman" w:cs="Times New Roman"/>
          <w:sz w:val="24"/>
          <w:szCs w:val="24"/>
          <w:lang w:eastAsia="sk-SK"/>
        </w:rPr>
        <w:t>811 09 Bratislava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07F316AF" w14:textId="052524AA" w:rsidR="00C13CB3" w:rsidRDefault="00202A21" w:rsidP="00C13C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  <w:lang w:eastAsia="sk-SK"/>
        </w:rPr>
      </w:pPr>
      <w:hyperlink r:id="rId11" w:history="1">
        <w:r w:rsidR="00C358DD" w:rsidRPr="0019650E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sk-SK"/>
          </w:rPr>
          <w:t>podujatia@sbagency.sk</w:t>
        </w:r>
      </w:hyperlink>
    </w:p>
    <w:p w14:paraId="3821A745" w14:textId="7CFC3EFB" w:rsidR="00C358DD" w:rsidRPr="001E7DF6" w:rsidRDefault="00C358DD" w:rsidP="00C13C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  <w:lang w:eastAsia="sk-SK"/>
        </w:rPr>
      </w:pPr>
      <w:r w:rsidRPr="001E7DF6"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  <w:lang w:eastAsia="sk-SK"/>
        </w:rPr>
        <w:t>+421 220 363 119</w:t>
      </w:r>
    </w:p>
    <w:p w14:paraId="5DF1299A" w14:textId="77777777" w:rsidR="00C13CB3" w:rsidRDefault="00C13CB3" w:rsidP="00C13CB3"/>
    <w:p w14:paraId="6ACBE579" w14:textId="77777777" w:rsidR="003B168A" w:rsidRDefault="003B168A"/>
    <w:sectPr w:rsidR="003B168A" w:rsidSect="000F276F">
      <w:footerReference w:type="default" r:id="rId12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3D87ACCD" w16cex:dateUtc="2024-06-24T11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28D3EC84" w16cid:durableId="3D87ACC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D1D34D" w14:textId="77777777" w:rsidR="00DE207F" w:rsidRDefault="00DE207F" w:rsidP="00C13CB3">
      <w:pPr>
        <w:spacing w:after="0" w:line="240" w:lineRule="auto"/>
      </w:pPr>
      <w:r>
        <w:separator/>
      </w:r>
    </w:p>
  </w:endnote>
  <w:endnote w:type="continuationSeparator" w:id="0">
    <w:p w14:paraId="7C872521" w14:textId="77777777" w:rsidR="00DE207F" w:rsidRDefault="00DE207F" w:rsidP="00C13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6762068"/>
      <w:docPartObj>
        <w:docPartGallery w:val="Page Numbers (Bottom of Page)"/>
        <w:docPartUnique/>
      </w:docPartObj>
    </w:sdtPr>
    <w:sdtEndPr/>
    <w:sdtContent>
      <w:p w14:paraId="25C19088" w14:textId="6E45F2AF" w:rsidR="00B24D14" w:rsidRDefault="00585876">
        <w:pPr>
          <w:pStyle w:val="Pta"/>
          <w:jc w:val="right"/>
        </w:pPr>
        <w:r w:rsidRPr="00252B0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52B0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252B0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02A21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252B07">
          <w:rPr>
            <w:rFonts w:ascii="Times New Roman" w:hAnsi="Times New Roman" w:cs="Times New Roman"/>
            <w:sz w:val="20"/>
            <w:szCs w:val="20"/>
          </w:rPr>
          <w:fldChar w:fldCharType="end"/>
        </w:r>
        <w:r w:rsidRPr="00252B07">
          <w:rPr>
            <w:rFonts w:ascii="Times New Roman" w:hAnsi="Times New Roman" w:cs="Times New Roman"/>
            <w:sz w:val="20"/>
            <w:szCs w:val="20"/>
          </w:rPr>
          <w:t>/</w:t>
        </w:r>
        <w:r w:rsidR="00A322F0">
          <w:rPr>
            <w:rFonts w:ascii="Times New Roman" w:hAnsi="Times New Roman" w:cs="Times New Roman"/>
            <w:sz w:val="20"/>
            <w:szCs w:val="20"/>
          </w:rPr>
          <w:t>4</w:t>
        </w:r>
      </w:p>
    </w:sdtContent>
  </w:sdt>
  <w:p w14:paraId="0DD2851B" w14:textId="77777777" w:rsidR="00B24D14" w:rsidRDefault="00B24D1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8D9F00" w14:textId="77777777" w:rsidR="00DE207F" w:rsidRDefault="00DE207F" w:rsidP="00C13CB3">
      <w:pPr>
        <w:spacing w:after="0" w:line="240" w:lineRule="auto"/>
      </w:pPr>
      <w:r>
        <w:separator/>
      </w:r>
    </w:p>
  </w:footnote>
  <w:footnote w:type="continuationSeparator" w:id="0">
    <w:p w14:paraId="59EC98DD" w14:textId="77777777" w:rsidR="00DE207F" w:rsidRDefault="00DE207F" w:rsidP="00C13CB3">
      <w:pPr>
        <w:spacing w:after="0" w:line="240" w:lineRule="auto"/>
      </w:pPr>
      <w:r>
        <w:continuationSeparator/>
      </w:r>
    </w:p>
  </w:footnote>
  <w:footnote w:id="1">
    <w:p w14:paraId="0F16D152" w14:textId="77777777" w:rsidR="001674E9" w:rsidRPr="00EE5C08" w:rsidRDefault="001674E9" w:rsidP="001674E9">
      <w:pPr>
        <w:pStyle w:val="Textpoznmkypodiarou"/>
        <w:ind w:left="284" w:hanging="284"/>
        <w:jc w:val="both"/>
        <w:rPr>
          <w:rFonts w:ascii="Times New Roman" w:hAnsi="Times New Roman" w:cs="Times New Roman"/>
        </w:rPr>
      </w:pPr>
      <w:r w:rsidRPr="00EE5C08">
        <w:rPr>
          <w:rStyle w:val="Odkaznapoznmkupodiarou"/>
          <w:rFonts w:ascii="Times New Roman" w:hAnsi="Times New Roman" w:cs="Times New Roman"/>
        </w:rPr>
        <w:footnoteRef/>
      </w:r>
      <w:r w:rsidRPr="00EE5C08">
        <w:rPr>
          <w:rFonts w:ascii="Times New Roman" w:hAnsi="Times New Roman" w:cs="Times New Roman"/>
        </w:rPr>
        <w:t xml:space="preserve"> </w:t>
      </w:r>
      <w:r w:rsidRPr="00EE5C08">
        <w:rPr>
          <w:rFonts w:ascii="Times New Roman" w:hAnsi="Times New Roman" w:cs="Times New Roman"/>
        </w:rPr>
        <w:tab/>
      </w:r>
      <w:r w:rsidRPr="001E38EF">
        <w:rPr>
          <w:rStyle w:val="Hypertextovprepojenie"/>
          <w:rFonts w:ascii="Times New Roman" w:hAnsi="Times New Roman" w:cs="Times New Roman"/>
          <w:iCs/>
          <w:color w:val="000000" w:themeColor="text1"/>
          <w:u w:val="none"/>
          <w:shd w:val="clear" w:color="auto" w:fill="FFFFFF"/>
        </w:rPr>
        <w:t>V prípade zasielania Žiadosti v listinnej podobe sa za dátum podania Žiadosti rozumie dátum na podacej pečiatke pošty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C4702"/>
    <w:multiLevelType w:val="multilevel"/>
    <w:tmpl w:val="8750797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lowerRoman"/>
      <w:lvlText w:val="(%2)"/>
      <w:lvlJc w:val="left"/>
      <w:pPr>
        <w:ind w:left="1440" w:hanging="720"/>
      </w:pPr>
      <w:rPr>
        <w:rFonts w:eastAsiaTheme="minorHAnsi"/>
        <w:b w:val="0"/>
      </w:rPr>
    </w:lvl>
    <w:lvl w:ilvl="2">
      <w:start w:val="1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>
      <w:start w:val="2"/>
      <w:numFmt w:val="lowerLetter"/>
      <w:lvlText w:val="%4)"/>
      <w:lvlJc w:val="left"/>
      <w:pPr>
        <w:ind w:left="644" w:hanging="360"/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4C82CD9"/>
    <w:multiLevelType w:val="multilevel"/>
    <w:tmpl w:val="5A88A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3042A8"/>
    <w:multiLevelType w:val="multilevel"/>
    <w:tmpl w:val="B7F26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C27557"/>
    <w:multiLevelType w:val="hybridMultilevel"/>
    <w:tmpl w:val="C48492A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55000E"/>
    <w:multiLevelType w:val="hybridMultilevel"/>
    <w:tmpl w:val="A20AFE0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E7C1C"/>
    <w:multiLevelType w:val="multilevel"/>
    <w:tmpl w:val="03B45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057609"/>
    <w:multiLevelType w:val="hybridMultilevel"/>
    <w:tmpl w:val="21DC6D78"/>
    <w:lvl w:ilvl="0" w:tplc="373E9E98">
      <w:start w:val="1"/>
      <w:numFmt w:val="lowerRoman"/>
      <w:lvlText w:val="(%1)"/>
      <w:lvlJc w:val="right"/>
      <w:pPr>
        <w:ind w:left="1440" w:hanging="360"/>
      </w:pPr>
      <w:rPr>
        <w:rFonts w:ascii="Times New Roman" w:eastAsia="Times New Roman" w:hAnsi="Times New Roman" w:cs="Times New Roman"/>
        <w:b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66976EE"/>
    <w:multiLevelType w:val="hybridMultilevel"/>
    <w:tmpl w:val="A026577C"/>
    <w:lvl w:ilvl="0" w:tplc="041B0017">
      <w:start w:val="1"/>
      <w:numFmt w:val="lowerLetter"/>
      <w:lvlText w:val="%1)"/>
      <w:lvlJc w:val="left"/>
      <w:pPr>
        <w:ind w:left="3338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D2094C"/>
    <w:multiLevelType w:val="hybridMultilevel"/>
    <w:tmpl w:val="8A30F7D8"/>
    <w:lvl w:ilvl="0" w:tplc="AD04E686">
      <w:start w:val="1"/>
      <w:numFmt w:val="lowerRoman"/>
      <w:lvlText w:val="(%1)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A20015C"/>
    <w:multiLevelType w:val="hybridMultilevel"/>
    <w:tmpl w:val="286AC66E"/>
    <w:lvl w:ilvl="0" w:tplc="08AC085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725E5"/>
    <w:multiLevelType w:val="hybridMultilevel"/>
    <w:tmpl w:val="4E5EE5C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B9183B"/>
    <w:multiLevelType w:val="hybridMultilevel"/>
    <w:tmpl w:val="1368E75E"/>
    <w:lvl w:ilvl="0" w:tplc="B1CC9172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32D86"/>
    <w:multiLevelType w:val="hybridMultilevel"/>
    <w:tmpl w:val="E2C2BFA0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2C4732F"/>
    <w:multiLevelType w:val="multilevel"/>
    <w:tmpl w:val="EF1CB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E972FF"/>
    <w:multiLevelType w:val="hybridMultilevel"/>
    <w:tmpl w:val="5BAC6036"/>
    <w:lvl w:ilvl="0" w:tplc="9672050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F016BA"/>
    <w:multiLevelType w:val="multilevel"/>
    <w:tmpl w:val="387C6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0B2493"/>
    <w:multiLevelType w:val="hybridMultilevel"/>
    <w:tmpl w:val="BE9277E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022E91"/>
    <w:multiLevelType w:val="hybridMultilevel"/>
    <w:tmpl w:val="59B873E8"/>
    <w:lvl w:ilvl="0" w:tplc="1F12714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1FC5DA8"/>
    <w:multiLevelType w:val="multilevel"/>
    <w:tmpl w:val="387C6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77256A"/>
    <w:multiLevelType w:val="hybridMultilevel"/>
    <w:tmpl w:val="F468DC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E8112C"/>
    <w:multiLevelType w:val="hybridMultilevel"/>
    <w:tmpl w:val="02C49452"/>
    <w:lvl w:ilvl="0" w:tplc="041B001B">
      <w:start w:val="1"/>
      <w:numFmt w:val="lowerRoman"/>
      <w:lvlText w:val="%1."/>
      <w:lvlJc w:val="righ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AF33BBE"/>
    <w:multiLevelType w:val="hybridMultilevel"/>
    <w:tmpl w:val="161A404E"/>
    <w:lvl w:ilvl="0" w:tplc="65004A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176E4B"/>
    <w:multiLevelType w:val="hybridMultilevel"/>
    <w:tmpl w:val="DF3A511E"/>
    <w:lvl w:ilvl="0" w:tplc="041B0017">
      <w:start w:val="1"/>
      <w:numFmt w:val="lowerLetter"/>
      <w:lvlText w:val="%1)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3E3414CF"/>
    <w:multiLevelType w:val="hybridMultilevel"/>
    <w:tmpl w:val="54743B3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24329F"/>
    <w:multiLevelType w:val="hybridMultilevel"/>
    <w:tmpl w:val="2E304E36"/>
    <w:lvl w:ilvl="0" w:tplc="E3A251DE">
      <w:start w:val="1"/>
      <w:numFmt w:val="lowerRoman"/>
      <w:lvlText w:val="(%1)"/>
      <w:lvlJc w:val="righ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42E33A5E"/>
    <w:multiLevelType w:val="hybridMultilevel"/>
    <w:tmpl w:val="0E4A6C16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44C15FDF"/>
    <w:multiLevelType w:val="hybridMultilevel"/>
    <w:tmpl w:val="4C1071F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0473BC"/>
    <w:multiLevelType w:val="hybridMultilevel"/>
    <w:tmpl w:val="4138586C"/>
    <w:lvl w:ilvl="0" w:tplc="3196D28E">
      <w:start w:val="1"/>
      <w:numFmt w:val="lowerLetter"/>
      <w:lvlText w:val="%1)"/>
      <w:lvlJc w:val="left"/>
      <w:pPr>
        <w:ind w:left="644" w:hanging="360"/>
      </w:pPr>
      <w:rPr>
        <w:rFonts w:eastAsia="Calibri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7BE18BC"/>
    <w:multiLevelType w:val="hybridMultilevel"/>
    <w:tmpl w:val="C9C0857E"/>
    <w:lvl w:ilvl="0" w:tplc="041B001B">
      <w:start w:val="1"/>
      <w:numFmt w:val="lowerRoman"/>
      <w:lvlText w:val="%1."/>
      <w:lvlJc w:val="righ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7A77F1"/>
    <w:multiLevelType w:val="hybridMultilevel"/>
    <w:tmpl w:val="6F9671A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5F31F4"/>
    <w:multiLevelType w:val="hybridMultilevel"/>
    <w:tmpl w:val="1DD031BE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83240D"/>
    <w:multiLevelType w:val="hybridMultilevel"/>
    <w:tmpl w:val="25ACC172"/>
    <w:lvl w:ilvl="0" w:tplc="B9AEC770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34B2D7F"/>
    <w:multiLevelType w:val="hybridMultilevel"/>
    <w:tmpl w:val="D8C0CA76"/>
    <w:lvl w:ilvl="0" w:tplc="D0584AD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923CAC"/>
    <w:multiLevelType w:val="hybridMultilevel"/>
    <w:tmpl w:val="D9563580"/>
    <w:lvl w:ilvl="0" w:tplc="C16A8F6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53BF0FF6"/>
    <w:multiLevelType w:val="multilevel"/>
    <w:tmpl w:val="2CA2A8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629B31C0"/>
    <w:multiLevelType w:val="multilevel"/>
    <w:tmpl w:val="A866E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73709B"/>
    <w:multiLevelType w:val="hybridMultilevel"/>
    <w:tmpl w:val="3420144E"/>
    <w:lvl w:ilvl="0" w:tplc="C4BC17B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6064AED"/>
    <w:multiLevelType w:val="hybridMultilevel"/>
    <w:tmpl w:val="F54C2184"/>
    <w:lvl w:ilvl="0" w:tplc="3B4A083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D92135"/>
    <w:multiLevelType w:val="hybridMultilevel"/>
    <w:tmpl w:val="E2C2BFA0"/>
    <w:lvl w:ilvl="0" w:tplc="041B001B">
      <w:start w:val="1"/>
      <w:numFmt w:val="lowerRoman"/>
      <w:lvlText w:val="%1."/>
      <w:lvlJc w:val="righ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CEE3E16"/>
    <w:multiLevelType w:val="hybridMultilevel"/>
    <w:tmpl w:val="443ACEB6"/>
    <w:lvl w:ilvl="0" w:tplc="041B001B">
      <w:start w:val="1"/>
      <w:numFmt w:val="lowerRoman"/>
      <w:lvlText w:val="%1."/>
      <w:lvlJc w:val="righ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24C1402"/>
    <w:multiLevelType w:val="hybridMultilevel"/>
    <w:tmpl w:val="6788306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0C2F5A"/>
    <w:multiLevelType w:val="hybridMultilevel"/>
    <w:tmpl w:val="E0F0FF1A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6E62618"/>
    <w:multiLevelType w:val="hybridMultilevel"/>
    <w:tmpl w:val="3558EF1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4A3EBF"/>
    <w:multiLevelType w:val="hybridMultilevel"/>
    <w:tmpl w:val="C32E37AE"/>
    <w:lvl w:ilvl="0" w:tplc="041B0017">
      <w:start w:val="1"/>
      <w:numFmt w:val="lowerLetter"/>
      <w:lvlText w:val="%1)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15"/>
  </w:num>
  <w:num w:numId="3">
    <w:abstractNumId w:val="13"/>
  </w:num>
  <w:num w:numId="4">
    <w:abstractNumId w:val="1"/>
  </w:num>
  <w:num w:numId="5">
    <w:abstractNumId w:val="5"/>
  </w:num>
  <w:num w:numId="6">
    <w:abstractNumId w:val="32"/>
  </w:num>
  <w:num w:numId="7">
    <w:abstractNumId w:val="9"/>
  </w:num>
  <w:num w:numId="8">
    <w:abstractNumId w:val="18"/>
  </w:num>
  <w:num w:numId="9">
    <w:abstractNumId w:val="35"/>
  </w:num>
  <w:num w:numId="10">
    <w:abstractNumId w:val="34"/>
  </w:num>
  <w:num w:numId="11">
    <w:abstractNumId w:val="25"/>
  </w:num>
  <w:num w:numId="12">
    <w:abstractNumId w:val="21"/>
  </w:num>
  <w:num w:numId="13">
    <w:abstractNumId w:val="26"/>
  </w:num>
  <w:num w:numId="14">
    <w:abstractNumId w:val="14"/>
  </w:num>
  <w:num w:numId="15">
    <w:abstractNumId w:val="29"/>
  </w:num>
  <w:num w:numId="16">
    <w:abstractNumId w:val="10"/>
  </w:num>
  <w:num w:numId="17">
    <w:abstractNumId w:val="43"/>
  </w:num>
  <w:num w:numId="18">
    <w:abstractNumId w:val="17"/>
  </w:num>
  <w:num w:numId="19">
    <w:abstractNumId w:val="16"/>
  </w:num>
  <w:num w:numId="20">
    <w:abstractNumId w:val="42"/>
  </w:num>
  <w:num w:numId="21">
    <w:abstractNumId w:val="22"/>
  </w:num>
  <w:num w:numId="22">
    <w:abstractNumId w:val="4"/>
  </w:num>
  <w:num w:numId="23">
    <w:abstractNumId w:val="7"/>
  </w:num>
  <w:num w:numId="24">
    <w:abstractNumId w:val="23"/>
  </w:num>
  <w:num w:numId="25">
    <w:abstractNumId w:val="11"/>
  </w:num>
  <w:num w:numId="26">
    <w:abstractNumId w:val="39"/>
  </w:num>
  <w:num w:numId="27">
    <w:abstractNumId w:val="28"/>
  </w:num>
  <w:num w:numId="28">
    <w:abstractNumId w:val="30"/>
  </w:num>
  <w:num w:numId="29">
    <w:abstractNumId w:val="24"/>
  </w:num>
  <w:num w:numId="30">
    <w:abstractNumId w:val="40"/>
  </w:num>
  <w:num w:numId="31">
    <w:abstractNumId w:val="41"/>
  </w:num>
  <w:num w:numId="32">
    <w:abstractNumId w:val="38"/>
  </w:num>
  <w:num w:numId="33">
    <w:abstractNumId w:val="31"/>
  </w:num>
  <w:num w:numId="34">
    <w:abstractNumId w:val="12"/>
  </w:num>
  <w:num w:numId="35">
    <w:abstractNumId w:val="3"/>
  </w:num>
  <w:num w:numId="36">
    <w:abstractNumId w:val="20"/>
  </w:num>
  <w:num w:numId="37">
    <w:abstractNumId w:val="37"/>
  </w:num>
  <w:num w:numId="38">
    <w:abstractNumId w:val="33"/>
  </w:num>
  <w:num w:numId="39">
    <w:abstractNumId w:val="19"/>
  </w:num>
  <w:num w:numId="40">
    <w:abstractNumId w:val="36"/>
  </w:num>
  <w:num w:numId="41">
    <w:abstractNumId w:val="6"/>
  </w:num>
  <w:num w:numId="42">
    <w:abstractNumId w:val="8"/>
  </w:num>
  <w:num w:numId="43">
    <w:abstractNumId w:val="0"/>
    <w:lvlOverride w:ilvl="0">
      <w:startOverride w:val="6"/>
    </w:lvlOverride>
    <w:lvlOverride w:ilvl="1">
      <w:startOverride w:val="1"/>
    </w:lvlOverride>
    <w:lvlOverride w:ilvl="2"/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CB3"/>
    <w:rsid w:val="0000065B"/>
    <w:rsid w:val="00046F47"/>
    <w:rsid w:val="00051A41"/>
    <w:rsid w:val="00053A12"/>
    <w:rsid w:val="000561ED"/>
    <w:rsid w:val="00056B90"/>
    <w:rsid w:val="00067742"/>
    <w:rsid w:val="00071936"/>
    <w:rsid w:val="00080D4E"/>
    <w:rsid w:val="00082EC1"/>
    <w:rsid w:val="000C676A"/>
    <w:rsid w:val="000C70F4"/>
    <w:rsid w:val="000D56A7"/>
    <w:rsid w:val="000F276F"/>
    <w:rsid w:val="00105BE5"/>
    <w:rsid w:val="00105FB1"/>
    <w:rsid w:val="00107C41"/>
    <w:rsid w:val="001414C1"/>
    <w:rsid w:val="001674E9"/>
    <w:rsid w:val="0019464B"/>
    <w:rsid w:val="001E38EF"/>
    <w:rsid w:val="00202A21"/>
    <w:rsid w:val="00203022"/>
    <w:rsid w:val="00210485"/>
    <w:rsid w:val="00210CDE"/>
    <w:rsid w:val="00221327"/>
    <w:rsid w:val="00252B07"/>
    <w:rsid w:val="00273D80"/>
    <w:rsid w:val="00276D2A"/>
    <w:rsid w:val="0027727B"/>
    <w:rsid w:val="002A7733"/>
    <w:rsid w:val="002C3252"/>
    <w:rsid w:val="002C7CE9"/>
    <w:rsid w:val="003074A0"/>
    <w:rsid w:val="00316F22"/>
    <w:rsid w:val="0032493A"/>
    <w:rsid w:val="00324C07"/>
    <w:rsid w:val="00325B23"/>
    <w:rsid w:val="003528C9"/>
    <w:rsid w:val="003630AD"/>
    <w:rsid w:val="00375A96"/>
    <w:rsid w:val="0039007A"/>
    <w:rsid w:val="003B098E"/>
    <w:rsid w:val="003B168A"/>
    <w:rsid w:val="003D0963"/>
    <w:rsid w:val="003D0ECE"/>
    <w:rsid w:val="003E23CB"/>
    <w:rsid w:val="003E7F76"/>
    <w:rsid w:val="003F788B"/>
    <w:rsid w:val="00420D4A"/>
    <w:rsid w:val="00440956"/>
    <w:rsid w:val="004409C4"/>
    <w:rsid w:val="004420BC"/>
    <w:rsid w:val="0045069F"/>
    <w:rsid w:val="00453AF9"/>
    <w:rsid w:val="00482E26"/>
    <w:rsid w:val="00507835"/>
    <w:rsid w:val="00514749"/>
    <w:rsid w:val="00525508"/>
    <w:rsid w:val="0053508D"/>
    <w:rsid w:val="005448EF"/>
    <w:rsid w:val="0055520F"/>
    <w:rsid w:val="0056052F"/>
    <w:rsid w:val="005722BA"/>
    <w:rsid w:val="00572B26"/>
    <w:rsid w:val="00585876"/>
    <w:rsid w:val="00593E2D"/>
    <w:rsid w:val="005C25AA"/>
    <w:rsid w:val="005E1459"/>
    <w:rsid w:val="005E7082"/>
    <w:rsid w:val="0060490D"/>
    <w:rsid w:val="006353AE"/>
    <w:rsid w:val="00656608"/>
    <w:rsid w:val="00677C3E"/>
    <w:rsid w:val="006876ED"/>
    <w:rsid w:val="006912E8"/>
    <w:rsid w:val="006E499D"/>
    <w:rsid w:val="006F053E"/>
    <w:rsid w:val="00707FB8"/>
    <w:rsid w:val="007116CE"/>
    <w:rsid w:val="00717F80"/>
    <w:rsid w:val="00730009"/>
    <w:rsid w:val="0073089D"/>
    <w:rsid w:val="00742288"/>
    <w:rsid w:val="007429FD"/>
    <w:rsid w:val="007561EC"/>
    <w:rsid w:val="007727D7"/>
    <w:rsid w:val="007771DE"/>
    <w:rsid w:val="00780395"/>
    <w:rsid w:val="00783364"/>
    <w:rsid w:val="00797309"/>
    <w:rsid w:val="007B1B00"/>
    <w:rsid w:val="007B25CA"/>
    <w:rsid w:val="007B636A"/>
    <w:rsid w:val="007D659C"/>
    <w:rsid w:val="007E373B"/>
    <w:rsid w:val="007E646C"/>
    <w:rsid w:val="008164FC"/>
    <w:rsid w:val="008220D5"/>
    <w:rsid w:val="00822B0F"/>
    <w:rsid w:val="00832B13"/>
    <w:rsid w:val="008759C3"/>
    <w:rsid w:val="008A5227"/>
    <w:rsid w:val="008B0A7F"/>
    <w:rsid w:val="008E06E6"/>
    <w:rsid w:val="00902A51"/>
    <w:rsid w:val="00907725"/>
    <w:rsid w:val="0092075B"/>
    <w:rsid w:val="009217ED"/>
    <w:rsid w:val="00937E99"/>
    <w:rsid w:val="00940233"/>
    <w:rsid w:val="0094038E"/>
    <w:rsid w:val="00941100"/>
    <w:rsid w:val="00945B57"/>
    <w:rsid w:val="00982C66"/>
    <w:rsid w:val="00984E99"/>
    <w:rsid w:val="00990F08"/>
    <w:rsid w:val="009A29D3"/>
    <w:rsid w:val="009A31E5"/>
    <w:rsid w:val="009C3DA6"/>
    <w:rsid w:val="009E06BA"/>
    <w:rsid w:val="009F4488"/>
    <w:rsid w:val="009F6028"/>
    <w:rsid w:val="00A00F33"/>
    <w:rsid w:val="00A01EC8"/>
    <w:rsid w:val="00A27EFF"/>
    <w:rsid w:val="00A3018B"/>
    <w:rsid w:val="00A322F0"/>
    <w:rsid w:val="00A35919"/>
    <w:rsid w:val="00A3717C"/>
    <w:rsid w:val="00A42433"/>
    <w:rsid w:val="00A46809"/>
    <w:rsid w:val="00A5121D"/>
    <w:rsid w:val="00A708CF"/>
    <w:rsid w:val="00A8061B"/>
    <w:rsid w:val="00A82FC1"/>
    <w:rsid w:val="00A87E80"/>
    <w:rsid w:val="00A92FDD"/>
    <w:rsid w:val="00A93550"/>
    <w:rsid w:val="00AB17D8"/>
    <w:rsid w:val="00B01C47"/>
    <w:rsid w:val="00B16BD8"/>
    <w:rsid w:val="00B228F1"/>
    <w:rsid w:val="00B24D14"/>
    <w:rsid w:val="00B43FCE"/>
    <w:rsid w:val="00B46895"/>
    <w:rsid w:val="00B57BFB"/>
    <w:rsid w:val="00B63000"/>
    <w:rsid w:val="00B64495"/>
    <w:rsid w:val="00B91277"/>
    <w:rsid w:val="00B95C96"/>
    <w:rsid w:val="00BC002C"/>
    <w:rsid w:val="00BC7854"/>
    <w:rsid w:val="00BD00E4"/>
    <w:rsid w:val="00BE6130"/>
    <w:rsid w:val="00BE6B05"/>
    <w:rsid w:val="00BE7A7D"/>
    <w:rsid w:val="00BF3580"/>
    <w:rsid w:val="00C07E4D"/>
    <w:rsid w:val="00C13CB3"/>
    <w:rsid w:val="00C358DD"/>
    <w:rsid w:val="00C41357"/>
    <w:rsid w:val="00C6220A"/>
    <w:rsid w:val="00C735CA"/>
    <w:rsid w:val="00C768D6"/>
    <w:rsid w:val="00CA088E"/>
    <w:rsid w:val="00CA12F7"/>
    <w:rsid w:val="00CC4088"/>
    <w:rsid w:val="00CD4594"/>
    <w:rsid w:val="00CE6D93"/>
    <w:rsid w:val="00CF68DC"/>
    <w:rsid w:val="00D15B27"/>
    <w:rsid w:val="00D168A0"/>
    <w:rsid w:val="00D21B1F"/>
    <w:rsid w:val="00D601FF"/>
    <w:rsid w:val="00DC213E"/>
    <w:rsid w:val="00DC25C5"/>
    <w:rsid w:val="00DC6608"/>
    <w:rsid w:val="00DD5236"/>
    <w:rsid w:val="00DE207F"/>
    <w:rsid w:val="00E008F1"/>
    <w:rsid w:val="00E12C16"/>
    <w:rsid w:val="00E13EB2"/>
    <w:rsid w:val="00E20C36"/>
    <w:rsid w:val="00E21723"/>
    <w:rsid w:val="00E21A3F"/>
    <w:rsid w:val="00E273A8"/>
    <w:rsid w:val="00E505CB"/>
    <w:rsid w:val="00E60B48"/>
    <w:rsid w:val="00E73112"/>
    <w:rsid w:val="00E735E9"/>
    <w:rsid w:val="00E80974"/>
    <w:rsid w:val="00E97B8A"/>
    <w:rsid w:val="00EB5EB0"/>
    <w:rsid w:val="00EC1D9E"/>
    <w:rsid w:val="00ED204A"/>
    <w:rsid w:val="00ED4BC2"/>
    <w:rsid w:val="00EE5C08"/>
    <w:rsid w:val="00EE75BB"/>
    <w:rsid w:val="00EE79C0"/>
    <w:rsid w:val="00F01512"/>
    <w:rsid w:val="00F01F99"/>
    <w:rsid w:val="00F06BE4"/>
    <w:rsid w:val="00F35601"/>
    <w:rsid w:val="00F47D30"/>
    <w:rsid w:val="00F52610"/>
    <w:rsid w:val="00F605D3"/>
    <w:rsid w:val="00F919EF"/>
    <w:rsid w:val="00FC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20ED835"/>
  <w15:chartTrackingRefBased/>
  <w15:docId w15:val="{A0899C65-66DB-4E00-9713-57FB7F369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13CB3"/>
    <w:rPr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C13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13CB3"/>
    <w:rPr>
      <w:kern w:val="0"/>
      <w14:ligatures w14:val="none"/>
    </w:rPr>
  </w:style>
  <w:style w:type="paragraph" w:styleId="Textpoznmkypodiarou">
    <w:name w:val="footnote text"/>
    <w:aliases w:val="Text poznámky pod čiarou 007,ft,fn,Footnote Text Char1,Footnote Text Char Char,Footnote,_Poznámka pod čiarou,Text poznámky pod èiarou 007,Text pozn. pod čarou Char,Schriftart: 8 pt,Text pozn. pod čarou Char1"/>
    <w:basedOn w:val="Normlny"/>
    <w:link w:val="TextpoznmkypodiarouChar"/>
    <w:uiPriority w:val="99"/>
    <w:unhideWhenUsed/>
    <w:qFormat/>
    <w:rsid w:val="00C13CB3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ft Char,fn Char,Footnote Text Char1 Char,Footnote Text Char Char Char,Footnote Char,_Poznámka pod čiarou Char,Text poznámky pod èiarou 007 Char,Text pozn. pod čarou Char Char"/>
    <w:basedOn w:val="Predvolenpsmoodseku"/>
    <w:link w:val="Textpoznmkypodiarou"/>
    <w:uiPriority w:val="99"/>
    <w:rsid w:val="00C13CB3"/>
    <w:rPr>
      <w:kern w:val="0"/>
      <w:sz w:val="20"/>
      <w:szCs w:val="20"/>
      <w14:ligatures w14:val="none"/>
    </w:rPr>
  </w:style>
  <w:style w:type="character" w:styleId="Odkaznapoznmkupodiarou">
    <w:name w:val="footnote reference"/>
    <w:aliases w:val="Footnote symbol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C13CB3"/>
    <w:rPr>
      <w:vertAlign w:val="superscript"/>
    </w:rPr>
  </w:style>
  <w:style w:type="character" w:styleId="Odkaznakomentr">
    <w:name w:val="annotation reference"/>
    <w:basedOn w:val="Predvolenpsmoodseku"/>
    <w:uiPriority w:val="99"/>
    <w:unhideWhenUsed/>
    <w:qFormat/>
    <w:rsid w:val="00F5261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F5261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F52610"/>
    <w:rPr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5261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52610"/>
    <w:rPr>
      <w:b/>
      <w:bCs/>
      <w:kern w:val="0"/>
      <w:sz w:val="20"/>
      <w:szCs w:val="20"/>
      <w14:ligatures w14:val="non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526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52610"/>
    <w:rPr>
      <w:rFonts w:ascii="Segoe UI" w:hAnsi="Segoe UI" w:cs="Segoe UI"/>
      <w:kern w:val="0"/>
      <w:sz w:val="18"/>
      <w:szCs w:val="18"/>
      <w14:ligatures w14:val="none"/>
    </w:rPr>
  </w:style>
  <w:style w:type="paragraph" w:styleId="Revzia">
    <w:name w:val="Revision"/>
    <w:hidden/>
    <w:uiPriority w:val="99"/>
    <w:semiHidden/>
    <w:rsid w:val="00F919EF"/>
    <w:pPr>
      <w:spacing w:after="0" w:line="240" w:lineRule="auto"/>
    </w:pPr>
    <w:rPr>
      <w:kern w:val="0"/>
      <w14:ligatures w14:val="none"/>
    </w:rPr>
  </w:style>
  <w:style w:type="paragraph" w:styleId="Odsekzoznamu">
    <w:name w:val="List Paragraph"/>
    <w:aliases w:val="body,Odsek zoznamu2,List Paragraph,Odsek,Listenabsatz,Table of contents numbered"/>
    <w:basedOn w:val="Normlny"/>
    <w:link w:val="OdsekzoznamuChar"/>
    <w:uiPriority w:val="1"/>
    <w:qFormat/>
    <w:rsid w:val="009F60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E73112"/>
    <w:rPr>
      <w:color w:val="0563C1" w:themeColor="hyperlink"/>
      <w:u w:val="single"/>
    </w:rPr>
  </w:style>
  <w:style w:type="paragraph" w:styleId="Bezriadkovania">
    <w:name w:val="No Spacing"/>
    <w:uiPriority w:val="1"/>
    <w:qFormat/>
    <w:rsid w:val="00B64495"/>
    <w:pPr>
      <w:spacing w:after="0" w:line="240" w:lineRule="auto"/>
    </w:pPr>
    <w:rPr>
      <w:kern w:val="0"/>
      <w14:ligatures w14:val="none"/>
    </w:rPr>
  </w:style>
  <w:style w:type="character" w:customStyle="1" w:styleId="OdsekzoznamuChar">
    <w:name w:val="Odsek zoznamu Char"/>
    <w:aliases w:val="body Char,Odsek zoznamu2 Char,List Paragraph Char,Odsek Char,Listenabsatz Char,Table of contents numbered Char"/>
    <w:basedOn w:val="Predvolenpsmoodseku"/>
    <w:link w:val="Odsekzoznamu"/>
    <w:uiPriority w:val="34"/>
    <w:qFormat/>
    <w:locked/>
    <w:rsid w:val="001674E9"/>
    <w:rPr>
      <w:kern w:val="0"/>
      <w14:ligatures w14:val="none"/>
    </w:rPr>
  </w:style>
  <w:style w:type="paragraph" w:customStyle="1" w:styleId="Default">
    <w:name w:val="Default"/>
    <w:rsid w:val="001674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Char2">
    <w:name w:val="Char2"/>
    <w:basedOn w:val="Normlny"/>
    <w:link w:val="Odkaznapoznmkupodiarou"/>
    <w:uiPriority w:val="99"/>
    <w:rsid w:val="001674E9"/>
    <w:pPr>
      <w:spacing w:line="240" w:lineRule="exact"/>
    </w:pPr>
    <w:rPr>
      <w:kern w:val="2"/>
      <w:vertAlign w:val="superscript"/>
      <w14:ligatures w14:val="standardContextual"/>
    </w:rPr>
  </w:style>
  <w:style w:type="paragraph" w:customStyle="1" w:styleId="Text">
    <w:name w:val="Text"/>
    <w:basedOn w:val="Normlny"/>
    <w:link w:val="TextChar"/>
    <w:qFormat/>
    <w:rsid w:val="00780395"/>
    <w:pPr>
      <w:spacing w:after="0" w:line="240" w:lineRule="auto"/>
      <w:jc w:val="both"/>
    </w:pPr>
  </w:style>
  <w:style w:type="character" w:customStyle="1" w:styleId="TextChar">
    <w:name w:val="Text Char"/>
    <w:basedOn w:val="Predvolenpsmoodseku"/>
    <w:link w:val="Text"/>
    <w:rsid w:val="00780395"/>
    <w:rPr>
      <w:kern w:val="0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0561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561ED"/>
    <w:rPr>
      <w:kern w:val="0"/>
      <w14:ligatures w14:val="non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E79C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69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s.npc.sk/media/startupy/nepodnikatelia/Ziadost%20o%20poskytnutie%20podpory%20v%20ramci%20Programu%20na%20podporu%20startupov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dujatia@sbagency.s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bagency.sk/ochrana-osobnych-udajov-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pc.s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427C4-CB57-4B59-BA3C-9D8E17788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1335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Juhásová Patrícia</dc:creator>
  <cp:keywords/>
  <dc:description/>
  <cp:lastModifiedBy>Tomáš Križalkovič</cp:lastModifiedBy>
  <cp:revision>9</cp:revision>
  <dcterms:created xsi:type="dcterms:W3CDTF">2024-12-05T10:29:00Z</dcterms:created>
  <dcterms:modified xsi:type="dcterms:W3CDTF">2024-12-09T14:35:00Z</dcterms:modified>
</cp:coreProperties>
</file>