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99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3265"/>
        <w:gridCol w:w="3057"/>
        <w:gridCol w:w="3057"/>
        <w:gridCol w:w="3058"/>
      </w:tblGrid>
      <w:tr w:rsidR="00324396" w14:paraId="79F896D5" w14:textId="77777777" w:rsidTr="00E638E2">
        <w:tc>
          <w:tcPr>
            <w:tcW w:w="139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413CE" w14:textId="77777777" w:rsidR="00324396" w:rsidRDefault="00324396" w:rsidP="00324396">
            <w:pPr>
              <w:spacing w:after="0"/>
              <w:jc w:val="center"/>
              <w:rPr>
                <w:b/>
              </w:rPr>
            </w:pPr>
            <w:r w:rsidRPr="00332295">
              <w:rPr>
                <w:b/>
              </w:rPr>
              <w:t>Absorpčná schopnosť územia</w:t>
            </w:r>
            <w:r w:rsidRPr="00332295">
              <w:rPr>
                <w:b/>
                <w:vertAlign w:val="superscript"/>
              </w:rPr>
              <w:footnoteReference w:id="1"/>
            </w:r>
          </w:p>
        </w:tc>
      </w:tr>
      <w:tr w:rsidR="00324396" w14:paraId="25771BF4" w14:textId="77777777" w:rsidTr="00324396"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F50C7" w14:textId="77777777" w:rsidR="00324396" w:rsidRDefault="00324396" w:rsidP="0032439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Oblasť kritérií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AD59B" w14:textId="77777777" w:rsidR="00324396" w:rsidRDefault="00324396" w:rsidP="0032439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Plnenie v MAS/VSP</w:t>
            </w:r>
          </w:p>
          <w:p w14:paraId="27318A0E" w14:textId="77777777" w:rsidR="00324396" w:rsidRDefault="00324396" w:rsidP="0032439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(nové MAS)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8A0065" w14:textId="77777777" w:rsidR="00324396" w:rsidRDefault="00324396" w:rsidP="0032439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Plnenie v MAS/VSP</w:t>
            </w:r>
          </w:p>
          <w:p w14:paraId="733DFD34" w14:textId="77777777" w:rsidR="00324396" w:rsidRDefault="00324396" w:rsidP="0032439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(zlúčené MAS)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279DEA" w14:textId="77777777" w:rsidR="00324396" w:rsidRDefault="00324396" w:rsidP="0032439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Plnenie v MAS/VSP</w:t>
            </w:r>
          </w:p>
          <w:p w14:paraId="06E1F4C0" w14:textId="77777777" w:rsidR="00324396" w:rsidRDefault="00324396" w:rsidP="0032439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(pokračujúce MAS)</w:t>
            </w:r>
          </w:p>
        </w:tc>
      </w:tr>
      <w:tr w:rsidR="00324396" w:rsidRPr="00332295" w14:paraId="56F54048" w14:textId="77777777" w:rsidTr="00324396">
        <w:tblPrEx>
          <w:tblLook w:val="0000" w:firstRow="0" w:lastRow="0" w:firstColumn="0" w:lastColumn="0" w:noHBand="0" w:noVBand="0"/>
        </w:tblPrEx>
        <w:trPr>
          <w:trHeight w:val="235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82DF0" w14:textId="77777777" w:rsidR="00324396" w:rsidRPr="00332295" w:rsidRDefault="00324396" w:rsidP="00324396">
            <w:pPr>
              <w:spacing w:after="0"/>
            </w:pPr>
            <w:r w:rsidRPr="00332295">
              <w:rPr>
                <w:sz w:val="20"/>
                <w:szCs w:val="20"/>
              </w:rPr>
              <w:t>Projektová kapacita územia v rámci LEADER/CLLD miestnej rozvojovej stratégie</w:t>
            </w:r>
            <w:r w:rsidRPr="00332295">
              <w:rPr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74945" w14:textId="77777777" w:rsidR="00324396" w:rsidRPr="00332295" w:rsidRDefault="00324396" w:rsidP="00324396">
            <w:pPr>
              <w:spacing w:after="0"/>
              <w:rPr>
                <w:sz w:val="20"/>
                <w:szCs w:val="20"/>
              </w:rPr>
            </w:pPr>
            <w:r w:rsidRPr="00332295">
              <w:rPr>
                <w:sz w:val="20"/>
                <w:szCs w:val="20"/>
              </w:rPr>
              <w:t>Počet schválených projektov (2014 – 2022)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auto"/>
          </w:tcPr>
          <w:p w14:paraId="3712CA49" w14:textId="77777777" w:rsidR="00324396" w:rsidRPr="00332295" w:rsidRDefault="00324396" w:rsidP="0032439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733C6" w14:textId="77777777" w:rsidR="00324396" w:rsidRPr="00332295" w:rsidRDefault="00324396" w:rsidP="0032439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A2A4A" w14:textId="77777777" w:rsidR="00324396" w:rsidRPr="00332295" w:rsidRDefault="00324396" w:rsidP="00324396">
            <w:pPr>
              <w:spacing w:after="0"/>
              <w:rPr>
                <w:sz w:val="20"/>
                <w:szCs w:val="20"/>
              </w:rPr>
            </w:pPr>
          </w:p>
        </w:tc>
      </w:tr>
      <w:tr w:rsidR="00324396" w:rsidRPr="00332295" w14:paraId="2EC42845" w14:textId="77777777" w:rsidTr="00324396">
        <w:tblPrEx>
          <w:tblLook w:val="0000" w:firstRow="0" w:lastRow="0" w:firstColumn="0" w:lastColumn="0" w:noHBand="0" w:noVBand="0"/>
        </w:tblPrEx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FFD79" w14:textId="77777777" w:rsidR="00324396" w:rsidRPr="00332295" w:rsidRDefault="00324396" w:rsidP="0032439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BD357" w14:textId="77777777" w:rsidR="00324396" w:rsidRPr="00332295" w:rsidRDefault="00324396" w:rsidP="00324396">
            <w:pPr>
              <w:spacing w:after="0"/>
              <w:rPr>
                <w:b/>
                <w:sz w:val="20"/>
                <w:szCs w:val="20"/>
              </w:rPr>
            </w:pPr>
            <w:r w:rsidRPr="00332295">
              <w:rPr>
                <w:sz w:val="20"/>
                <w:szCs w:val="20"/>
              </w:rPr>
              <w:t>Celková suma schválených projektov (2014-2022)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shd w:val="clear" w:color="auto" w:fill="auto"/>
          </w:tcPr>
          <w:p w14:paraId="680775E9" w14:textId="77777777" w:rsidR="00324396" w:rsidRPr="00332295" w:rsidRDefault="00324396" w:rsidP="00324396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36C86" w14:textId="77777777" w:rsidR="00324396" w:rsidRPr="00332295" w:rsidRDefault="00324396" w:rsidP="00324396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71458" w14:textId="77777777" w:rsidR="00324396" w:rsidRPr="00332295" w:rsidRDefault="00324396" w:rsidP="00324396">
            <w:pPr>
              <w:spacing w:after="0"/>
              <w:rPr>
                <w:b/>
                <w:sz w:val="20"/>
                <w:szCs w:val="20"/>
              </w:rPr>
            </w:pPr>
          </w:p>
        </w:tc>
      </w:tr>
      <w:tr w:rsidR="00324396" w:rsidRPr="00332295" w14:paraId="64D0BA1D" w14:textId="77777777" w:rsidTr="00324396">
        <w:tblPrEx>
          <w:tblLook w:val="0000" w:firstRow="0" w:lastRow="0" w:firstColumn="0" w:lastColumn="0" w:noHBand="0" w:noVBand="0"/>
        </w:tblPrEx>
        <w:tc>
          <w:tcPr>
            <w:tcW w:w="1555" w:type="dxa"/>
            <w:vMerge/>
            <w:tcBorders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9BC2A" w14:textId="77777777" w:rsidR="00324396" w:rsidRPr="00332295" w:rsidRDefault="00324396" w:rsidP="0032439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47854" w14:textId="77777777" w:rsidR="00324396" w:rsidRPr="00332295" w:rsidRDefault="00324396" w:rsidP="00324396">
            <w:pPr>
              <w:spacing w:after="0"/>
              <w:rPr>
                <w:b/>
                <w:sz w:val="20"/>
                <w:szCs w:val="20"/>
              </w:rPr>
            </w:pPr>
            <w:r w:rsidRPr="00332295">
              <w:rPr>
                <w:sz w:val="20"/>
                <w:szCs w:val="20"/>
              </w:rPr>
              <w:t>Zoznam projektov</w:t>
            </w:r>
            <w:r w:rsidR="008F1F4D">
              <w:rPr>
                <w:rStyle w:val="Odkaznapoznmkupodiarou"/>
                <w:sz w:val="20"/>
                <w:szCs w:val="20"/>
              </w:rPr>
              <w:footnoteReference w:id="3"/>
            </w:r>
            <w:r w:rsidRPr="00332295">
              <w:rPr>
                <w:sz w:val="20"/>
                <w:szCs w:val="20"/>
              </w:rPr>
              <w:t xml:space="preserve"> v rámci LEADER/CLLD</w:t>
            </w:r>
            <w:r w:rsidRPr="00332295">
              <w:rPr>
                <w:sz w:val="20"/>
                <w:szCs w:val="20"/>
                <w:vertAlign w:val="superscript"/>
              </w:rPr>
              <w:footnoteReference w:id="4"/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  <w:tl2br w:val="single" w:sz="4" w:space="0" w:color="auto"/>
            </w:tcBorders>
            <w:shd w:val="clear" w:color="auto" w:fill="auto"/>
          </w:tcPr>
          <w:p w14:paraId="1D49013D" w14:textId="77777777" w:rsidR="00324396" w:rsidRPr="00332295" w:rsidRDefault="00324396" w:rsidP="00324396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</w:tcPr>
          <w:p w14:paraId="14C14905" w14:textId="77777777" w:rsidR="00324396" w:rsidRPr="00332295" w:rsidRDefault="00324396" w:rsidP="00324396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auto"/>
          </w:tcPr>
          <w:p w14:paraId="561AFFB6" w14:textId="77777777" w:rsidR="00324396" w:rsidRPr="00332295" w:rsidRDefault="00324396" w:rsidP="00324396">
            <w:pPr>
              <w:spacing w:after="0"/>
              <w:rPr>
                <w:b/>
                <w:sz w:val="20"/>
                <w:szCs w:val="20"/>
              </w:rPr>
            </w:pPr>
          </w:p>
        </w:tc>
      </w:tr>
      <w:tr w:rsidR="00324396" w:rsidRPr="00332295" w14:paraId="6C558FF1" w14:textId="77777777" w:rsidTr="00324396">
        <w:tblPrEx>
          <w:tblLook w:val="0000" w:firstRow="0" w:lastRow="0" w:firstColumn="0" w:lastColumn="0" w:noHBand="0" w:noVBand="0"/>
        </w:tblPrEx>
        <w:tc>
          <w:tcPr>
            <w:tcW w:w="1555" w:type="dxa"/>
            <w:vMerge w:val="restart"/>
            <w:tcBorders>
              <w:top w:val="doub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0D1F0" w14:textId="77777777" w:rsidR="00324396" w:rsidRPr="00332295" w:rsidRDefault="00324396" w:rsidP="00324396">
            <w:pPr>
              <w:spacing w:after="0"/>
            </w:pPr>
            <w:r w:rsidRPr="00332295">
              <w:rPr>
                <w:sz w:val="20"/>
                <w:szCs w:val="20"/>
              </w:rPr>
              <w:t>Projektová kapacita územia mimo LEADER/CLLD</w:t>
            </w:r>
          </w:p>
        </w:tc>
        <w:tc>
          <w:tcPr>
            <w:tcW w:w="326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2B125" w14:textId="77777777" w:rsidR="00324396" w:rsidRPr="00332295" w:rsidRDefault="00324396" w:rsidP="00324396">
            <w:pPr>
              <w:spacing w:after="0"/>
              <w:rPr>
                <w:sz w:val="20"/>
                <w:szCs w:val="20"/>
              </w:rPr>
            </w:pPr>
            <w:r w:rsidRPr="00332295">
              <w:rPr>
                <w:sz w:val="20"/>
                <w:szCs w:val="20"/>
              </w:rPr>
              <w:t>Počet schválených projektov (2014 – 2022)</w:t>
            </w:r>
          </w:p>
        </w:tc>
        <w:tc>
          <w:tcPr>
            <w:tcW w:w="305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27A76" w14:textId="77777777" w:rsidR="00324396" w:rsidRPr="00332295" w:rsidRDefault="00324396" w:rsidP="0032439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057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0C62D" w14:textId="77777777" w:rsidR="00324396" w:rsidRPr="00332295" w:rsidRDefault="00324396" w:rsidP="0032439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05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F86DC" w14:textId="77777777" w:rsidR="00324396" w:rsidRPr="00332295" w:rsidRDefault="00324396" w:rsidP="00324396">
            <w:pPr>
              <w:spacing w:after="0"/>
              <w:rPr>
                <w:sz w:val="20"/>
                <w:szCs w:val="20"/>
              </w:rPr>
            </w:pPr>
          </w:p>
        </w:tc>
      </w:tr>
      <w:tr w:rsidR="00324396" w:rsidRPr="00332295" w14:paraId="6310A242" w14:textId="77777777" w:rsidTr="00324396">
        <w:tblPrEx>
          <w:tblLook w:val="0000" w:firstRow="0" w:lastRow="0" w:firstColumn="0" w:lastColumn="0" w:noHBand="0" w:noVBand="0"/>
        </w:tblPrEx>
        <w:tc>
          <w:tcPr>
            <w:tcW w:w="155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01194" w14:textId="77777777" w:rsidR="00324396" w:rsidRPr="00332295" w:rsidRDefault="00324396" w:rsidP="0032439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F2C83" w14:textId="77777777" w:rsidR="00324396" w:rsidRPr="00332295" w:rsidRDefault="00324396" w:rsidP="00324396">
            <w:pPr>
              <w:spacing w:after="0"/>
              <w:rPr>
                <w:b/>
                <w:sz w:val="20"/>
                <w:szCs w:val="20"/>
              </w:rPr>
            </w:pPr>
            <w:r w:rsidRPr="00332295">
              <w:rPr>
                <w:sz w:val="20"/>
                <w:szCs w:val="20"/>
              </w:rPr>
              <w:t>Celková suma schválených projektov (2014-2022)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B7DF2" w14:textId="77777777" w:rsidR="00324396" w:rsidRPr="00332295" w:rsidRDefault="00324396" w:rsidP="00324396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B9D63" w14:textId="77777777" w:rsidR="00324396" w:rsidRPr="00332295" w:rsidRDefault="00324396" w:rsidP="00324396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184CD" w14:textId="77777777" w:rsidR="00324396" w:rsidRPr="00332295" w:rsidRDefault="00324396" w:rsidP="00324396">
            <w:pPr>
              <w:spacing w:after="0"/>
              <w:rPr>
                <w:b/>
                <w:sz w:val="20"/>
                <w:szCs w:val="20"/>
              </w:rPr>
            </w:pPr>
          </w:p>
        </w:tc>
      </w:tr>
      <w:tr w:rsidR="00324396" w:rsidRPr="00332295" w14:paraId="225D1FAC" w14:textId="77777777" w:rsidTr="00324396">
        <w:tblPrEx>
          <w:tblLook w:val="0000" w:firstRow="0" w:lastRow="0" w:firstColumn="0" w:lastColumn="0" w:noHBand="0" w:noVBand="0"/>
        </w:tblPrEx>
        <w:tc>
          <w:tcPr>
            <w:tcW w:w="155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DAC80" w14:textId="77777777" w:rsidR="00324396" w:rsidRPr="00332295" w:rsidRDefault="00324396" w:rsidP="0032439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F5AE7" w14:textId="77777777" w:rsidR="00324396" w:rsidRPr="00332295" w:rsidRDefault="00324396" w:rsidP="00324396">
            <w:pPr>
              <w:spacing w:after="0"/>
              <w:rPr>
                <w:b/>
                <w:sz w:val="20"/>
                <w:szCs w:val="20"/>
              </w:rPr>
            </w:pPr>
            <w:r w:rsidRPr="00332295">
              <w:rPr>
                <w:sz w:val="20"/>
                <w:szCs w:val="20"/>
              </w:rPr>
              <w:t>Zoznam projektov</w:t>
            </w:r>
            <w:r w:rsidR="008F1F4D">
              <w:rPr>
                <w:sz w:val="20"/>
                <w:szCs w:val="20"/>
                <w:vertAlign w:val="superscript"/>
              </w:rPr>
              <w:t>3</w:t>
            </w:r>
            <w:r w:rsidRPr="00332295">
              <w:rPr>
                <w:sz w:val="20"/>
                <w:szCs w:val="20"/>
              </w:rPr>
              <w:t xml:space="preserve"> mimo LEADER/CLLD</w:t>
            </w:r>
            <w:r w:rsidR="006041C9">
              <w:rPr>
                <w:vertAlign w:val="superscript"/>
              </w:rPr>
              <w:t>4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F36CB" w14:textId="77777777" w:rsidR="00324396" w:rsidRPr="00332295" w:rsidRDefault="00324396" w:rsidP="00324396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5F2A5" w14:textId="77777777" w:rsidR="00324396" w:rsidRPr="00332295" w:rsidRDefault="00324396" w:rsidP="00324396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A892B" w14:textId="77777777" w:rsidR="00324396" w:rsidRPr="00332295" w:rsidRDefault="00324396" w:rsidP="00324396">
            <w:pPr>
              <w:spacing w:after="0"/>
              <w:rPr>
                <w:b/>
                <w:sz w:val="20"/>
                <w:szCs w:val="20"/>
              </w:rPr>
            </w:pPr>
          </w:p>
        </w:tc>
      </w:tr>
    </w:tbl>
    <w:p w14:paraId="6994D649" w14:textId="77777777" w:rsidR="002A1A9A" w:rsidRDefault="002A1A9A"/>
    <w:sectPr w:rsidR="002A1A9A" w:rsidSect="003243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4C4BB" w14:textId="77777777" w:rsidR="00AD1852" w:rsidRDefault="00AD1852" w:rsidP="00324396">
      <w:pPr>
        <w:spacing w:after="0" w:line="240" w:lineRule="auto"/>
      </w:pPr>
      <w:r>
        <w:separator/>
      </w:r>
    </w:p>
  </w:endnote>
  <w:endnote w:type="continuationSeparator" w:id="0">
    <w:p w14:paraId="74EA8D10" w14:textId="77777777" w:rsidR="00AD1852" w:rsidRDefault="00AD1852" w:rsidP="003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A388C" w14:textId="77777777" w:rsidR="000C2594" w:rsidRDefault="000C259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9AF12" w14:textId="77777777" w:rsidR="000C2594" w:rsidRDefault="000C259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8697E" w14:textId="77777777" w:rsidR="000C2594" w:rsidRDefault="000C259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1003B" w14:textId="77777777" w:rsidR="00AD1852" w:rsidRDefault="00AD1852" w:rsidP="00324396">
      <w:pPr>
        <w:spacing w:after="0" w:line="240" w:lineRule="auto"/>
      </w:pPr>
      <w:r>
        <w:separator/>
      </w:r>
    </w:p>
  </w:footnote>
  <w:footnote w:type="continuationSeparator" w:id="0">
    <w:p w14:paraId="2BE38329" w14:textId="77777777" w:rsidR="00AD1852" w:rsidRDefault="00AD1852" w:rsidP="00324396">
      <w:pPr>
        <w:spacing w:after="0" w:line="240" w:lineRule="auto"/>
      </w:pPr>
      <w:r>
        <w:continuationSeparator/>
      </w:r>
    </w:p>
  </w:footnote>
  <w:footnote w:id="1">
    <w:p w14:paraId="1E0A31FE" w14:textId="77777777" w:rsidR="00324396" w:rsidRDefault="00324396" w:rsidP="00332295">
      <w:pPr>
        <w:pStyle w:val="Textpoznmkypodiarou"/>
      </w:pPr>
      <w:r>
        <w:rPr>
          <w:rStyle w:val="Odkaznapoznmkupodiarou"/>
        </w:rPr>
        <w:footnoteRef/>
      </w:r>
      <w:r>
        <w:t xml:space="preserve"> Preukázať absorpčnú schopnosť územia v hodnote 1 milión eur - kumulatívne </w:t>
      </w:r>
    </w:p>
  </w:footnote>
  <w:footnote w:id="2">
    <w:p w14:paraId="082CA5E2" w14:textId="77777777" w:rsidR="00324396" w:rsidRDefault="00324396" w:rsidP="00324396">
      <w:pPr>
        <w:pStyle w:val="Textpoznmkypodiarou"/>
      </w:pPr>
      <w:r>
        <w:rPr>
          <w:rStyle w:val="Odkaznapoznmkupodiarou"/>
        </w:rPr>
        <w:footnoteRef/>
      </w:r>
      <w:r>
        <w:t xml:space="preserve"> Nevyplní nová MAS</w:t>
      </w:r>
    </w:p>
  </w:footnote>
  <w:footnote w:id="3">
    <w:p w14:paraId="33E482F4" w14:textId="028F956E" w:rsidR="008F1F4D" w:rsidRDefault="008F1F4D" w:rsidP="00E946C1">
      <w:pPr>
        <w:pStyle w:val="Textpoznmkypodiarou"/>
        <w:ind w:left="142" w:hanging="142"/>
        <w:jc w:val="both"/>
      </w:pPr>
      <w:r w:rsidRPr="00E946C1">
        <w:rPr>
          <w:rStyle w:val="Odkaznapoznmkupodiarou"/>
        </w:rPr>
        <w:footnoteRef/>
      </w:r>
      <w:r w:rsidR="007A4B60" w:rsidRPr="00E946C1">
        <w:t xml:space="preserve"> Projekty </w:t>
      </w:r>
      <w:r w:rsidRPr="00E946C1">
        <w:t>pod</w:t>
      </w:r>
      <w:r w:rsidR="007A4B60" w:rsidRPr="00E946C1">
        <w:t>ľa</w:t>
      </w:r>
      <w:r w:rsidRPr="00E946C1">
        <w:t xml:space="preserve"> zákon</w:t>
      </w:r>
      <w:r w:rsidR="007A4B60" w:rsidRPr="00E946C1">
        <w:t>a</w:t>
      </w:r>
      <w:r w:rsidRPr="00E946C1">
        <w:t xml:space="preserve"> č. 292/2014 Z.z. o príspevku poskytovanom z európskych štrukturálnych a investičných fondov a o zmene a doplnení niektorých zákonov alebo zákon 121/2022 Z.z. o príspevkoch z fondov Európskej únie a o zmene a doplnení niektorých zákonov</w:t>
      </w:r>
    </w:p>
  </w:footnote>
  <w:footnote w:id="4">
    <w:p w14:paraId="608098CA" w14:textId="77777777" w:rsidR="00324396" w:rsidRPr="00D4660C" w:rsidRDefault="00324396" w:rsidP="00324396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D4660C">
        <w:t>Uviesť aktívne hypertextové prepojenia/linky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67D00" w14:textId="77777777" w:rsidR="000C2594" w:rsidRDefault="000C259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0A7AE" w14:textId="4FFD695B" w:rsidR="00E946C1" w:rsidRDefault="00E946C1" w:rsidP="00E946C1">
    <w:pPr>
      <w:pStyle w:val="Hlavika"/>
      <w:rPr>
        <w:b/>
        <w:bCs/>
      </w:rPr>
    </w:pPr>
    <w:r w:rsidRPr="008234AF">
      <w:rPr>
        <w:b/>
        <w:bCs/>
      </w:rPr>
      <w:t>Príloha č.</w:t>
    </w:r>
    <w:r>
      <w:rPr>
        <w:b/>
        <w:bCs/>
      </w:rPr>
      <w:t xml:space="preserve"> 5</w:t>
    </w:r>
    <w:r w:rsidR="000C2594">
      <w:rPr>
        <w:b/>
        <w:bCs/>
      </w:rPr>
      <w:t xml:space="preserve"> - </w:t>
    </w:r>
    <w:r w:rsidR="000C2594" w:rsidRPr="000C2594">
      <w:rPr>
        <w:b/>
        <w:bCs/>
      </w:rPr>
      <w:t>Štandard pre absorpčnú schopnosť územia.</w:t>
    </w:r>
  </w:p>
  <w:p w14:paraId="773DCAB3" w14:textId="77777777" w:rsidR="00E946C1" w:rsidRDefault="00E946C1" w:rsidP="00E946C1">
    <w:pPr>
      <w:pStyle w:val="Hlavika"/>
    </w:pPr>
    <w:r w:rsidRPr="00D04263">
      <w:rPr>
        <w:rFonts w:cs="Times New Roman"/>
        <w:noProof/>
        <w:lang w:eastAsia="sk-SK"/>
      </w:rPr>
      <w:drawing>
        <wp:inline distT="0" distB="0" distL="0" distR="0" wp14:anchorId="1896250C" wp14:editId="5318061D">
          <wp:extent cx="904875" cy="542925"/>
          <wp:effectExtent l="0" t="0" r="0" b="0"/>
          <wp:docPr id="5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</w:t>
    </w:r>
    <w:r w:rsidRPr="00D04263">
      <w:rPr>
        <w:rFonts w:cs="Times New Roman"/>
        <w:noProof/>
        <w:lang w:eastAsia="sk-SK"/>
      </w:rPr>
      <w:drawing>
        <wp:inline distT="0" distB="0" distL="0" distR="0" wp14:anchorId="5BAF6EAF" wp14:editId="74361BD8">
          <wp:extent cx="1131448" cy="419100"/>
          <wp:effectExtent l="0" t="0" r="0" b="0"/>
          <wp:docPr id="6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</w:t>
    </w:r>
    <w:r w:rsidRPr="00D04263">
      <w:rPr>
        <w:rFonts w:cs="Times New Roman"/>
        <w:noProof/>
        <w:lang w:eastAsia="sk-SK"/>
      </w:rPr>
      <w:drawing>
        <wp:inline distT="0" distB="0" distL="0" distR="0" wp14:anchorId="5AD7195D" wp14:editId="08F4F435">
          <wp:extent cx="523875" cy="349250"/>
          <wp:effectExtent l="0" t="0" r="9525" b="0"/>
          <wp:docPr id="7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</w:t>
    </w:r>
    <w:r w:rsidRPr="00D04263">
      <w:rPr>
        <w:rFonts w:cs="Times New Roman"/>
        <w:noProof/>
        <w:lang w:eastAsia="sk-SK"/>
      </w:rPr>
      <w:drawing>
        <wp:inline distT="0" distB="0" distL="0" distR="0" wp14:anchorId="38494C8D" wp14:editId="6F0A9902">
          <wp:extent cx="904875" cy="317564"/>
          <wp:effectExtent l="0" t="0" r="0" b="6350"/>
          <wp:docPr id="8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C2550E" w14:textId="77777777" w:rsidR="00E946C1" w:rsidRDefault="00E946C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51838" w14:textId="77777777" w:rsidR="000C2594" w:rsidRDefault="000C2594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7DD"/>
    <w:rsid w:val="000C2594"/>
    <w:rsid w:val="00160979"/>
    <w:rsid w:val="002A1A9A"/>
    <w:rsid w:val="002D17DD"/>
    <w:rsid w:val="00324396"/>
    <w:rsid w:val="006041C9"/>
    <w:rsid w:val="006A77A7"/>
    <w:rsid w:val="00776419"/>
    <w:rsid w:val="007A4B60"/>
    <w:rsid w:val="008F1F4D"/>
    <w:rsid w:val="00AD1852"/>
    <w:rsid w:val="00C7594C"/>
    <w:rsid w:val="00E6040D"/>
    <w:rsid w:val="00E946C1"/>
    <w:rsid w:val="00FB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0AA60"/>
  <w15:chartTrackingRefBased/>
  <w15:docId w15:val="{AE91A7D7-8283-47AE-8508-4ADA40A1F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2439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2439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24396"/>
    <w:rPr>
      <w:sz w:val="20"/>
      <w:szCs w:val="20"/>
    </w:rPr>
  </w:style>
  <w:style w:type="character" w:styleId="Odkaznapoznmkupodiarou">
    <w:name w:val="footnote reference"/>
    <w:basedOn w:val="Predvolenpsmoodseku"/>
    <w:rsid w:val="00324396"/>
    <w:rPr>
      <w:position w:val="0"/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E94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946C1"/>
  </w:style>
  <w:style w:type="paragraph" w:styleId="Pta">
    <w:name w:val="footer"/>
    <w:basedOn w:val="Normlny"/>
    <w:link w:val="PtaChar"/>
    <w:uiPriority w:val="99"/>
    <w:unhideWhenUsed/>
    <w:rsid w:val="00E94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94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57D6B-88BF-4CF4-B54E-E18D49238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Company>MPSR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Rumanovský Marek</dc:creator>
  <cp:keywords/>
  <dc:description/>
  <cp:lastModifiedBy>Lenka Valentová</cp:lastModifiedBy>
  <cp:revision>2</cp:revision>
  <dcterms:created xsi:type="dcterms:W3CDTF">2025-09-24T19:57:00Z</dcterms:created>
  <dcterms:modified xsi:type="dcterms:W3CDTF">2025-09-24T19:57:00Z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2025-09-24T07:25:22Z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8d640d83-44b8-4603-bd4e-e2f97466f420</vt:lpwstr>
  </property>
  <property fmtid="{D5CDD505-2E9C-101B-9397-08002B2CF9AE}" pid="8" name="MSIP_Label_71f49583-305d-4d31-a578-23419888fadf_ContentBits">
    <vt:lpwstr>0</vt:lpwstr>
  </property>
</Properties>
</file>