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BEAF6" w14:textId="0159E5B6" w:rsidR="00DD5C80" w:rsidRPr="0050296E" w:rsidRDefault="00717E92" w:rsidP="00DD5C80">
      <w:pPr>
        <w:rPr>
          <w:b/>
          <w:sz w:val="24"/>
          <w:szCs w:val="24"/>
        </w:rPr>
      </w:pPr>
      <w:r w:rsidRPr="0050296E">
        <w:rPr>
          <w:b/>
          <w:sz w:val="24"/>
          <w:szCs w:val="24"/>
        </w:rPr>
        <w:t>Príloha</w:t>
      </w:r>
      <w:r w:rsidR="009252A9">
        <w:rPr>
          <w:b/>
          <w:sz w:val="24"/>
          <w:szCs w:val="24"/>
        </w:rPr>
        <w:t xml:space="preserve"> č.7 </w:t>
      </w:r>
      <w:r w:rsidRPr="0050296E">
        <w:rPr>
          <w:b/>
          <w:sz w:val="24"/>
          <w:szCs w:val="24"/>
        </w:rPr>
        <w:t>- Identifikácia synergických a komplementárnych účinkov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256"/>
        <w:gridCol w:w="5811"/>
      </w:tblGrid>
      <w:tr w:rsidR="001403EA" w14:paraId="7F24035C" w14:textId="77777777" w:rsidTr="1521CAF4">
        <w:trPr>
          <w:trHeight w:val="429"/>
        </w:trPr>
        <w:tc>
          <w:tcPr>
            <w:tcW w:w="9067" w:type="dxa"/>
            <w:gridSpan w:val="2"/>
            <w:shd w:val="clear" w:color="auto" w:fill="0070C0"/>
            <w:vAlign w:val="center"/>
          </w:tcPr>
          <w:p w14:paraId="3DF1C51F" w14:textId="77777777" w:rsidR="009D5A44" w:rsidRPr="0050296E" w:rsidRDefault="006A7216" w:rsidP="00471664">
            <w:pPr>
              <w:jc w:val="center"/>
              <w:rPr>
                <w:rFonts w:cs="Arial"/>
                <w:b/>
                <w:color w:val="000000" w:themeColor="text1"/>
                <w:highlight w:val="yellow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Základné údaje</w:t>
            </w:r>
            <w:r w:rsidR="001403EA" w:rsidRPr="0050296E">
              <w:rPr>
                <w:rFonts w:cs="Arial"/>
                <w:b/>
                <w:color w:val="FFFFFF" w:themeColor="background1"/>
              </w:rPr>
              <w:t xml:space="preserve"> výzvy / </w:t>
            </w:r>
            <w:r w:rsidR="00D11E41" w:rsidRPr="00D11E41">
              <w:rPr>
                <w:rFonts w:cs="Arial"/>
                <w:b/>
                <w:color w:val="FFFFFF" w:themeColor="background1"/>
              </w:rPr>
              <w:t>výzvy na predkl</w:t>
            </w:r>
            <w:r w:rsidR="00D11E41">
              <w:rPr>
                <w:rFonts w:cs="Arial"/>
                <w:b/>
                <w:color w:val="FFFFFF" w:themeColor="background1"/>
              </w:rPr>
              <w:t xml:space="preserve">adanie projektových zámerov </w:t>
            </w:r>
            <w:r w:rsidR="00471664">
              <w:rPr>
                <w:rFonts w:cs="Arial"/>
                <w:b/>
                <w:color w:val="FFFFFF" w:themeColor="background1"/>
              </w:rPr>
              <w:t>SP SPP 2023-2027</w:t>
            </w:r>
            <w:r w:rsidR="001403EA" w:rsidRPr="0050296E">
              <w:rPr>
                <w:rFonts w:cs="Arial"/>
                <w:b/>
                <w:color w:val="FFFFFF" w:themeColor="background1"/>
              </w:rPr>
              <w:t xml:space="preserve"> </w:t>
            </w:r>
          </w:p>
        </w:tc>
      </w:tr>
      <w:tr w:rsidR="001403EA" w14:paraId="08B0E533" w14:textId="77777777" w:rsidTr="1521CAF4">
        <w:tc>
          <w:tcPr>
            <w:tcW w:w="3256" w:type="dxa"/>
          </w:tcPr>
          <w:p w14:paraId="23A1DD1B" w14:textId="77777777" w:rsidR="001403EA" w:rsidRPr="00D10F9E" w:rsidRDefault="00545A16" w:rsidP="00545A16">
            <w:r w:rsidRPr="00545A16">
              <w:t xml:space="preserve">Názov výzvy / </w:t>
            </w:r>
            <w:r w:rsidR="00D11E41" w:rsidRPr="00D11E41">
              <w:t>výzvy na predkl</w:t>
            </w:r>
            <w:r w:rsidR="00D11E41">
              <w:t>adanie projektových zámerov</w:t>
            </w:r>
            <w:r w:rsidRPr="00545A16">
              <w:t xml:space="preserve">:  </w:t>
            </w:r>
          </w:p>
        </w:tc>
        <w:tc>
          <w:tcPr>
            <w:tcW w:w="5811" w:type="dxa"/>
          </w:tcPr>
          <w:p w14:paraId="13AC11E1" w14:textId="77777777" w:rsidR="00B9146D" w:rsidRPr="00B9146D" w:rsidRDefault="00B9146D" w:rsidP="00B9146D">
            <w:pPr>
              <w:pStyle w:val="Normlnywebov"/>
              <w:widowControl w:val="0"/>
              <w:spacing w:before="0" w:after="0"/>
              <w:ind w:firstLine="0"/>
              <w:jc w:val="left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B9146D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VÝZVA NA PREDKLADANIE ŽIADOSTÍ O PRÍSPEVOK </w:t>
            </w:r>
            <w:r w:rsidRPr="00B9146D">
              <w:rPr>
                <w:rFonts w:asciiTheme="minorHAnsi" w:hAnsiTheme="minorHAnsi" w:cstheme="minorHAnsi"/>
                <w:bCs/>
                <w:caps/>
                <w:color w:val="000000" w:themeColor="text1"/>
                <w:sz w:val="22"/>
                <w:szCs w:val="22"/>
              </w:rPr>
              <w:t>zo strategického plánu SPOLOčNEJ POľNOHOSPODáRSKEJ POLITIKY 2023 – 2027</w:t>
            </w:r>
          </w:p>
          <w:p w14:paraId="4B3699A3" w14:textId="77777777" w:rsidR="001403EA" w:rsidRPr="006A7216" w:rsidRDefault="001403EA" w:rsidP="007E626F">
            <w:pPr>
              <w:rPr>
                <w:highlight w:val="yellow"/>
              </w:rPr>
            </w:pPr>
          </w:p>
        </w:tc>
      </w:tr>
      <w:tr w:rsidR="00545A16" w14:paraId="62A83B25" w14:textId="77777777" w:rsidTr="1521CAF4">
        <w:trPr>
          <w:trHeight w:val="280"/>
        </w:trPr>
        <w:tc>
          <w:tcPr>
            <w:tcW w:w="3256" w:type="dxa"/>
          </w:tcPr>
          <w:p w14:paraId="3D282087" w14:textId="7E90A920" w:rsidR="00545A16" w:rsidRPr="00D10F9E" w:rsidRDefault="00545A16" w:rsidP="007E626F">
            <w:r w:rsidRPr="00545A16">
              <w:t xml:space="preserve">Kód výzvy: </w:t>
            </w:r>
          </w:p>
        </w:tc>
        <w:tc>
          <w:tcPr>
            <w:tcW w:w="5811" w:type="dxa"/>
          </w:tcPr>
          <w:p w14:paraId="4774B09C" w14:textId="61D2D5D5" w:rsidR="00545A16" w:rsidRPr="00A67A8E" w:rsidRDefault="002C1A0F" w:rsidP="002C1A0F">
            <w:pPr>
              <w:tabs>
                <w:tab w:val="left" w:pos="1650"/>
              </w:tabs>
            </w:pPr>
            <w:r w:rsidRPr="00A67A8E">
              <w:t>3</w:t>
            </w:r>
            <w:r w:rsidR="008757B9" w:rsidRPr="00A67A8E">
              <w:t>/SP/2025-</w:t>
            </w:r>
            <w:r w:rsidRPr="00A67A8E">
              <w:t>77.1.</w:t>
            </w:r>
          </w:p>
        </w:tc>
      </w:tr>
      <w:tr w:rsidR="001403EA" w14:paraId="1141F368" w14:textId="77777777" w:rsidTr="1521CAF4">
        <w:tc>
          <w:tcPr>
            <w:tcW w:w="3256" w:type="dxa"/>
          </w:tcPr>
          <w:p w14:paraId="5B0D7875" w14:textId="7FCD35AA" w:rsidR="001403EA" w:rsidRPr="00D10F9E" w:rsidRDefault="001403EA" w:rsidP="007E626F">
            <w:r w:rsidRPr="00D10F9E">
              <w:t>Priorita:</w:t>
            </w:r>
          </w:p>
        </w:tc>
        <w:tc>
          <w:tcPr>
            <w:tcW w:w="5811" w:type="dxa"/>
          </w:tcPr>
          <w:p w14:paraId="6E175C6F" w14:textId="221CB008" w:rsidR="001403EA" w:rsidRPr="00A96C94" w:rsidRDefault="006851C3" w:rsidP="00A877AA">
            <w:pPr>
              <w:jc w:val="both"/>
              <w:rPr>
                <w:rFonts w:cstheme="minorHAnsi"/>
                <w:highlight w:val="yellow"/>
              </w:rPr>
            </w:pPr>
            <w:r>
              <w:t xml:space="preserve">Intervencia </w:t>
            </w:r>
            <w:r w:rsidR="002C1A0F">
              <w:t>77.1</w:t>
            </w:r>
            <w:r w:rsidRPr="00732D78">
              <w:t xml:space="preserve"> - </w:t>
            </w:r>
            <w:r w:rsidR="002C1A0F">
              <w:t>Spolupráca</w:t>
            </w:r>
          </w:p>
        </w:tc>
      </w:tr>
      <w:tr w:rsidR="001403EA" w14:paraId="26F6C739" w14:textId="77777777" w:rsidTr="1521CAF4">
        <w:tc>
          <w:tcPr>
            <w:tcW w:w="3256" w:type="dxa"/>
          </w:tcPr>
          <w:p w14:paraId="2A23919B" w14:textId="77777777" w:rsidR="001403EA" w:rsidRPr="00D10F9E" w:rsidRDefault="001403EA" w:rsidP="007E626F">
            <w:r w:rsidRPr="00D10F9E">
              <w:t>Špecifický cieľ:</w:t>
            </w:r>
          </w:p>
          <w:p w14:paraId="3195C352" w14:textId="77777777" w:rsidR="001403EA" w:rsidRPr="00D10F9E" w:rsidRDefault="001403EA" w:rsidP="007E626F"/>
        </w:tc>
        <w:tc>
          <w:tcPr>
            <w:tcW w:w="5811" w:type="dxa"/>
          </w:tcPr>
          <w:p w14:paraId="2B56408A" w14:textId="13B1CB67" w:rsidR="001403EA" w:rsidRPr="00A877AA" w:rsidRDefault="002C1A0F" w:rsidP="003F797F">
            <w:pPr>
              <w:jc w:val="both"/>
              <w:rPr>
                <w:highlight w:val="yellow"/>
              </w:rPr>
            </w:pPr>
            <w:r>
              <w:t>I</w:t>
            </w:r>
            <w:r w:rsidRPr="00D21B90">
              <w:t xml:space="preserve">ntervencia prispieva k špecifickému cieľu 8 spoločnej poľnohospodárskej politiky EÚ, ktorým je podpora  zamestnanosti, rast, rodovú rovnosť vrátane účasti žien v poľnohospodárstve, sociálne začlenenie a miestny rozvoj vo vidieckych oblastiach vrátane obehového </w:t>
            </w:r>
            <w:proofErr w:type="spellStart"/>
            <w:r w:rsidRPr="00D21B90">
              <w:t>biohospodárstva</w:t>
            </w:r>
            <w:proofErr w:type="spellEnd"/>
            <w:r w:rsidRPr="00D21B90">
              <w:t xml:space="preserve"> a udržateľného lesného hospodárstva</w:t>
            </w:r>
          </w:p>
        </w:tc>
      </w:tr>
      <w:tr w:rsidR="001403EA" w14:paraId="4B9A564B" w14:textId="77777777" w:rsidTr="1521CAF4">
        <w:tc>
          <w:tcPr>
            <w:tcW w:w="3256" w:type="dxa"/>
          </w:tcPr>
          <w:p w14:paraId="60414178" w14:textId="348F7D78" w:rsidR="001403EA" w:rsidRPr="00D10F9E" w:rsidRDefault="001403EA" w:rsidP="007E626F">
            <w:r w:rsidRPr="00D10F9E">
              <w:t>Opatrenie (ak relevantné)</w:t>
            </w:r>
            <w:r w:rsidR="00A555C7">
              <w:t>:</w:t>
            </w:r>
          </w:p>
        </w:tc>
        <w:tc>
          <w:tcPr>
            <w:tcW w:w="5811" w:type="dxa"/>
          </w:tcPr>
          <w:p w14:paraId="42798970" w14:textId="1FDBF60C" w:rsidR="001403EA" w:rsidRPr="006A7216" w:rsidRDefault="001403EA" w:rsidP="007E626F">
            <w:pPr>
              <w:rPr>
                <w:highlight w:val="yellow"/>
              </w:rPr>
            </w:pPr>
          </w:p>
        </w:tc>
      </w:tr>
      <w:tr w:rsidR="00545A16" w14:paraId="22C7AAAD" w14:textId="77777777" w:rsidTr="1521CAF4">
        <w:tc>
          <w:tcPr>
            <w:tcW w:w="3256" w:type="dxa"/>
          </w:tcPr>
          <w:p w14:paraId="7AED5575" w14:textId="77777777" w:rsidR="00545A16" w:rsidRPr="00D10F9E" w:rsidRDefault="00545A16" w:rsidP="007E626F">
            <w:r w:rsidRPr="00545A16">
              <w:t>Sprostredkovateľský orgán / Implementačný subjekt (SO / IS)</w:t>
            </w:r>
            <w:r w:rsidR="00A555C7">
              <w:t>:</w:t>
            </w:r>
          </w:p>
        </w:tc>
        <w:tc>
          <w:tcPr>
            <w:tcW w:w="5811" w:type="dxa"/>
          </w:tcPr>
          <w:p w14:paraId="7DF45E04" w14:textId="545A0B9F" w:rsidR="00545A16" w:rsidRPr="001B3C54" w:rsidRDefault="001B3C54" w:rsidP="003F797F">
            <w:r w:rsidRPr="001B3C54">
              <w:t xml:space="preserve">Pôdohospodárska </w:t>
            </w:r>
            <w:r w:rsidR="003F797F">
              <w:t>p</w:t>
            </w:r>
            <w:r w:rsidRPr="001B3C54">
              <w:t xml:space="preserve">latobná </w:t>
            </w:r>
            <w:r w:rsidR="003F797F">
              <w:t>a</w:t>
            </w:r>
            <w:r w:rsidRPr="001B3C54">
              <w:t>gentúra (PPA)</w:t>
            </w:r>
            <w:r w:rsidR="006E15DA">
              <w:t xml:space="preserve"> </w:t>
            </w:r>
            <w:r w:rsidR="006E15DA" w:rsidRPr="008676A8">
              <w:rPr>
                <w:rFonts w:cstheme="minorHAnsi"/>
              </w:rPr>
              <w:t>– vyhlasovateľ výzvy a poskytovateľ príspevku v zmysle zákona 247/2</w:t>
            </w:r>
            <w:r w:rsidR="006E15DA">
              <w:rPr>
                <w:rFonts w:cstheme="minorHAnsi"/>
              </w:rPr>
              <w:t>0</w:t>
            </w:r>
            <w:r w:rsidR="006E15DA" w:rsidRPr="008676A8">
              <w:rPr>
                <w:rFonts w:cstheme="minorHAnsi"/>
              </w:rPr>
              <w:t xml:space="preserve">24 </w:t>
            </w:r>
            <w:proofErr w:type="spellStart"/>
            <w:r w:rsidR="006E15DA" w:rsidRPr="008676A8">
              <w:rPr>
                <w:rFonts w:cstheme="minorHAnsi"/>
              </w:rPr>
              <w:t>Z.z</w:t>
            </w:r>
            <w:proofErr w:type="spellEnd"/>
            <w:r w:rsidR="006E15DA" w:rsidRPr="008676A8">
              <w:rPr>
                <w:rFonts w:cstheme="minorHAnsi"/>
              </w:rPr>
              <w:t>.</w:t>
            </w:r>
          </w:p>
        </w:tc>
      </w:tr>
      <w:tr w:rsidR="001403EA" w14:paraId="7909574F" w14:textId="77777777" w:rsidTr="1521CAF4">
        <w:tc>
          <w:tcPr>
            <w:tcW w:w="3256" w:type="dxa"/>
          </w:tcPr>
          <w:p w14:paraId="46801E44" w14:textId="1B7A0E9E" w:rsidR="001403EA" w:rsidRPr="00D10F9E" w:rsidRDefault="001403EA" w:rsidP="007E626F">
            <w:r w:rsidRPr="00D10F9E">
              <w:t>Podporené aktivity:</w:t>
            </w:r>
          </w:p>
        </w:tc>
        <w:tc>
          <w:tcPr>
            <w:tcW w:w="5811" w:type="dxa"/>
          </w:tcPr>
          <w:p w14:paraId="03FF6D1B" w14:textId="02E8BD18" w:rsidR="004E534A" w:rsidRPr="003F797F" w:rsidRDefault="003E604F" w:rsidP="004E534A">
            <w:pPr>
              <w:pStyle w:val="Odsekzoznamu"/>
              <w:ind w:left="0"/>
              <w:rPr>
                <w:highlight w:val="yellow"/>
              </w:rPr>
            </w:pPr>
            <w:r w:rsidRPr="00A67A8E">
              <w:t>Udelenie štatútu MAS</w:t>
            </w:r>
          </w:p>
        </w:tc>
      </w:tr>
      <w:tr w:rsidR="001403EA" w14:paraId="578AC6D4" w14:textId="77777777" w:rsidTr="1521CAF4">
        <w:tc>
          <w:tcPr>
            <w:tcW w:w="3256" w:type="dxa"/>
          </w:tcPr>
          <w:p w14:paraId="76675BDF" w14:textId="77777777" w:rsidR="001403EA" w:rsidRDefault="001403EA" w:rsidP="007E626F">
            <w:r w:rsidRPr="00D10F9E">
              <w:t>Oprávnení žiadatelia:</w:t>
            </w:r>
          </w:p>
          <w:p w14:paraId="763C62AF" w14:textId="77777777" w:rsidR="006A1B84" w:rsidRPr="006A1B84" w:rsidRDefault="006A1B84" w:rsidP="007E626F">
            <w:r w:rsidRPr="006A1B84">
              <w:t xml:space="preserve">(ak relevantné, uveďte aj </w:t>
            </w:r>
            <w:r>
              <w:t>oprávnených partnerov</w:t>
            </w:r>
            <w:r w:rsidRPr="006A1B84">
              <w:t>)</w:t>
            </w:r>
          </w:p>
          <w:p w14:paraId="05A2CA57" w14:textId="77777777" w:rsidR="001403EA" w:rsidRPr="00D10F9E" w:rsidRDefault="001403EA" w:rsidP="007E626F"/>
        </w:tc>
        <w:tc>
          <w:tcPr>
            <w:tcW w:w="5811" w:type="dxa"/>
          </w:tcPr>
          <w:p w14:paraId="16DA80C5" w14:textId="0ADA98D5" w:rsidR="001403EA" w:rsidRPr="00CB4819" w:rsidRDefault="002C1A0F" w:rsidP="002C1A0F">
            <w:pPr>
              <w:rPr>
                <w:highlight w:val="yellow"/>
              </w:rPr>
            </w:pPr>
            <w:r w:rsidRPr="00CB4819">
              <w:t xml:space="preserve">Oprávneným žiadateľom na implementáciu stratégie miestneho rozvoja je </w:t>
            </w:r>
            <w:proofErr w:type="spellStart"/>
            <w:r w:rsidRPr="00CB4819">
              <w:t>verejno</w:t>
            </w:r>
            <w:proofErr w:type="spellEnd"/>
            <w:r w:rsidRPr="00CB4819">
              <w:t xml:space="preserve"> – súkromné partnerstvo s právnou subjektivitou (občianske združenie v zmysle zákona č. 83/1990 Zb. o združovaní občanov v znení neskorších predpisov), ktoré je založené a pracuje na princípoch LEADER. </w:t>
            </w:r>
          </w:p>
        </w:tc>
      </w:tr>
      <w:tr w:rsidR="001403EA" w14:paraId="5B83B091" w14:textId="77777777" w:rsidTr="1521CAF4">
        <w:tc>
          <w:tcPr>
            <w:tcW w:w="3256" w:type="dxa"/>
          </w:tcPr>
          <w:p w14:paraId="052E1165" w14:textId="0EB51FE6" w:rsidR="001403EA" w:rsidRPr="00D10F9E" w:rsidRDefault="001403EA" w:rsidP="007E626F">
            <w:r w:rsidRPr="00D10F9E">
              <w:t>Oprávnené územie:</w:t>
            </w:r>
          </w:p>
        </w:tc>
        <w:tc>
          <w:tcPr>
            <w:tcW w:w="5811" w:type="dxa"/>
          </w:tcPr>
          <w:p w14:paraId="535E1620" w14:textId="77777777" w:rsidR="001403EA" w:rsidRPr="006A7216" w:rsidRDefault="008927D2" w:rsidP="007E626F">
            <w:pPr>
              <w:rPr>
                <w:highlight w:val="yellow"/>
              </w:rPr>
            </w:pPr>
            <w:r w:rsidRPr="008927D2">
              <w:t xml:space="preserve">celé </w:t>
            </w:r>
            <w:r>
              <w:t>územie Slovenska</w:t>
            </w:r>
          </w:p>
        </w:tc>
      </w:tr>
      <w:tr w:rsidR="001403EA" w14:paraId="4689318B" w14:textId="77777777" w:rsidTr="1521CAF4">
        <w:tc>
          <w:tcPr>
            <w:tcW w:w="3256" w:type="dxa"/>
          </w:tcPr>
          <w:p w14:paraId="66198B42" w14:textId="77777777" w:rsidR="001403EA" w:rsidRPr="00D10F9E" w:rsidRDefault="001403EA" w:rsidP="007E626F">
            <w:r w:rsidRPr="00D10F9E">
              <w:t>Trvanie výzvy:</w:t>
            </w:r>
          </w:p>
          <w:p w14:paraId="7D0041FB" w14:textId="77777777" w:rsidR="001403EA" w:rsidRPr="00D10F9E" w:rsidRDefault="001403EA" w:rsidP="007E626F">
            <w:r w:rsidRPr="00D10F9E">
              <w:t>(dátum vyhlásenia/ukončenia)</w:t>
            </w:r>
          </w:p>
        </w:tc>
        <w:tc>
          <w:tcPr>
            <w:tcW w:w="5811" w:type="dxa"/>
          </w:tcPr>
          <w:p w14:paraId="0DF046AD" w14:textId="209EE823" w:rsidR="001403EA" w:rsidRPr="00BC226B" w:rsidRDefault="003874BE" w:rsidP="007E626F">
            <w:r w:rsidRPr="00BC226B">
              <w:t xml:space="preserve">Dátum vyhlásenia – </w:t>
            </w:r>
            <w:r w:rsidR="00CB4819">
              <w:t>25</w:t>
            </w:r>
            <w:r w:rsidR="00BC226B">
              <w:t>.09</w:t>
            </w:r>
            <w:r w:rsidRPr="00BC226B">
              <w:t>.2025</w:t>
            </w:r>
          </w:p>
          <w:p w14:paraId="55D42480" w14:textId="5C46AA06" w:rsidR="003874BE" w:rsidRPr="006A7216" w:rsidRDefault="003874BE" w:rsidP="002C1A0F">
            <w:pPr>
              <w:rPr>
                <w:highlight w:val="yellow"/>
              </w:rPr>
            </w:pPr>
            <w:r w:rsidRPr="00BC226B">
              <w:t xml:space="preserve">Dátum uzavretia výzvy – </w:t>
            </w:r>
            <w:r w:rsidR="00F36027">
              <w:t>16</w:t>
            </w:r>
            <w:r w:rsidR="00BC226B">
              <w:t>.0</w:t>
            </w:r>
            <w:r w:rsidR="00F36027">
              <w:t>2</w:t>
            </w:r>
            <w:r w:rsidR="002C1A0F" w:rsidRPr="00BC226B">
              <w:t>.</w:t>
            </w:r>
            <w:r w:rsidR="00BC226B">
              <w:t>2026</w:t>
            </w:r>
          </w:p>
        </w:tc>
      </w:tr>
      <w:tr w:rsidR="00E976A1" w14:paraId="0A632E5E" w14:textId="77777777" w:rsidTr="1521CAF4">
        <w:tc>
          <w:tcPr>
            <w:tcW w:w="9067" w:type="dxa"/>
            <w:gridSpan w:val="2"/>
            <w:shd w:val="clear" w:color="auto" w:fill="auto"/>
          </w:tcPr>
          <w:p w14:paraId="6C3362D3" w14:textId="26082E5C" w:rsidR="00E976A1" w:rsidRPr="00E976A1" w:rsidRDefault="00E976A1" w:rsidP="00FB442C">
            <w:pPr>
              <w:jc w:val="both"/>
            </w:pPr>
            <w:r>
              <w:t>Podpora v rámci tejto intervencie je synergická s ostatnými intervenciami Strategického plánu. Žiadatelia budú informovaní, že výdavkovú položku deklarovanú v žiadosti o platbu z jednej intervencie Strategického plánu nemožno deklarovať na podporu z inej intervencie, iného fondu EÚ alebo nástroja Únie, ani z akejkoľvek národnej podpory. Administratívne kontroly na elimináciu rizika dvojitého financovania bude vykonávať platobná agentúra na úrovni žiadateľa a na úrovni výdavkovej položky</w:t>
            </w:r>
          </w:p>
        </w:tc>
      </w:tr>
    </w:tbl>
    <w:p w14:paraId="183E82AE" w14:textId="3795AD0D" w:rsidR="00DD5C80" w:rsidRDefault="00DD5C80" w:rsidP="00DD5C80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DD5C80" w14:paraId="6A106AAE" w14:textId="77777777" w:rsidTr="005708CE">
        <w:trPr>
          <w:trHeight w:val="406"/>
        </w:trPr>
        <w:tc>
          <w:tcPr>
            <w:tcW w:w="9062" w:type="dxa"/>
            <w:gridSpan w:val="2"/>
            <w:shd w:val="clear" w:color="auto" w:fill="0070C0"/>
          </w:tcPr>
          <w:p w14:paraId="3128173E" w14:textId="77777777" w:rsidR="00DD5C80" w:rsidRPr="0050296E" w:rsidRDefault="001E3621" w:rsidP="005708CE">
            <w:pPr>
              <w:spacing w:after="120"/>
              <w:rPr>
                <w:rFonts w:cs="Arial"/>
                <w:b/>
                <w:color w:val="000000" w:themeColor="text1"/>
                <w:highlight w:val="yellow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 xml:space="preserve">Výzvy </w:t>
            </w:r>
            <w:r w:rsidR="00DD5C80" w:rsidRPr="0050296E">
              <w:rPr>
                <w:rFonts w:cs="Arial"/>
                <w:b/>
                <w:color w:val="FFFFFF" w:themeColor="background1"/>
              </w:rPr>
              <w:t xml:space="preserve">so synergickým </w:t>
            </w:r>
            <w:r w:rsidR="002744C9" w:rsidRPr="0050296E">
              <w:rPr>
                <w:rFonts w:cs="Arial"/>
                <w:b/>
                <w:color w:val="FFFFFF" w:themeColor="background1"/>
              </w:rPr>
              <w:t xml:space="preserve">/ komplementárnym </w:t>
            </w:r>
            <w:r w:rsidR="00DD5C80" w:rsidRPr="0050296E">
              <w:rPr>
                <w:rFonts w:cs="Arial"/>
                <w:b/>
                <w:color w:val="FFFFFF" w:themeColor="background1"/>
              </w:rPr>
              <w:t>účinkom</w:t>
            </w:r>
            <w:r w:rsidR="006A7216" w:rsidRPr="0050296E">
              <w:rPr>
                <w:rFonts w:cs="Arial"/>
                <w:b/>
                <w:color w:val="FFFFFF" w:themeColor="background1"/>
              </w:rPr>
              <w:t xml:space="preserve"> </w:t>
            </w:r>
            <w:r w:rsidRPr="0050296E">
              <w:rPr>
                <w:rFonts w:cs="Arial"/>
                <w:b/>
                <w:color w:val="FFFFFF" w:themeColor="background1"/>
              </w:rPr>
              <w:t xml:space="preserve">identifikované </w:t>
            </w:r>
            <w:r w:rsidR="006A7216" w:rsidRPr="0050296E">
              <w:rPr>
                <w:rFonts w:cs="Arial"/>
                <w:b/>
                <w:color w:val="FFFFFF" w:themeColor="background1"/>
              </w:rPr>
              <w:t>v rámci</w:t>
            </w:r>
            <w:r w:rsidR="00DD5C80" w:rsidRPr="0050296E">
              <w:rPr>
                <w:rFonts w:cs="Arial"/>
                <w:b/>
                <w:color w:val="FFFFFF" w:themeColor="background1"/>
              </w:rPr>
              <w:t xml:space="preserve"> Programu Slovensko </w:t>
            </w:r>
          </w:p>
        </w:tc>
      </w:tr>
      <w:tr w:rsidR="00AC6CF2" w14:paraId="3E490C12" w14:textId="77777777" w:rsidTr="0050296E">
        <w:trPr>
          <w:trHeight w:val="416"/>
        </w:trPr>
        <w:tc>
          <w:tcPr>
            <w:tcW w:w="9062" w:type="dxa"/>
            <w:gridSpan w:val="2"/>
            <w:shd w:val="clear" w:color="auto" w:fill="0070C0"/>
          </w:tcPr>
          <w:p w14:paraId="12D98827" w14:textId="77777777" w:rsidR="00AC6CF2" w:rsidRPr="0050296E" w:rsidRDefault="00AC6CF2" w:rsidP="005708CE">
            <w:pPr>
              <w:spacing w:after="120"/>
              <w:ind w:left="306"/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Synergi</w:t>
            </w:r>
            <w:r w:rsidR="001E3621" w:rsidRPr="0050296E">
              <w:rPr>
                <w:rFonts w:cs="Arial"/>
                <w:b/>
                <w:color w:val="FFFFFF" w:themeColor="background1"/>
              </w:rPr>
              <w:t>cké</w:t>
            </w:r>
            <w:r w:rsidRPr="0050296E">
              <w:rPr>
                <w:rFonts w:cs="Arial"/>
                <w:b/>
                <w:color w:val="FFFFFF" w:themeColor="background1"/>
              </w:rPr>
              <w:t xml:space="preserve"> / komplement</w:t>
            </w:r>
            <w:r w:rsidR="001E3621" w:rsidRPr="0050296E">
              <w:rPr>
                <w:rFonts w:cs="Arial"/>
                <w:b/>
                <w:color w:val="FFFFFF" w:themeColor="background1"/>
              </w:rPr>
              <w:t>árne výzvy</w:t>
            </w:r>
            <w:r w:rsidRPr="0050296E">
              <w:rPr>
                <w:rFonts w:cs="Arial"/>
                <w:b/>
                <w:color w:val="FFFFFF" w:themeColor="background1"/>
              </w:rPr>
              <w:t xml:space="preserve"> boli identifikované: </w:t>
            </w:r>
            <w:r w:rsidR="001859A4" w:rsidRPr="005029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1"/>
            </w:r>
            <w:r w:rsidRPr="0050296E">
              <w:rPr>
                <w:rFonts w:cs="Arial"/>
                <w:b/>
                <w:color w:val="FFFFFF" w:themeColor="background1"/>
              </w:rPr>
              <w:t xml:space="preserve"> </w:t>
            </w:r>
            <w:sdt>
              <w:sdtPr>
                <w:rPr>
                  <w:rFonts w:cs="Arial"/>
                  <w:color w:val="FFFFFF" w:themeColor="background1"/>
                </w:rPr>
                <w:id w:val="1465927754"/>
                <w:placeholder>
                  <w:docPart w:val="DefaultPlaceholder_-1854013439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>
                <w:rPr>
                  <w:b/>
                </w:rPr>
              </w:sdtEndPr>
              <w:sdtContent>
                <w:r w:rsidR="003F797F">
                  <w:rPr>
                    <w:rFonts w:cs="Arial"/>
                    <w:color w:val="FFFFFF" w:themeColor="background1"/>
                  </w:rPr>
                  <w:t>Nie</w:t>
                </w:r>
              </w:sdtContent>
            </w:sdt>
          </w:p>
        </w:tc>
      </w:tr>
      <w:tr w:rsidR="00DD5C80" w14:paraId="03DCDDB4" w14:textId="77777777" w:rsidTr="0050296E">
        <w:tc>
          <w:tcPr>
            <w:tcW w:w="3256" w:type="dxa"/>
          </w:tcPr>
          <w:p w14:paraId="07C282C9" w14:textId="691C9237" w:rsidR="00DD5C80" w:rsidRDefault="00DD5C80" w:rsidP="00520084">
            <w:r>
              <w:t xml:space="preserve">Kód/názov výzvy: </w:t>
            </w:r>
          </w:p>
        </w:tc>
        <w:tc>
          <w:tcPr>
            <w:tcW w:w="5806" w:type="dxa"/>
          </w:tcPr>
          <w:p w14:paraId="4C2007ED" w14:textId="77777777" w:rsidR="00DD5C80" w:rsidRDefault="00DD5C80" w:rsidP="00520084"/>
        </w:tc>
      </w:tr>
      <w:tr w:rsidR="00F772A6" w14:paraId="4E9249DF" w14:textId="77777777" w:rsidTr="0050296E">
        <w:tc>
          <w:tcPr>
            <w:tcW w:w="3256" w:type="dxa"/>
          </w:tcPr>
          <w:p w14:paraId="4B31E442" w14:textId="77777777" w:rsidR="00F772A6" w:rsidRDefault="00F772A6" w:rsidP="00520084">
            <w:r w:rsidRPr="00F772A6">
              <w:t>Sprostredkovateľský orgán / Implementačný subjekt (SO / IS)</w:t>
            </w:r>
            <w:r w:rsidR="006A60D1">
              <w:t>:</w:t>
            </w:r>
          </w:p>
        </w:tc>
        <w:tc>
          <w:tcPr>
            <w:tcW w:w="5806" w:type="dxa"/>
          </w:tcPr>
          <w:p w14:paraId="540E95B6" w14:textId="77777777" w:rsidR="00F772A6" w:rsidRDefault="00F772A6" w:rsidP="00520084"/>
        </w:tc>
      </w:tr>
      <w:tr w:rsidR="00DD5C80" w14:paraId="43C206A1" w14:textId="77777777" w:rsidTr="0050296E">
        <w:tc>
          <w:tcPr>
            <w:tcW w:w="3256" w:type="dxa"/>
          </w:tcPr>
          <w:p w14:paraId="0324A73B" w14:textId="08222B1D" w:rsidR="00DD5C80" w:rsidRDefault="00DD5C80" w:rsidP="00520084">
            <w:r w:rsidRPr="00831388">
              <w:t>Priorit</w:t>
            </w:r>
            <w:r>
              <w:t>a</w:t>
            </w:r>
            <w:r w:rsidRPr="00831388">
              <w:t>:</w:t>
            </w:r>
          </w:p>
        </w:tc>
        <w:tc>
          <w:tcPr>
            <w:tcW w:w="5806" w:type="dxa"/>
          </w:tcPr>
          <w:p w14:paraId="30303084" w14:textId="77777777" w:rsidR="00DD5C80" w:rsidRDefault="00DD5C80" w:rsidP="00520084"/>
        </w:tc>
      </w:tr>
      <w:tr w:rsidR="00DD5C80" w14:paraId="46B456B2" w14:textId="77777777" w:rsidTr="0050296E">
        <w:tc>
          <w:tcPr>
            <w:tcW w:w="3256" w:type="dxa"/>
          </w:tcPr>
          <w:p w14:paraId="62433AD9" w14:textId="21DCB6ED" w:rsidR="00DD5C80" w:rsidRDefault="00DD5C80" w:rsidP="00520084">
            <w:r w:rsidRPr="00831388">
              <w:t>Špecifický cieľ:</w:t>
            </w:r>
          </w:p>
        </w:tc>
        <w:tc>
          <w:tcPr>
            <w:tcW w:w="5806" w:type="dxa"/>
          </w:tcPr>
          <w:p w14:paraId="48357AC9" w14:textId="77777777" w:rsidR="00DD5C80" w:rsidRDefault="00DD5C80" w:rsidP="00520084"/>
        </w:tc>
      </w:tr>
      <w:tr w:rsidR="00DD5C80" w14:paraId="6468DC9B" w14:textId="77777777" w:rsidTr="0050296E">
        <w:tc>
          <w:tcPr>
            <w:tcW w:w="3256" w:type="dxa"/>
          </w:tcPr>
          <w:p w14:paraId="2A411A56" w14:textId="2B626F33" w:rsidR="00DD5C80" w:rsidRPr="00831388" w:rsidRDefault="00DD5C80">
            <w:r>
              <w:t>Opatrenie (ak relevantné)</w:t>
            </w:r>
            <w:r w:rsidR="00A555C7">
              <w:t>:</w:t>
            </w:r>
          </w:p>
        </w:tc>
        <w:tc>
          <w:tcPr>
            <w:tcW w:w="5806" w:type="dxa"/>
          </w:tcPr>
          <w:p w14:paraId="1E9C11F0" w14:textId="77777777" w:rsidR="00DD5C80" w:rsidRDefault="00DD5C80" w:rsidP="00520084"/>
        </w:tc>
      </w:tr>
      <w:tr w:rsidR="00DD5C80" w14:paraId="38694CD7" w14:textId="77777777" w:rsidTr="0050296E">
        <w:tc>
          <w:tcPr>
            <w:tcW w:w="3256" w:type="dxa"/>
          </w:tcPr>
          <w:p w14:paraId="3B5BB023" w14:textId="7A50CDD7" w:rsidR="00DD5C80" w:rsidRPr="00831388" w:rsidRDefault="00DD5C80" w:rsidP="00520084">
            <w:r>
              <w:lastRenderedPageBreak/>
              <w:t>Podporené aktivity:</w:t>
            </w:r>
          </w:p>
        </w:tc>
        <w:tc>
          <w:tcPr>
            <w:tcW w:w="5806" w:type="dxa"/>
          </w:tcPr>
          <w:p w14:paraId="4780EF4E" w14:textId="77777777" w:rsidR="00DD5C80" w:rsidRDefault="00DD5C80" w:rsidP="00520084"/>
        </w:tc>
      </w:tr>
      <w:tr w:rsidR="00DD5C80" w14:paraId="11D54A10" w14:textId="77777777" w:rsidTr="0050296E">
        <w:tc>
          <w:tcPr>
            <w:tcW w:w="3256" w:type="dxa"/>
          </w:tcPr>
          <w:p w14:paraId="3AB5B537" w14:textId="77777777" w:rsidR="00DD5C80" w:rsidRDefault="00DD5C80" w:rsidP="00520084">
            <w:r>
              <w:t>Oprávnení žiadatelia:</w:t>
            </w:r>
          </w:p>
          <w:p w14:paraId="5A21E946" w14:textId="08F5BAE7" w:rsidR="00DD5C80" w:rsidRDefault="006A1B84" w:rsidP="00520084">
            <w:r w:rsidRPr="000D2B2F">
              <w:t xml:space="preserve">(ak relevantné, uveďte aj </w:t>
            </w:r>
            <w:r>
              <w:t xml:space="preserve">oprávnených </w:t>
            </w:r>
            <w:r w:rsidRPr="000D2B2F">
              <w:t>partnerov)</w:t>
            </w:r>
          </w:p>
        </w:tc>
        <w:tc>
          <w:tcPr>
            <w:tcW w:w="5806" w:type="dxa"/>
          </w:tcPr>
          <w:p w14:paraId="61FF14FE" w14:textId="77777777" w:rsidR="00DD5C80" w:rsidRDefault="00DD5C80" w:rsidP="00520084"/>
        </w:tc>
      </w:tr>
      <w:tr w:rsidR="00DD5C80" w14:paraId="27666C03" w14:textId="77777777" w:rsidTr="0050296E">
        <w:tc>
          <w:tcPr>
            <w:tcW w:w="3256" w:type="dxa"/>
          </w:tcPr>
          <w:p w14:paraId="5E7C73DC" w14:textId="560FE4E4" w:rsidR="00DD5C80" w:rsidRDefault="00DD5C80" w:rsidP="00520084">
            <w:r>
              <w:t>Oprávnené územie:</w:t>
            </w:r>
          </w:p>
        </w:tc>
        <w:tc>
          <w:tcPr>
            <w:tcW w:w="5806" w:type="dxa"/>
          </w:tcPr>
          <w:p w14:paraId="6775A5CC" w14:textId="77777777" w:rsidR="00DD5C80" w:rsidRDefault="00DD5C80" w:rsidP="00520084"/>
        </w:tc>
      </w:tr>
      <w:tr w:rsidR="00DD5C80" w14:paraId="0E750F42" w14:textId="77777777" w:rsidTr="0050296E">
        <w:tc>
          <w:tcPr>
            <w:tcW w:w="3256" w:type="dxa"/>
          </w:tcPr>
          <w:p w14:paraId="1F4A6DF5" w14:textId="77777777" w:rsidR="00DD5C80" w:rsidRDefault="00DD5C80" w:rsidP="00520084">
            <w:r>
              <w:t>Trvanie výzvy:</w:t>
            </w:r>
          </w:p>
          <w:p w14:paraId="056912B2" w14:textId="77777777" w:rsidR="00DD5C80" w:rsidRDefault="00DD5C80" w:rsidP="00520084">
            <w:r>
              <w:t>(dátum vyhlásenia/ukončenia)</w:t>
            </w:r>
          </w:p>
        </w:tc>
        <w:tc>
          <w:tcPr>
            <w:tcW w:w="5806" w:type="dxa"/>
          </w:tcPr>
          <w:p w14:paraId="2AFEDD1B" w14:textId="77777777" w:rsidR="00DD5C80" w:rsidRDefault="00DD5C80" w:rsidP="00520084"/>
        </w:tc>
      </w:tr>
      <w:tr w:rsidR="00DD5C80" w14:paraId="7243AE9C" w14:textId="77777777" w:rsidTr="0050296E">
        <w:tc>
          <w:tcPr>
            <w:tcW w:w="3256" w:type="dxa"/>
          </w:tcPr>
          <w:p w14:paraId="3BD6FE2A" w14:textId="77777777" w:rsidR="00DD5C80" w:rsidRDefault="00DD5C80" w:rsidP="00520084">
            <w:r>
              <w:t>Deliace línie</w:t>
            </w:r>
            <w:r w:rsidR="006A60D1">
              <w:t>:</w:t>
            </w:r>
            <w:r>
              <w:t xml:space="preserve"> </w:t>
            </w:r>
          </w:p>
          <w:p w14:paraId="41E16B06" w14:textId="77777777" w:rsidR="00DD5C80" w:rsidRDefault="00DD5C80" w:rsidP="00520084">
            <w:r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7FD38FE1" w14:textId="77777777" w:rsidR="00DD5C80" w:rsidRDefault="00DD5C80" w:rsidP="00520084"/>
        </w:tc>
      </w:tr>
      <w:tr w:rsidR="00DD5C80" w14:paraId="4509776C" w14:textId="77777777" w:rsidTr="0050296E">
        <w:tc>
          <w:tcPr>
            <w:tcW w:w="3256" w:type="dxa"/>
          </w:tcPr>
          <w:p w14:paraId="5C72F5D0" w14:textId="3ACCE8C7" w:rsidR="00DD5C80" w:rsidRDefault="00DD5C80" w:rsidP="00520084">
            <w:proofErr w:type="spellStart"/>
            <w:r>
              <w:t>Link</w:t>
            </w:r>
            <w:proofErr w:type="spellEnd"/>
            <w:r>
              <w:t xml:space="preserve"> na vyhlásenú výzvu</w:t>
            </w:r>
            <w:r w:rsidR="006A60D1">
              <w:t>:</w:t>
            </w:r>
          </w:p>
        </w:tc>
        <w:tc>
          <w:tcPr>
            <w:tcW w:w="5806" w:type="dxa"/>
          </w:tcPr>
          <w:p w14:paraId="414D141D" w14:textId="77777777" w:rsidR="00DD5C80" w:rsidRDefault="00DD5C80" w:rsidP="00520084"/>
        </w:tc>
      </w:tr>
    </w:tbl>
    <w:p w14:paraId="173750BD" w14:textId="77777777" w:rsidR="00F528CE" w:rsidRDefault="00F528CE" w:rsidP="00F528CE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F528CE" w14:paraId="5323EE50" w14:textId="77777777" w:rsidTr="0050296E">
        <w:trPr>
          <w:trHeight w:val="643"/>
        </w:trPr>
        <w:tc>
          <w:tcPr>
            <w:tcW w:w="9062" w:type="dxa"/>
            <w:gridSpan w:val="2"/>
            <w:shd w:val="clear" w:color="auto" w:fill="0070C0"/>
          </w:tcPr>
          <w:p w14:paraId="402128B8" w14:textId="77777777" w:rsidR="00F528CE" w:rsidRPr="0050296E" w:rsidRDefault="001E3621" w:rsidP="0050296E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V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 xml:space="preserve">ýzvy so synergickým </w:t>
            </w:r>
            <w:r w:rsidR="00E73A8B" w:rsidRPr="0050296E">
              <w:rPr>
                <w:rFonts w:cs="Arial"/>
                <w:b/>
                <w:color w:val="FFFFFF" w:themeColor="background1"/>
              </w:rPr>
              <w:t xml:space="preserve">/ komplementárnym 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 xml:space="preserve">účinkom </w:t>
            </w:r>
            <w:r w:rsidRPr="0050296E">
              <w:rPr>
                <w:rFonts w:cs="Arial"/>
                <w:b/>
                <w:color w:val="FFFFFF" w:themeColor="background1"/>
              </w:rPr>
              <w:t>identifikované v rámci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 xml:space="preserve"> Plánu obnovy a odolnosti</w:t>
            </w:r>
          </w:p>
        </w:tc>
      </w:tr>
      <w:tr w:rsidR="00AC6CF2" w14:paraId="04E4B493" w14:textId="77777777" w:rsidTr="0050296E">
        <w:trPr>
          <w:trHeight w:val="411"/>
        </w:trPr>
        <w:tc>
          <w:tcPr>
            <w:tcW w:w="9062" w:type="dxa"/>
            <w:gridSpan w:val="2"/>
            <w:shd w:val="clear" w:color="auto" w:fill="0070C0"/>
          </w:tcPr>
          <w:p w14:paraId="247A5A3E" w14:textId="77777777" w:rsidR="001E3621" w:rsidRPr="0050296E" w:rsidRDefault="00AC6CF2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Synergi</w:t>
            </w:r>
            <w:r w:rsidR="001E3621" w:rsidRPr="0050296E">
              <w:rPr>
                <w:rFonts w:cs="Arial"/>
                <w:b/>
                <w:color w:val="FFFFFF" w:themeColor="background1"/>
              </w:rPr>
              <w:t>cké</w:t>
            </w:r>
            <w:r w:rsidRPr="0050296E">
              <w:rPr>
                <w:rFonts w:cs="Arial"/>
                <w:b/>
                <w:color w:val="FFFFFF" w:themeColor="background1"/>
              </w:rPr>
              <w:t xml:space="preserve"> / komplement</w:t>
            </w:r>
            <w:r w:rsidR="001E3621" w:rsidRPr="0050296E">
              <w:rPr>
                <w:rFonts w:cs="Arial"/>
                <w:b/>
                <w:color w:val="FFFFFF" w:themeColor="background1"/>
              </w:rPr>
              <w:t>á</w:t>
            </w:r>
            <w:r w:rsidRPr="0050296E">
              <w:rPr>
                <w:rFonts w:cs="Arial"/>
                <w:b/>
                <w:color w:val="FFFFFF" w:themeColor="background1"/>
              </w:rPr>
              <w:t>r</w:t>
            </w:r>
            <w:r w:rsidR="001E3621" w:rsidRPr="0050296E">
              <w:rPr>
                <w:rFonts w:cs="Arial"/>
                <w:b/>
                <w:color w:val="FFFFFF" w:themeColor="background1"/>
              </w:rPr>
              <w:t>ne výzvy</w:t>
            </w:r>
            <w:r w:rsidRPr="0050296E">
              <w:rPr>
                <w:rFonts w:cs="Arial"/>
                <w:b/>
                <w:color w:val="FFFFFF" w:themeColor="background1"/>
              </w:rPr>
              <w:t xml:space="preserve"> boli identifikované: </w:t>
            </w:r>
            <w:r w:rsidR="001859A4" w:rsidRPr="005029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2"/>
            </w:r>
            <w:r w:rsidRPr="0050296E">
              <w:rPr>
                <w:rFonts w:cs="Arial"/>
                <w:b/>
                <w:color w:val="FFFFFF" w:themeColor="background1"/>
              </w:rPr>
              <w:t xml:space="preserve">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-1901597182"/>
                <w:placeholder>
                  <w:docPart w:val="1E617F938E1549B6B19E0ED21736B1CB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3F797F">
                  <w:rPr>
                    <w:rFonts w:cs="Arial"/>
                    <w:b/>
                    <w:color w:val="FFFFFF" w:themeColor="background1"/>
                  </w:rPr>
                  <w:t>Nie</w:t>
                </w:r>
              </w:sdtContent>
            </w:sdt>
          </w:p>
        </w:tc>
      </w:tr>
      <w:tr w:rsidR="00F528CE" w14:paraId="362B5035" w14:textId="77777777" w:rsidTr="0050296E">
        <w:tc>
          <w:tcPr>
            <w:tcW w:w="3256" w:type="dxa"/>
          </w:tcPr>
          <w:p w14:paraId="1A19F835" w14:textId="620AEDFC" w:rsidR="00F528CE" w:rsidRDefault="00F528CE" w:rsidP="00520084">
            <w:r>
              <w:t xml:space="preserve">Kód/názov výzvy: </w:t>
            </w:r>
          </w:p>
        </w:tc>
        <w:tc>
          <w:tcPr>
            <w:tcW w:w="5806" w:type="dxa"/>
          </w:tcPr>
          <w:p w14:paraId="7153C7F7" w14:textId="77777777" w:rsidR="00F528CE" w:rsidRDefault="00F528CE" w:rsidP="00520084"/>
        </w:tc>
      </w:tr>
      <w:tr w:rsidR="00F528CE" w14:paraId="74803617" w14:textId="77777777" w:rsidTr="0050296E">
        <w:tc>
          <w:tcPr>
            <w:tcW w:w="3256" w:type="dxa"/>
          </w:tcPr>
          <w:p w14:paraId="391A01AB" w14:textId="5858D8A1" w:rsidR="00F528CE" w:rsidRDefault="00F528CE" w:rsidP="00520084">
            <w:r>
              <w:t>Vykonávateľ:</w:t>
            </w:r>
          </w:p>
        </w:tc>
        <w:tc>
          <w:tcPr>
            <w:tcW w:w="5806" w:type="dxa"/>
          </w:tcPr>
          <w:p w14:paraId="35BED1B7" w14:textId="77777777" w:rsidR="00F528CE" w:rsidRDefault="00F528CE" w:rsidP="00520084"/>
        </w:tc>
      </w:tr>
      <w:tr w:rsidR="00F528CE" w14:paraId="786C9D0E" w14:textId="77777777" w:rsidTr="0050296E">
        <w:tc>
          <w:tcPr>
            <w:tcW w:w="3256" w:type="dxa"/>
          </w:tcPr>
          <w:p w14:paraId="48BBB049" w14:textId="637B6A88" w:rsidR="00F528CE" w:rsidRDefault="00F528CE" w:rsidP="00520084">
            <w:r>
              <w:t>Komponent</w:t>
            </w:r>
            <w:r w:rsidRPr="00831388">
              <w:t>:</w:t>
            </w:r>
          </w:p>
        </w:tc>
        <w:tc>
          <w:tcPr>
            <w:tcW w:w="5806" w:type="dxa"/>
          </w:tcPr>
          <w:p w14:paraId="6366C3A6" w14:textId="77777777" w:rsidR="00F528CE" w:rsidRDefault="00F528CE" w:rsidP="00520084"/>
        </w:tc>
      </w:tr>
      <w:tr w:rsidR="00F528CE" w14:paraId="5AABBE56" w14:textId="77777777" w:rsidTr="0050296E">
        <w:tc>
          <w:tcPr>
            <w:tcW w:w="3256" w:type="dxa"/>
          </w:tcPr>
          <w:p w14:paraId="0B91989E" w14:textId="10B2DFA4" w:rsidR="00F528CE" w:rsidRDefault="00F528CE" w:rsidP="00520084">
            <w:r>
              <w:t>Reforma/investícia</w:t>
            </w:r>
            <w:r w:rsidRPr="00831388">
              <w:t>:</w:t>
            </w:r>
          </w:p>
        </w:tc>
        <w:tc>
          <w:tcPr>
            <w:tcW w:w="5806" w:type="dxa"/>
          </w:tcPr>
          <w:p w14:paraId="6B98A982" w14:textId="77777777" w:rsidR="00F528CE" w:rsidRDefault="00F528CE" w:rsidP="00520084"/>
        </w:tc>
      </w:tr>
      <w:tr w:rsidR="00F528CE" w14:paraId="1AD4019D" w14:textId="77777777" w:rsidTr="0050296E">
        <w:tc>
          <w:tcPr>
            <w:tcW w:w="3256" w:type="dxa"/>
          </w:tcPr>
          <w:p w14:paraId="0464C4FE" w14:textId="393A5033" w:rsidR="00F528CE" w:rsidRPr="00831388" w:rsidRDefault="00F528CE" w:rsidP="00520084">
            <w:r>
              <w:t>Podporené aktivity:</w:t>
            </w:r>
          </w:p>
        </w:tc>
        <w:tc>
          <w:tcPr>
            <w:tcW w:w="5806" w:type="dxa"/>
          </w:tcPr>
          <w:p w14:paraId="28E6017E" w14:textId="77777777" w:rsidR="00F528CE" w:rsidRDefault="00F528CE" w:rsidP="00520084"/>
        </w:tc>
      </w:tr>
      <w:tr w:rsidR="00F528CE" w14:paraId="3ADDCE13" w14:textId="77777777" w:rsidTr="0050296E">
        <w:tc>
          <w:tcPr>
            <w:tcW w:w="3256" w:type="dxa"/>
          </w:tcPr>
          <w:p w14:paraId="524E9869" w14:textId="77777777" w:rsidR="00F528CE" w:rsidRDefault="00F528CE" w:rsidP="00520084">
            <w:r>
              <w:t>Oprávnení žiadatelia:</w:t>
            </w:r>
          </w:p>
          <w:p w14:paraId="406F306B" w14:textId="0D238228" w:rsidR="00F528CE" w:rsidRDefault="006A1B84" w:rsidP="00520084">
            <w:r w:rsidRPr="000D2B2F">
              <w:t xml:space="preserve">(ak relevantné, uveďte aj </w:t>
            </w:r>
            <w:r>
              <w:t xml:space="preserve">oprávnených </w:t>
            </w:r>
            <w:r w:rsidRPr="000D2B2F">
              <w:t>partnerov)</w:t>
            </w:r>
          </w:p>
        </w:tc>
        <w:tc>
          <w:tcPr>
            <w:tcW w:w="5806" w:type="dxa"/>
          </w:tcPr>
          <w:p w14:paraId="04A14B99" w14:textId="77777777" w:rsidR="00F528CE" w:rsidRDefault="00F528CE" w:rsidP="00520084"/>
        </w:tc>
      </w:tr>
      <w:tr w:rsidR="00F528CE" w14:paraId="2F345B63" w14:textId="77777777" w:rsidTr="0050296E">
        <w:tc>
          <w:tcPr>
            <w:tcW w:w="3256" w:type="dxa"/>
          </w:tcPr>
          <w:p w14:paraId="70A245E4" w14:textId="2644F2E7" w:rsidR="00F528CE" w:rsidRDefault="00F528CE" w:rsidP="00520084">
            <w:r>
              <w:t>Oprávnené územie:</w:t>
            </w:r>
          </w:p>
        </w:tc>
        <w:tc>
          <w:tcPr>
            <w:tcW w:w="5806" w:type="dxa"/>
          </w:tcPr>
          <w:p w14:paraId="1C60233B" w14:textId="77777777" w:rsidR="00F528CE" w:rsidRDefault="00F528CE" w:rsidP="00520084"/>
        </w:tc>
      </w:tr>
      <w:tr w:rsidR="00F528CE" w14:paraId="07C0E662" w14:textId="77777777" w:rsidTr="0050296E">
        <w:tc>
          <w:tcPr>
            <w:tcW w:w="3256" w:type="dxa"/>
          </w:tcPr>
          <w:p w14:paraId="06A2AD59" w14:textId="77777777" w:rsidR="00F528CE" w:rsidRDefault="00F528CE" w:rsidP="00520084">
            <w:r>
              <w:t>Trvanie výzvy:</w:t>
            </w:r>
          </w:p>
          <w:p w14:paraId="29E0F4A4" w14:textId="77777777" w:rsidR="00F528CE" w:rsidRDefault="00F528CE" w:rsidP="0050296E">
            <w:r w:rsidRPr="00831388">
              <w:t>(dátum vyhlásenia/</w:t>
            </w:r>
            <w:r w:rsidR="004F1C5E">
              <w:t>ukončenia</w:t>
            </w:r>
            <w:r w:rsidRPr="00831388">
              <w:t>)</w:t>
            </w:r>
          </w:p>
        </w:tc>
        <w:tc>
          <w:tcPr>
            <w:tcW w:w="5806" w:type="dxa"/>
          </w:tcPr>
          <w:p w14:paraId="36161218" w14:textId="77777777" w:rsidR="00F528CE" w:rsidRDefault="00F528CE" w:rsidP="00520084"/>
        </w:tc>
      </w:tr>
      <w:tr w:rsidR="00F528CE" w14:paraId="31E70339" w14:textId="77777777" w:rsidTr="0050296E">
        <w:tc>
          <w:tcPr>
            <w:tcW w:w="3256" w:type="dxa"/>
          </w:tcPr>
          <w:p w14:paraId="0E52F1E8" w14:textId="77777777" w:rsidR="00F528CE" w:rsidRDefault="00F528CE" w:rsidP="00520084">
            <w:r>
              <w:t>Deliace línie</w:t>
            </w:r>
            <w:r w:rsidR="00A555C7">
              <w:t>:</w:t>
            </w:r>
            <w:r>
              <w:t xml:space="preserve"> </w:t>
            </w:r>
          </w:p>
          <w:p w14:paraId="1F16FC84" w14:textId="77777777" w:rsidR="00F528CE" w:rsidRDefault="00F528CE" w:rsidP="00520084">
            <w:r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4FE22660" w14:textId="77777777" w:rsidR="00F528CE" w:rsidRDefault="00F528CE" w:rsidP="00520084"/>
        </w:tc>
      </w:tr>
      <w:tr w:rsidR="00F528CE" w14:paraId="16CF8E34" w14:textId="77777777" w:rsidTr="0050296E">
        <w:tc>
          <w:tcPr>
            <w:tcW w:w="3256" w:type="dxa"/>
          </w:tcPr>
          <w:p w14:paraId="06736D17" w14:textId="77777777" w:rsidR="00F528CE" w:rsidRDefault="00F528CE" w:rsidP="00520084">
            <w:proofErr w:type="spellStart"/>
            <w:r>
              <w:t>Link</w:t>
            </w:r>
            <w:proofErr w:type="spellEnd"/>
            <w:r>
              <w:t xml:space="preserve"> na vyhlásenú výzvu</w:t>
            </w:r>
            <w:r w:rsidR="00A555C7">
              <w:t>:</w:t>
            </w:r>
          </w:p>
          <w:p w14:paraId="152CB47E" w14:textId="77777777" w:rsidR="00F528CE" w:rsidRDefault="00F528CE" w:rsidP="00520084"/>
        </w:tc>
        <w:tc>
          <w:tcPr>
            <w:tcW w:w="5806" w:type="dxa"/>
          </w:tcPr>
          <w:p w14:paraId="6F1514E5" w14:textId="77777777" w:rsidR="00F528CE" w:rsidRDefault="00F528CE" w:rsidP="00520084"/>
        </w:tc>
      </w:tr>
    </w:tbl>
    <w:p w14:paraId="338F21DB" w14:textId="77777777" w:rsidR="00F528CE" w:rsidRDefault="00F528CE" w:rsidP="00F528CE"/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256"/>
        <w:gridCol w:w="5811"/>
      </w:tblGrid>
      <w:tr w:rsidR="00FE11AE" w14:paraId="04D96500" w14:textId="77777777" w:rsidTr="0050296E">
        <w:trPr>
          <w:trHeight w:val="322"/>
        </w:trPr>
        <w:tc>
          <w:tcPr>
            <w:tcW w:w="9067" w:type="dxa"/>
            <w:gridSpan w:val="2"/>
            <w:shd w:val="clear" w:color="auto" w:fill="0070C0"/>
          </w:tcPr>
          <w:p w14:paraId="1512948B" w14:textId="04C558DE" w:rsidR="00F528CE" w:rsidRPr="0050296E" w:rsidRDefault="001E3621" w:rsidP="002864E1">
            <w:pPr>
              <w:spacing w:after="120"/>
              <w:jc w:val="center"/>
            </w:pPr>
            <w:r w:rsidRPr="0050296E">
              <w:rPr>
                <w:rFonts w:cs="Arial"/>
                <w:b/>
                <w:color w:val="FFFFFF" w:themeColor="background1"/>
              </w:rPr>
              <w:t>V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>ýzvy EŠIF so synergickým</w:t>
            </w:r>
            <w:r w:rsidR="00E73A8B" w:rsidRPr="0050296E">
              <w:rPr>
                <w:rFonts w:cs="Arial"/>
                <w:b/>
                <w:color w:val="FFFFFF" w:themeColor="background1"/>
              </w:rPr>
              <w:t xml:space="preserve"> / komplementárnym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 xml:space="preserve"> účinkom </w:t>
            </w:r>
            <w:r w:rsidRPr="0050296E">
              <w:rPr>
                <w:rFonts w:cs="Arial"/>
                <w:b/>
                <w:color w:val="FFFFFF" w:themeColor="background1"/>
              </w:rPr>
              <w:t xml:space="preserve">identifikované 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 xml:space="preserve">v rámci </w:t>
            </w:r>
            <w:r w:rsidR="002864E1" w:rsidRPr="0050296E">
              <w:rPr>
                <w:rFonts w:cs="Arial"/>
                <w:b/>
                <w:color w:val="FFFFFF" w:themeColor="background1"/>
              </w:rPr>
              <w:t>P</w:t>
            </w:r>
            <w:r w:rsidR="002864E1">
              <w:rPr>
                <w:rFonts w:cs="Arial"/>
                <w:b/>
                <w:color w:val="FFFFFF" w:themeColor="background1"/>
              </w:rPr>
              <w:t>rogramovom období</w:t>
            </w:r>
            <w:r w:rsidR="002864E1" w:rsidRPr="0050296E">
              <w:rPr>
                <w:rFonts w:cs="Arial"/>
                <w:b/>
                <w:color w:val="FFFFFF" w:themeColor="background1"/>
              </w:rPr>
              <w:t xml:space="preserve"> 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>2014 – 2020</w:t>
            </w:r>
          </w:p>
        </w:tc>
      </w:tr>
      <w:tr w:rsidR="00FE11AE" w14:paraId="7D2D2FDB" w14:textId="77777777" w:rsidTr="0050296E">
        <w:tc>
          <w:tcPr>
            <w:tcW w:w="9067" w:type="dxa"/>
            <w:gridSpan w:val="2"/>
            <w:shd w:val="clear" w:color="auto" w:fill="0070C0"/>
          </w:tcPr>
          <w:p w14:paraId="230475F0" w14:textId="36F6F58D" w:rsidR="00AC6CF2" w:rsidRPr="0050296E" w:rsidRDefault="001E3621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Synergické / komplementárne výzvy boli identifikované:</w:t>
            </w:r>
            <w:r w:rsidR="001859A4" w:rsidRPr="005029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3"/>
            </w:r>
            <w:r w:rsidRPr="0050296E">
              <w:rPr>
                <w:rFonts w:cs="Arial"/>
                <w:b/>
                <w:color w:val="FFFFFF" w:themeColor="background1"/>
              </w:rPr>
              <w:t xml:space="preserve">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1412118928"/>
                <w:placeholder>
                  <w:docPart w:val="1531403120544C3C8D8E7495A8F413E6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2639D1">
                  <w:rPr>
                    <w:rFonts w:cs="Arial"/>
                    <w:b/>
                    <w:color w:val="FFFFFF" w:themeColor="background1"/>
                  </w:rPr>
                  <w:t>Áno</w:t>
                </w:r>
              </w:sdtContent>
            </w:sdt>
          </w:p>
        </w:tc>
      </w:tr>
      <w:tr w:rsidR="00FE11AE" w14:paraId="08C24B16" w14:textId="77777777" w:rsidTr="005708CE">
        <w:trPr>
          <w:trHeight w:val="514"/>
        </w:trPr>
        <w:tc>
          <w:tcPr>
            <w:tcW w:w="3256" w:type="dxa"/>
          </w:tcPr>
          <w:p w14:paraId="4991E330" w14:textId="77777777" w:rsidR="00F528CE" w:rsidRDefault="00F528CE" w:rsidP="00520084">
            <w:r>
              <w:t xml:space="preserve">Kód/názov výzvy: </w:t>
            </w:r>
          </w:p>
          <w:p w14:paraId="7CC58160" w14:textId="77777777" w:rsidR="00F528CE" w:rsidRDefault="006A1B84" w:rsidP="00520084">
            <w:proofErr w:type="spellStart"/>
            <w:r>
              <w:t>Link</w:t>
            </w:r>
            <w:proofErr w:type="spellEnd"/>
            <w:r>
              <w:t xml:space="preserve"> na vyhlásenú výzvu:</w:t>
            </w:r>
          </w:p>
        </w:tc>
        <w:tc>
          <w:tcPr>
            <w:tcW w:w="5811" w:type="dxa"/>
          </w:tcPr>
          <w:p w14:paraId="4F101580" w14:textId="3CBBF0BF" w:rsidR="002639D1" w:rsidRDefault="002C1A0F" w:rsidP="00520084">
            <w:r>
              <w:t>4/PRV/2015</w:t>
            </w:r>
          </w:p>
          <w:p w14:paraId="28F925BE" w14:textId="02A9E426" w:rsidR="002639D1" w:rsidRDefault="00430BFF" w:rsidP="00520084">
            <w:hyperlink r:id="rId8" w:history="1">
              <w:r w:rsidR="002C1A0F" w:rsidRPr="00D54030">
                <w:rPr>
                  <w:rStyle w:val="Hypertextovprepojenie"/>
                </w:rPr>
                <w:t>https://archiv.apa.sk/podopatrenie-19-1</w:t>
              </w:r>
            </w:hyperlink>
          </w:p>
          <w:p w14:paraId="36C4AE22" w14:textId="27CD6340" w:rsidR="002C1A0F" w:rsidRDefault="002C1A0F" w:rsidP="00520084">
            <w:r>
              <w:t>21/PRV/2017</w:t>
            </w:r>
          </w:p>
          <w:p w14:paraId="0D6559A2" w14:textId="2A23A141" w:rsidR="002C1A0F" w:rsidRDefault="00430BFF" w:rsidP="00520084">
            <w:hyperlink r:id="rId9" w:history="1">
              <w:r w:rsidR="002C1A0F" w:rsidRPr="00D54030">
                <w:rPr>
                  <w:rStyle w:val="Hypertextovprepojenie"/>
                </w:rPr>
                <w:t>https://archiv.apa.sk/21-prv-2017</w:t>
              </w:r>
            </w:hyperlink>
          </w:p>
          <w:p w14:paraId="6494219B" w14:textId="3A642CBF" w:rsidR="002C1A0F" w:rsidRDefault="002C1A0F" w:rsidP="00520084">
            <w:r>
              <w:t>27/PRV/2018</w:t>
            </w:r>
          </w:p>
          <w:p w14:paraId="3015748D" w14:textId="071AA051" w:rsidR="002C1A0F" w:rsidRDefault="00430BFF" w:rsidP="00520084">
            <w:hyperlink r:id="rId10" w:history="1">
              <w:r w:rsidR="002C1A0F" w:rsidRPr="00D54030">
                <w:rPr>
                  <w:rStyle w:val="Hypertextovprepojenie"/>
                </w:rPr>
                <w:t>https://archiv.apa.sk/podopatrenie-19-4</w:t>
              </w:r>
            </w:hyperlink>
          </w:p>
          <w:p w14:paraId="492A5861" w14:textId="5A97B84A" w:rsidR="002C1A0F" w:rsidRDefault="002C1A0F" w:rsidP="00520084">
            <w:r>
              <w:t>57/PRV/2022</w:t>
            </w:r>
          </w:p>
          <w:p w14:paraId="4219FCF6" w14:textId="44373E15" w:rsidR="002C1A0F" w:rsidRDefault="00430BFF" w:rsidP="002C1A0F">
            <w:hyperlink r:id="rId11" w:history="1">
              <w:r w:rsidR="002C1A0F" w:rsidRPr="00D54030">
                <w:rPr>
                  <w:rStyle w:val="Hypertextovprepojenie"/>
                </w:rPr>
                <w:t>https://archiv.apa.sk/57-prv-2022</w:t>
              </w:r>
            </w:hyperlink>
          </w:p>
          <w:p w14:paraId="40013104" w14:textId="77EC5F89" w:rsidR="002C1A0F" w:rsidRDefault="002C1A0F" w:rsidP="002C1A0F"/>
        </w:tc>
      </w:tr>
    </w:tbl>
    <w:p w14:paraId="1660F705" w14:textId="77777777" w:rsidR="00F528CE" w:rsidRPr="00701FB0" w:rsidRDefault="00F528CE" w:rsidP="00F528CE">
      <w:pPr>
        <w:rPr>
          <w:sz w:val="16"/>
          <w:szCs w:val="16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04EBC" w14:paraId="17E830F8" w14:textId="77777777" w:rsidTr="007E626F">
        <w:tc>
          <w:tcPr>
            <w:tcW w:w="9062" w:type="dxa"/>
            <w:gridSpan w:val="2"/>
            <w:shd w:val="clear" w:color="auto" w:fill="0070C0"/>
          </w:tcPr>
          <w:p w14:paraId="20F13244" w14:textId="77777777" w:rsidR="00E04EBC" w:rsidRPr="0050296E" w:rsidRDefault="001B1EBB" w:rsidP="00E04EBC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Vý</w:t>
            </w:r>
            <w:r w:rsidR="00E04EBC" w:rsidRPr="0050296E">
              <w:rPr>
                <w:rFonts w:cs="Arial"/>
                <w:b/>
                <w:color w:val="FFFFFF" w:themeColor="background1"/>
              </w:rPr>
              <w:t>zvy so synergickým</w:t>
            </w:r>
            <w:r w:rsidR="00E73A8B" w:rsidRPr="0050296E">
              <w:rPr>
                <w:rFonts w:cs="Arial"/>
                <w:b/>
                <w:color w:val="FFFFFF" w:themeColor="background1"/>
              </w:rPr>
              <w:t xml:space="preserve"> / komplementárnym</w:t>
            </w:r>
            <w:r w:rsidR="00E04EBC" w:rsidRPr="0050296E">
              <w:rPr>
                <w:rFonts w:cs="Arial"/>
                <w:b/>
                <w:color w:val="FFFFFF" w:themeColor="background1"/>
              </w:rPr>
              <w:t xml:space="preserve"> účinkom </w:t>
            </w:r>
            <w:r w:rsidRPr="0050296E">
              <w:rPr>
                <w:rFonts w:cs="Arial"/>
                <w:b/>
                <w:color w:val="FFFFFF" w:themeColor="background1"/>
              </w:rPr>
              <w:t>identifikované v rámci</w:t>
            </w:r>
            <w:r w:rsidR="00E04EBC" w:rsidRPr="0050296E">
              <w:rPr>
                <w:rFonts w:cs="Arial"/>
                <w:b/>
                <w:color w:val="FFFFFF" w:themeColor="background1"/>
              </w:rPr>
              <w:t> program</w:t>
            </w:r>
            <w:r w:rsidRPr="0050296E">
              <w:rPr>
                <w:rFonts w:cs="Arial"/>
                <w:b/>
                <w:color w:val="FFFFFF" w:themeColor="background1"/>
              </w:rPr>
              <w:t>u</w:t>
            </w:r>
            <w:r w:rsidR="00E04EBC" w:rsidRPr="0050296E">
              <w:rPr>
                <w:rFonts w:cs="Arial"/>
                <w:b/>
                <w:color w:val="FFFFFF" w:themeColor="background1"/>
              </w:rPr>
              <w:t xml:space="preserve"> INTERREG</w:t>
            </w:r>
          </w:p>
          <w:p w14:paraId="60221E10" w14:textId="77777777" w:rsidR="00E04EBC" w:rsidRPr="0050296E" w:rsidRDefault="00E04EBC" w:rsidP="007E626F">
            <w:pPr>
              <w:jc w:val="center"/>
              <w:rPr>
                <w:rFonts w:cs="Arial"/>
                <w:b/>
                <w:color w:val="000000" w:themeColor="text1"/>
                <w:highlight w:val="yellow"/>
              </w:rPr>
            </w:pPr>
          </w:p>
        </w:tc>
      </w:tr>
      <w:tr w:rsidR="00AC6CF2" w14:paraId="6507DD7C" w14:textId="77777777" w:rsidTr="00AE1087">
        <w:trPr>
          <w:trHeight w:val="286"/>
        </w:trPr>
        <w:tc>
          <w:tcPr>
            <w:tcW w:w="9062" w:type="dxa"/>
            <w:gridSpan w:val="2"/>
            <w:shd w:val="clear" w:color="auto" w:fill="0070C0"/>
          </w:tcPr>
          <w:p w14:paraId="41AB55D0" w14:textId="77777777" w:rsidR="00AC6CF2" w:rsidRPr="0050296E" w:rsidRDefault="001B1EBB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Synergické / komplementárne výzvy boli identifikované:</w:t>
            </w:r>
            <w:r w:rsidR="001859A4" w:rsidRPr="005029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4"/>
            </w:r>
            <w:r w:rsidRPr="0050296E">
              <w:rPr>
                <w:rFonts w:cs="Arial"/>
                <w:b/>
                <w:color w:val="FFFFFF" w:themeColor="background1"/>
              </w:rPr>
              <w:t xml:space="preserve">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1138292257"/>
                <w:placeholder>
                  <w:docPart w:val="13AED0FC56724FDDAF62CA01265F6F78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2864E1">
                  <w:rPr>
                    <w:rFonts w:cs="Arial"/>
                    <w:b/>
                    <w:color w:val="FFFFFF" w:themeColor="background1"/>
                  </w:rPr>
                  <w:t>Nie</w:t>
                </w:r>
              </w:sdtContent>
            </w:sdt>
          </w:p>
        </w:tc>
      </w:tr>
      <w:tr w:rsidR="00E04EBC" w14:paraId="5D1C7C9E" w14:textId="77777777" w:rsidTr="0050296E">
        <w:tc>
          <w:tcPr>
            <w:tcW w:w="3256" w:type="dxa"/>
            <w:shd w:val="clear" w:color="auto" w:fill="auto"/>
          </w:tcPr>
          <w:p w14:paraId="254045C2" w14:textId="1B392ED5" w:rsidR="00E04EBC" w:rsidRPr="00D10F9E" w:rsidRDefault="00E04EBC" w:rsidP="007E626F">
            <w:r w:rsidRPr="00D10F9E">
              <w:t xml:space="preserve">Kód/názov výzvy: </w:t>
            </w:r>
          </w:p>
        </w:tc>
        <w:tc>
          <w:tcPr>
            <w:tcW w:w="5806" w:type="dxa"/>
          </w:tcPr>
          <w:p w14:paraId="2DC0EBA2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72D64712" w14:textId="77777777" w:rsidTr="0050296E">
        <w:tc>
          <w:tcPr>
            <w:tcW w:w="3256" w:type="dxa"/>
            <w:shd w:val="clear" w:color="auto" w:fill="auto"/>
          </w:tcPr>
          <w:p w14:paraId="0C428655" w14:textId="7BC657D9" w:rsidR="00E04EBC" w:rsidRPr="00D10F9E" w:rsidRDefault="00E04EBC" w:rsidP="007E626F">
            <w:r w:rsidRPr="00D10F9E">
              <w:t>Priorita:</w:t>
            </w:r>
          </w:p>
        </w:tc>
        <w:tc>
          <w:tcPr>
            <w:tcW w:w="5806" w:type="dxa"/>
          </w:tcPr>
          <w:p w14:paraId="6F2829BE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6A3BA753" w14:textId="77777777" w:rsidTr="0050296E">
        <w:tc>
          <w:tcPr>
            <w:tcW w:w="3256" w:type="dxa"/>
            <w:shd w:val="clear" w:color="auto" w:fill="auto"/>
          </w:tcPr>
          <w:p w14:paraId="18034A04" w14:textId="03252210" w:rsidR="00E04EBC" w:rsidRPr="00D10F9E" w:rsidRDefault="00E04EBC" w:rsidP="007E626F">
            <w:r w:rsidRPr="00D10F9E">
              <w:t>Špecifický cieľ:</w:t>
            </w:r>
          </w:p>
        </w:tc>
        <w:tc>
          <w:tcPr>
            <w:tcW w:w="5806" w:type="dxa"/>
          </w:tcPr>
          <w:p w14:paraId="513B47BB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7799B15F" w14:textId="77777777" w:rsidTr="0050296E">
        <w:tc>
          <w:tcPr>
            <w:tcW w:w="3256" w:type="dxa"/>
            <w:shd w:val="clear" w:color="auto" w:fill="auto"/>
          </w:tcPr>
          <w:p w14:paraId="42D4C95D" w14:textId="42986799" w:rsidR="00E04EBC" w:rsidRPr="00D10F9E" w:rsidRDefault="00E04EBC" w:rsidP="007E626F">
            <w:r w:rsidRPr="00D10F9E">
              <w:t>Opatrenie (ak relevantné)</w:t>
            </w:r>
            <w:r w:rsidR="008D65C3">
              <w:t>:</w:t>
            </w:r>
          </w:p>
        </w:tc>
        <w:tc>
          <w:tcPr>
            <w:tcW w:w="5806" w:type="dxa"/>
          </w:tcPr>
          <w:p w14:paraId="783DD823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7F5FAA56" w14:textId="77777777" w:rsidTr="0050296E">
        <w:tc>
          <w:tcPr>
            <w:tcW w:w="3256" w:type="dxa"/>
            <w:shd w:val="clear" w:color="auto" w:fill="auto"/>
          </w:tcPr>
          <w:p w14:paraId="698DEE6B" w14:textId="6BCB43BB" w:rsidR="00E04EBC" w:rsidRPr="00D10F9E" w:rsidRDefault="00E04EBC" w:rsidP="007E626F">
            <w:r w:rsidRPr="00D10F9E">
              <w:t>Podporené aktivity:</w:t>
            </w:r>
          </w:p>
        </w:tc>
        <w:tc>
          <w:tcPr>
            <w:tcW w:w="5806" w:type="dxa"/>
          </w:tcPr>
          <w:p w14:paraId="050080F3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449D455E" w14:textId="77777777" w:rsidTr="0050296E">
        <w:tc>
          <w:tcPr>
            <w:tcW w:w="3256" w:type="dxa"/>
            <w:shd w:val="clear" w:color="auto" w:fill="auto"/>
          </w:tcPr>
          <w:p w14:paraId="1416B110" w14:textId="77777777" w:rsidR="00E04EBC" w:rsidRDefault="00E04EBC" w:rsidP="007E626F">
            <w:r w:rsidRPr="00D10F9E">
              <w:t>Oprávnení žiadatelia:</w:t>
            </w:r>
          </w:p>
          <w:p w14:paraId="42777A2D" w14:textId="6FF24408" w:rsidR="00E04EBC" w:rsidRPr="00D10F9E" w:rsidRDefault="006A1B84" w:rsidP="007E626F">
            <w:r w:rsidRPr="000D2B2F">
              <w:t xml:space="preserve">(ak relevantné, uveďte aj </w:t>
            </w:r>
            <w:r>
              <w:t xml:space="preserve">oprávnených </w:t>
            </w:r>
            <w:r w:rsidRPr="000D2B2F">
              <w:t>partnerov)</w:t>
            </w:r>
          </w:p>
        </w:tc>
        <w:tc>
          <w:tcPr>
            <w:tcW w:w="5806" w:type="dxa"/>
          </w:tcPr>
          <w:p w14:paraId="7C96EA09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54E17DB4" w14:textId="77777777" w:rsidTr="0050296E">
        <w:tc>
          <w:tcPr>
            <w:tcW w:w="3256" w:type="dxa"/>
            <w:shd w:val="clear" w:color="auto" w:fill="auto"/>
          </w:tcPr>
          <w:p w14:paraId="6B0CAE21" w14:textId="3C28E4B6" w:rsidR="00E04EBC" w:rsidRPr="00D10F9E" w:rsidRDefault="00E04EBC" w:rsidP="007E626F">
            <w:r w:rsidRPr="00D10F9E">
              <w:t>Oprávnené územie:</w:t>
            </w:r>
          </w:p>
        </w:tc>
        <w:tc>
          <w:tcPr>
            <w:tcW w:w="5806" w:type="dxa"/>
          </w:tcPr>
          <w:p w14:paraId="60812125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41D46C88" w14:textId="77777777" w:rsidTr="0050296E">
        <w:tc>
          <w:tcPr>
            <w:tcW w:w="3256" w:type="dxa"/>
            <w:shd w:val="clear" w:color="auto" w:fill="auto"/>
          </w:tcPr>
          <w:p w14:paraId="69A0467E" w14:textId="77777777" w:rsidR="00E04EBC" w:rsidRPr="00D10F9E" w:rsidRDefault="00E04EBC" w:rsidP="007E626F">
            <w:r w:rsidRPr="00D10F9E">
              <w:t>Trvanie výzvy:</w:t>
            </w:r>
          </w:p>
          <w:p w14:paraId="44BD4363" w14:textId="77777777" w:rsidR="00E04EBC" w:rsidRPr="00D10F9E" w:rsidRDefault="00E04EBC" w:rsidP="007E626F">
            <w:r w:rsidRPr="00D10F9E">
              <w:t>(dátum vyhlásenia/ukončenia)</w:t>
            </w:r>
          </w:p>
        </w:tc>
        <w:tc>
          <w:tcPr>
            <w:tcW w:w="5806" w:type="dxa"/>
          </w:tcPr>
          <w:p w14:paraId="2BCF1138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328EDDDD" w14:textId="77777777" w:rsidTr="0050296E">
        <w:tc>
          <w:tcPr>
            <w:tcW w:w="3256" w:type="dxa"/>
            <w:shd w:val="clear" w:color="auto" w:fill="auto"/>
          </w:tcPr>
          <w:p w14:paraId="0D54796C" w14:textId="77777777" w:rsidR="00E04EBC" w:rsidRPr="00D10F9E" w:rsidRDefault="00E04EBC" w:rsidP="007E626F">
            <w:r w:rsidRPr="00D10F9E">
              <w:t>Deliace línie</w:t>
            </w:r>
            <w:r w:rsidR="008D65C3">
              <w:t>:</w:t>
            </w:r>
            <w:r w:rsidRPr="00D10F9E">
              <w:t xml:space="preserve"> </w:t>
            </w:r>
          </w:p>
          <w:p w14:paraId="7CC2D9CE" w14:textId="77777777" w:rsidR="00E04EBC" w:rsidRPr="00D10F9E" w:rsidRDefault="00E04EBC" w:rsidP="007E626F">
            <w:r w:rsidRPr="00D10F9E"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5A2AAF2B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4732AC15" w14:textId="77777777" w:rsidTr="0050296E">
        <w:tc>
          <w:tcPr>
            <w:tcW w:w="3256" w:type="dxa"/>
            <w:shd w:val="clear" w:color="auto" w:fill="auto"/>
          </w:tcPr>
          <w:p w14:paraId="58150665" w14:textId="3E274E80" w:rsidR="00E04EBC" w:rsidRPr="00D10F9E" w:rsidRDefault="00E04EBC" w:rsidP="007E626F">
            <w:proofErr w:type="spellStart"/>
            <w:r w:rsidRPr="00D10F9E">
              <w:t>Link</w:t>
            </w:r>
            <w:proofErr w:type="spellEnd"/>
            <w:r w:rsidRPr="00D10F9E">
              <w:t xml:space="preserve"> na vyhlásenú výzvu</w:t>
            </w:r>
          </w:p>
        </w:tc>
        <w:tc>
          <w:tcPr>
            <w:tcW w:w="5806" w:type="dxa"/>
          </w:tcPr>
          <w:p w14:paraId="39A34249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</w:tbl>
    <w:p w14:paraId="7E0078FE" w14:textId="77777777" w:rsidR="00E04EBC" w:rsidRDefault="00E04EBC" w:rsidP="00E04EBC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04EBC" w14:paraId="23B9EE33" w14:textId="77777777" w:rsidTr="007E626F">
        <w:tc>
          <w:tcPr>
            <w:tcW w:w="9062" w:type="dxa"/>
            <w:gridSpan w:val="2"/>
            <w:shd w:val="clear" w:color="auto" w:fill="0070C0"/>
          </w:tcPr>
          <w:p w14:paraId="732EA088" w14:textId="77777777" w:rsidR="00E04EBC" w:rsidRPr="0050296E" w:rsidRDefault="001B1EBB" w:rsidP="006A7216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V</w:t>
            </w:r>
            <w:r w:rsidR="006A7216" w:rsidRPr="0050296E">
              <w:rPr>
                <w:rFonts w:cs="Arial"/>
                <w:b/>
                <w:color w:val="FFFFFF" w:themeColor="background1"/>
              </w:rPr>
              <w:t>ýzvy so synergickým</w:t>
            </w:r>
            <w:r w:rsidR="00E73A8B" w:rsidRPr="0050296E">
              <w:rPr>
                <w:rFonts w:cs="Arial"/>
                <w:b/>
                <w:color w:val="FFFFFF" w:themeColor="background1"/>
              </w:rPr>
              <w:t xml:space="preserve"> / komplementárnym</w:t>
            </w:r>
            <w:r w:rsidR="006A7216" w:rsidRPr="0050296E">
              <w:rPr>
                <w:rFonts w:cs="Arial"/>
                <w:b/>
                <w:color w:val="FFFFFF" w:themeColor="background1"/>
              </w:rPr>
              <w:t xml:space="preserve"> účinkom </w:t>
            </w:r>
            <w:r w:rsidRPr="0050296E">
              <w:rPr>
                <w:rFonts w:cs="Arial"/>
                <w:b/>
                <w:color w:val="FFFFFF" w:themeColor="background1"/>
              </w:rPr>
              <w:t>identifikované v rámci</w:t>
            </w:r>
            <w:r w:rsidR="006A7216" w:rsidRPr="0050296E">
              <w:rPr>
                <w:rFonts w:cs="Arial"/>
                <w:b/>
                <w:color w:val="FFFFFF" w:themeColor="background1"/>
              </w:rPr>
              <w:t> </w:t>
            </w:r>
            <w:r w:rsidR="00B75F05" w:rsidRPr="0050296E">
              <w:rPr>
                <w:rFonts w:cs="Arial"/>
                <w:b/>
                <w:color w:val="FFFFFF" w:themeColor="background1"/>
              </w:rPr>
              <w:t xml:space="preserve">ďalších </w:t>
            </w:r>
            <w:r w:rsidR="008D65C3" w:rsidRPr="0050296E">
              <w:rPr>
                <w:rFonts w:cs="Arial"/>
                <w:b/>
                <w:color w:val="FFFFFF" w:themeColor="background1"/>
              </w:rPr>
              <w:t>fondov EÚ</w:t>
            </w:r>
            <w:r w:rsidR="006A7216" w:rsidRPr="005029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5"/>
            </w:r>
          </w:p>
          <w:p w14:paraId="5ED16FC6" w14:textId="77777777" w:rsidR="006A7216" w:rsidRPr="00AE1087" w:rsidRDefault="006A7216" w:rsidP="006A7216">
            <w:pPr>
              <w:jc w:val="center"/>
              <w:rPr>
                <w:rFonts w:cs="Arial"/>
                <w:b/>
                <w:color w:val="000000" w:themeColor="text1"/>
                <w:sz w:val="16"/>
                <w:szCs w:val="16"/>
                <w:highlight w:val="yellow"/>
              </w:rPr>
            </w:pPr>
          </w:p>
        </w:tc>
      </w:tr>
      <w:tr w:rsidR="00AC6CF2" w14:paraId="4FC8F970" w14:textId="77777777" w:rsidTr="00AE1087">
        <w:trPr>
          <w:trHeight w:val="464"/>
        </w:trPr>
        <w:tc>
          <w:tcPr>
            <w:tcW w:w="9062" w:type="dxa"/>
            <w:gridSpan w:val="2"/>
            <w:shd w:val="clear" w:color="auto" w:fill="0070C0"/>
          </w:tcPr>
          <w:p w14:paraId="2EF3EA41" w14:textId="57174B5C" w:rsidR="001B1EBB" w:rsidRPr="0050296E" w:rsidRDefault="001B1EBB" w:rsidP="001B1EBB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Synergické / komplementárne výzvy boli identifikované</w:t>
            </w:r>
            <w:r w:rsidR="001859A4" w:rsidRPr="005029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6"/>
            </w:r>
            <w:r w:rsidRPr="0050296E">
              <w:rPr>
                <w:rFonts w:cs="Arial"/>
                <w:b/>
                <w:color w:val="FFFFFF" w:themeColor="background1"/>
              </w:rPr>
              <w:t xml:space="preserve">: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-1467581789"/>
                <w:placeholder>
                  <w:docPart w:val="A5CD6ADCC938448E8CA309094D194AA4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905DFE">
                  <w:rPr>
                    <w:rFonts w:cs="Arial"/>
                    <w:b/>
                    <w:color w:val="FFFFFF" w:themeColor="background1"/>
                  </w:rPr>
                  <w:t>Nie</w:t>
                </w:r>
              </w:sdtContent>
            </w:sdt>
          </w:p>
          <w:p w14:paraId="5E6E7D47" w14:textId="77777777" w:rsidR="00AC6CF2" w:rsidRPr="00AE1087" w:rsidRDefault="00AC6CF2" w:rsidP="001B1EBB">
            <w:pPr>
              <w:jc w:val="center"/>
              <w:rPr>
                <w:sz w:val="16"/>
                <w:szCs w:val="16"/>
              </w:rPr>
            </w:pPr>
          </w:p>
        </w:tc>
      </w:tr>
      <w:tr w:rsidR="00B75F05" w14:paraId="6D16F092" w14:textId="77777777" w:rsidTr="0050296E">
        <w:tc>
          <w:tcPr>
            <w:tcW w:w="3256" w:type="dxa"/>
          </w:tcPr>
          <w:p w14:paraId="28BF0EA1" w14:textId="04FB6264" w:rsidR="00B75F05" w:rsidRPr="00D10F9E" w:rsidRDefault="00B75F05" w:rsidP="007E626F">
            <w:r>
              <w:t xml:space="preserve">Názov </w:t>
            </w:r>
            <w:r w:rsidR="000D09B0">
              <w:t>fondu</w:t>
            </w:r>
            <w:r w:rsidR="00B65F30">
              <w:t xml:space="preserve"> EÚ</w:t>
            </w:r>
            <w:r>
              <w:t>:</w:t>
            </w:r>
          </w:p>
        </w:tc>
        <w:tc>
          <w:tcPr>
            <w:tcW w:w="5806" w:type="dxa"/>
          </w:tcPr>
          <w:p w14:paraId="44A0EFA9" w14:textId="77777777" w:rsidR="00B75F05" w:rsidRPr="00212F8E" w:rsidRDefault="00B75F05" w:rsidP="007E626F">
            <w:pPr>
              <w:rPr>
                <w:highlight w:val="yellow"/>
              </w:rPr>
            </w:pPr>
          </w:p>
        </w:tc>
      </w:tr>
      <w:tr w:rsidR="00E04EBC" w14:paraId="3BAA3974" w14:textId="77777777" w:rsidTr="0050296E">
        <w:tc>
          <w:tcPr>
            <w:tcW w:w="3256" w:type="dxa"/>
          </w:tcPr>
          <w:p w14:paraId="495794E9" w14:textId="3AFA3A4B" w:rsidR="00E04EBC" w:rsidRPr="00D10F9E" w:rsidRDefault="00E04EBC" w:rsidP="007E626F">
            <w:r w:rsidRPr="00D10F9E">
              <w:t xml:space="preserve">Kód/názov výzvy: </w:t>
            </w:r>
          </w:p>
        </w:tc>
        <w:tc>
          <w:tcPr>
            <w:tcW w:w="5806" w:type="dxa"/>
          </w:tcPr>
          <w:p w14:paraId="3FF88244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E04EBC" w14:paraId="61CDAE91" w14:textId="77777777" w:rsidTr="0050296E">
        <w:tc>
          <w:tcPr>
            <w:tcW w:w="3256" w:type="dxa"/>
          </w:tcPr>
          <w:p w14:paraId="7D1EC530" w14:textId="2C9B3048" w:rsidR="00E04EBC" w:rsidRPr="00D10F9E" w:rsidRDefault="00E04EBC" w:rsidP="007E626F">
            <w:r w:rsidRPr="00D10F9E">
              <w:t>Priorita:</w:t>
            </w:r>
          </w:p>
        </w:tc>
        <w:tc>
          <w:tcPr>
            <w:tcW w:w="5806" w:type="dxa"/>
          </w:tcPr>
          <w:p w14:paraId="207FCC4F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E04EBC" w14:paraId="31934DC4" w14:textId="77777777" w:rsidTr="0050296E">
        <w:tc>
          <w:tcPr>
            <w:tcW w:w="3256" w:type="dxa"/>
          </w:tcPr>
          <w:p w14:paraId="0F5C92F7" w14:textId="5897F63F" w:rsidR="00E04EBC" w:rsidRPr="00D10F9E" w:rsidRDefault="00E04EBC" w:rsidP="007E626F">
            <w:r w:rsidRPr="00D10F9E">
              <w:t>Špecifický cieľ:</w:t>
            </w:r>
          </w:p>
        </w:tc>
        <w:tc>
          <w:tcPr>
            <w:tcW w:w="5806" w:type="dxa"/>
          </w:tcPr>
          <w:p w14:paraId="6D7EB930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E04EBC" w14:paraId="5931D806" w14:textId="77777777" w:rsidTr="0050296E">
        <w:tc>
          <w:tcPr>
            <w:tcW w:w="3256" w:type="dxa"/>
          </w:tcPr>
          <w:p w14:paraId="5A64C3CF" w14:textId="58CEC2A6" w:rsidR="00E04EBC" w:rsidRPr="00D10F9E" w:rsidRDefault="00E04EBC" w:rsidP="007E626F">
            <w:r w:rsidRPr="00D10F9E">
              <w:t>Opatrenie (ak relevantné)</w:t>
            </w:r>
          </w:p>
        </w:tc>
        <w:tc>
          <w:tcPr>
            <w:tcW w:w="5806" w:type="dxa"/>
          </w:tcPr>
          <w:p w14:paraId="66B8C386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E04EBC" w14:paraId="48BEDF7F" w14:textId="77777777" w:rsidTr="0050296E">
        <w:tc>
          <w:tcPr>
            <w:tcW w:w="3256" w:type="dxa"/>
          </w:tcPr>
          <w:p w14:paraId="79E6FE4A" w14:textId="0F0E4C80" w:rsidR="00E04EBC" w:rsidRPr="00D10F9E" w:rsidRDefault="00E04EBC" w:rsidP="007E626F">
            <w:r w:rsidRPr="00D10F9E">
              <w:t>Podporené aktivity:</w:t>
            </w:r>
          </w:p>
        </w:tc>
        <w:tc>
          <w:tcPr>
            <w:tcW w:w="5806" w:type="dxa"/>
          </w:tcPr>
          <w:p w14:paraId="2DB66148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E04EBC" w14:paraId="67A24AF3" w14:textId="77777777" w:rsidTr="0050296E">
        <w:tc>
          <w:tcPr>
            <w:tcW w:w="3256" w:type="dxa"/>
          </w:tcPr>
          <w:p w14:paraId="5D90EAE5" w14:textId="77777777" w:rsidR="00E04EBC" w:rsidRDefault="00E04EBC" w:rsidP="007E626F">
            <w:r w:rsidRPr="00D10F9E">
              <w:t>Oprávnení žiadatelia:</w:t>
            </w:r>
          </w:p>
          <w:p w14:paraId="05E59487" w14:textId="32997715" w:rsidR="00E04EBC" w:rsidRPr="00D10F9E" w:rsidRDefault="006A1B84" w:rsidP="007E626F">
            <w:r w:rsidRPr="000D2B2F">
              <w:t xml:space="preserve">(ak relevantné, uveďte aj </w:t>
            </w:r>
            <w:r>
              <w:t xml:space="preserve">oprávnených </w:t>
            </w:r>
            <w:r w:rsidRPr="000D2B2F">
              <w:t>partnerov)</w:t>
            </w:r>
          </w:p>
        </w:tc>
        <w:tc>
          <w:tcPr>
            <w:tcW w:w="5806" w:type="dxa"/>
          </w:tcPr>
          <w:p w14:paraId="537FC480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E04EBC" w14:paraId="6CF29FAD" w14:textId="77777777" w:rsidTr="0050296E">
        <w:tc>
          <w:tcPr>
            <w:tcW w:w="3256" w:type="dxa"/>
          </w:tcPr>
          <w:p w14:paraId="324DD0DD" w14:textId="447A3D64" w:rsidR="00E04EBC" w:rsidRPr="00D10F9E" w:rsidRDefault="00E04EBC" w:rsidP="007E626F">
            <w:r w:rsidRPr="00D10F9E">
              <w:lastRenderedPageBreak/>
              <w:t>Oprávnené územie:</w:t>
            </w:r>
          </w:p>
        </w:tc>
        <w:tc>
          <w:tcPr>
            <w:tcW w:w="5806" w:type="dxa"/>
          </w:tcPr>
          <w:p w14:paraId="6E5278D6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E04EBC" w14:paraId="04DD3404" w14:textId="77777777" w:rsidTr="0050296E">
        <w:tc>
          <w:tcPr>
            <w:tcW w:w="3256" w:type="dxa"/>
          </w:tcPr>
          <w:p w14:paraId="32E4AC74" w14:textId="77777777" w:rsidR="00E04EBC" w:rsidRPr="00D10F9E" w:rsidRDefault="00E04EBC" w:rsidP="007E626F">
            <w:r w:rsidRPr="00D10F9E">
              <w:t>Trvanie výzvy:</w:t>
            </w:r>
          </w:p>
          <w:p w14:paraId="09B8BAAE" w14:textId="77777777" w:rsidR="00E04EBC" w:rsidRPr="00D10F9E" w:rsidRDefault="00E04EBC" w:rsidP="007E626F">
            <w:r w:rsidRPr="00D10F9E">
              <w:t>(dátum vyhlásenia/ukončenia)</w:t>
            </w:r>
          </w:p>
        </w:tc>
        <w:tc>
          <w:tcPr>
            <w:tcW w:w="5806" w:type="dxa"/>
          </w:tcPr>
          <w:p w14:paraId="0EDE6534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E04EBC" w14:paraId="1CAAF552" w14:textId="77777777" w:rsidTr="0050296E">
        <w:tc>
          <w:tcPr>
            <w:tcW w:w="3256" w:type="dxa"/>
          </w:tcPr>
          <w:p w14:paraId="352132CE" w14:textId="77777777" w:rsidR="00E04EBC" w:rsidRPr="00D10F9E" w:rsidRDefault="00E04EBC" w:rsidP="007E626F">
            <w:r w:rsidRPr="00D10F9E">
              <w:t>Deliace línie</w:t>
            </w:r>
            <w:r w:rsidR="00B75F05">
              <w:t>:</w:t>
            </w:r>
            <w:r w:rsidRPr="00D10F9E">
              <w:t xml:space="preserve"> </w:t>
            </w:r>
          </w:p>
          <w:p w14:paraId="55A6C8E6" w14:textId="77777777" w:rsidR="00E04EBC" w:rsidRPr="00D10F9E" w:rsidRDefault="00E04EBC" w:rsidP="007E626F">
            <w:r w:rsidRPr="00D10F9E"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7A760501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  <w:tr w:rsidR="00E04EBC" w14:paraId="6096D635" w14:textId="77777777" w:rsidTr="0050296E">
        <w:tc>
          <w:tcPr>
            <w:tcW w:w="3256" w:type="dxa"/>
          </w:tcPr>
          <w:p w14:paraId="2EC871E0" w14:textId="2091FA39" w:rsidR="00E04EBC" w:rsidRPr="00D10F9E" w:rsidRDefault="00E04EBC" w:rsidP="007E626F">
            <w:proofErr w:type="spellStart"/>
            <w:r w:rsidRPr="00D10F9E">
              <w:t>Link</w:t>
            </w:r>
            <w:proofErr w:type="spellEnd"/>
            <w:r w:rsidRPr="00D10F9E">
              <w:t xml:space="preserve"> na vyhlásenú výzvu</w:t>
            </w:r>
            <w:r w:rsidR="00B75F05">
              <w:t>:</w:t>
            </w:r>
          </w:p>
        </w:tc>
        <w:tc>
          <w:tcPr>
            <w:tcW w:w="5806" w:type="dxa"/>
          </w:tcPr>
          <w:p w14:paraId="5AC55D3D" w14:textId="77777777" w:rsidR="00E04EBC" w:rsidRPr="00212F8E" w:rsidRDefault="00E04EBC" w:rsidP="007E626F">
            <w:pPr>
              <w:rPr>
                <w:highlight w:val="yellow"/>
              </w:rPr>
            </w:pPr>
          </w:p>
        </w:tc>
      </w:tr>
    </w:tbl>
    <w:p w14:paraId="15A4A26C" w14:textId="77777777" w:rsidR="00F528CE" w:rsidRDefault="00F528CE" w:rsidP="00F528CE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F528CE" w14:paraId="271AB7C3" w14:textId="77777777" w:rsidTr="00520084">
        <w:tc>
          <w:tcPr>
            <w:tcW w:w="9062" w:type="dxa"/>
            <w:gridSpan w:val="2"/>
            <w:shd w:val="clear" w:color="auto" w:fill="0070C0"/>
          </w:tcPr>
          <w:p w14:paraId="67F7C3AD" w14:textId="77777777" w:rsidR="00F528CE" w:rsidRPr="0050296E" w:rsidRDefault="001B1EBB" w:rsidP="0050296E">
            <w:pPr>
              <w:spacing w:after="120"/>
              <w:jc w:val="center"/>
            </w:pPr>
            <w:r w:rsidRPr="0050296E">
              <w:rPr>
                <w:rFonts w:cs="Arial"/>
                <w:b/>
                <w:color w:val="FFFFFF" w:themeColor="background1"/>
              </w:rPr>
              <w:t>V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 xml:space="preserve">ýzvy so synergickým </w:t>
            </w:r>
            <w:r w:rsidR="00E73A8B" w:rsidRPr="0050296E">
              <w:rPr>
                <w:rFonts w:cs="Arial"/>
                <w:b/>
                <w:color w:val="FFFFFF" w:themeColor="background1"/>
              </w:rPr>
              <w:t xml:space="preserve">/ komplementárnym 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 xml:space="preserve">účinkom </w:t>
            </w:r>
            <w:r w:rsidRPr="0050296E">
              <w:rPr>
                <w:rFonts w:cs="Arial"/>
                <w:b/>
                <w:color w:val="FFFFFF" w:themeColor="background1"/>
              </w:rPr>
              <w:t xml:space="preserve">identifikované v rámci 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>priamo riadených programov EÚ</w:t>
            </w:r>
            <w:r w:rsidR="00C031A5" w:rsidRPr="005029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7"/>
            </w:r>
          </w:p>
        </w:tc>
      </w:tr>
      <w:tr w:rsidR="00AC6CF2" w14:paraId="2E2D3E03" w14:textId="77777777" w:rsidTr="0050296E">
        <w:trPr>
          <w:trHeight w:val="382"/>
        </w:trPr>
        <w:tc>
          <w:tcPr>
            <w:tcW w:w="9062" w:type="dxa"/>
            <w:gridSpan w:val="2"/>
            <w:shd w:val="clear" w:color="auto" w:fill="0070C0"/>
          </w:tcPr>
          <w:p w14:paraId="47088D9B" w14:textId="77777777" w:rsidR="00AC6CF2" w:rsidRPr="0050296E" w:rsidRDefault="001B1EBB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Synergické / komplementárne výzvy boli identifikované:</w:t>
            </w:r>
            <w:r w:rsidR="001859A4" w:rsidRPr="005029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8"/>
            </w:r>
            <w:r w:rsidRPr="0050296E">
              <w:rPr>
                <w:rFonts w:cs="Arial"/>
                <w:b/>
                <w:color w:val="FFFFFF" w:themeColor="background1"/>
              </w:rPr>
              <w:t xml:space="preserve">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1336187560"/>
                <w:placeholder>
                  <w:docPart w:val="30ACF362FDCE4609BF1021A20F7D1E68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2864E1">
                  <w:rPr>
                    <w:rFonts w:cs="Arial"/>
                    <w:b/>
                    <w:color w:val="FFFFFF" w:themeColor="background1"/>
                  </w:rPr>
                  <w:t>Nie</w:t>
                </w:r>
              </w:sdtContent>
            </w:sdt>
          </w:p>
        </w:tc>
      </w:tr>
      <w:tr w:rsidR="004F33BE" w14:paraId="65702462" w14:textId="77777777" w:rsidTr="005708CE">
        <w:trPr>
          <w:trHeight w:val="448"/>
        </w:trPr>
        <w:tc>
          <w:tcPr>
            <w:tcW w:w="3256" w:type="dxa"/>
          </w:tcPr>
          <w:p w14:paraId="18B0D69A" w14:textId="77777777" w:rsidR="004F33BE" w:rsidRDefault="004F33BE" w:rsidP="00520084">
            <w:r>
              <w:t>Názov programu:</w:t>
            </w:r>
          </w:p>
        </w:tc>
        <w:tc>
          <w:tcPr>
            <w:tcW w:w="5806" w:type="dxa"/>
          </w:tcPr>
          <w:p w14:paraId="53259FCC" w14:textId="77777777" w:rsidR="004F33BE" w:rsidRDefault="004F33BE" w:rsidP="00520084"/>
        </w:tc>
      </w:tr>
      <w:tr w:rsidR="00F528CE" w14:paraId="0D17C90F" w14:textId="77777777" w:rsidTr="005708CE">
        <w:trPr>
          <w:trHeight w:val="448"/>
        </w:trPr>
        <w:tc>
          <w:tcPr>
            <w:tcW w:w="3256" w:type="dxa"/>
          </w:tcPr>
          <w:p w14:paraId="57177E15" w14:textId="07DAF310" w:rsidR="00F528CE" w:rsidRDefault="00F528CE" w:rsidP="0050296E">
            <w:r>
              <w:t xml:space="preserve">Kód/názov výzvy: </w:t>
            </w:r>
          </w:p>
        </w:tc>
        <w:tc>
          <w:tcPr>
            <w:tcW w:w="5806" w:type="dxa"/>
          </w:tcPr>
          <w:p w14:paraId="3B4CD1C2" w14:textId="77777777" w:rsidR="00F528CE" w:rsidRDefault="00F528CE" w:rsidP="00520084"/>
        </w:tc>
      </w:tr>
      <w:tr w:rsidR="005A06BC" w14:paraId="3585C1D5" w14:textId="77777777" w:rsidTr="00FE11AE">
        <w:trPr>
          <w:trHeight w:val="448"/>
        </w:trPr>
        <w:tc>
          <w:tcPr>
            <w:tcW w:w="3256" w:type="dxa"/>
          </w:tcPr>
          <w:p w14:paraId="77BE3832" w14:textId="75AB513A" w:rsidR="005A06BC" w:rsidRDefault="005A06BC" w:rsidP="00520084">
            <w:proofErr w:type="spellStart"/>
            <w:r>
              <w:t>Link</w:t>
            </w:r>
            <w:proofErr w:type="spellEnd"/>
            <w:r>
              <w:t xml:space="preserve"> na vyhlásenú výzvu:</w:t>
            </w:r>
          </w:p>
        </w:tc>
        <w:tc>
          <w:tcPr>
            <w:tcW w:w="5806" w:type="dxa"/>
          </w:tcPr>
          <w:p w14:paraId="577EC62E" w14:textId="77777777" w:rsidR="005A06BC" w:rsidRDefault="005A06BC" w:rsidP="00520084"/>
        </w:tc>
      </w:tr>
    </w:tbl>
    <w:p w14:paraId="6769CA2A" w14:textId="77777777" w:rsidR="009C26F7" w:rsidRDefault="009C26F7" w:rsidP="00F528CE"/>
    <w:sectPr w:rsidR="009C26F7" w:rsidSect="00545A16">
      <w:headerReference w:type="default" r:id="rId12"/>
      <w:footerReference w:type="even" r:id="rId13"/>
      <w:footerReference w:type="defaul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686C9" w14:textId="77777777" w:rsidR="00430BFF" w:rsidRDefault="00430BFF" w:rsidP="00C2380E">
      <w:pPr>
        <w:spacing w:after="0" w:line="240" w:lineRule="auto"/>
      </w:pPr>
      <w:r>
        <w:separator/>
      </w:r>
    </w:p>
  </w:endnote>
  <w:endnote w:type="continuationSeparator" w:id="0">
    <w:p w14:paraId="644FB734" w14:textId="77777777" w:rsidR="00430BFF" w:rsidRDefault="00430BFF" w:rsidP="00C23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478D8" w14:textId="06652648" w:rsidR="002639D1" w:rsidRDefault="002639D1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17A55F8" wp14:editId="1920AD14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2" name="Textové pole 2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5081D2" w14:textId="019134C0" w:rsidR="002639D1" w:rsidRPr="002639D1" w:rsidRDefault="002639D1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2639D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7A55F8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    INTERNÉ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4E5081D2" w14:textId="019134C0" w:rsidR="002639D1" w:rsidRPr="002639D1" w:rsidRDefault="002639D1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2639D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6154522"/>
      <w:docPartObj>
        <w:docPartGallery w:val="Page Numbers (Bottom of Page)"/>
        <w:docPartUnique/>
      </w:docPartObj>
    </w:sdtPr>
    <w:sdtEndPr/>
    <w:sdtContent>
      <w:p w14:paraId="63C55CBC" w14:textId="2B451FA1" w:rsidR="00FB442C" w:rsidRDefault="00FB442C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6027">
          <w:rPr>
            <w:noProof/>
          </w:rPr>
          <w:t>4</w:t>
        </w:r>
        <w:r>
          <w:fldChar w:fldCharType="end"/>
        </w:r>
      </w:p>
    </w:sdtContent>
  </w:sdt>
  <w:p w14:paraId="5970A95D" w14:textId="77777777" w:rsidR="003D2E97" w:rsidRDefault="00430BFF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17E8B" w14:textId="5E528E04" w:rsidR="002639D1" w:rsidRDefault="002639D1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01F2312" wp14:editId="512A5E02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1" name="Textové pole 1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7C7D1" w14:textId="156978DE" w:rsidR="002639D1" w:rsidRPr="002639D1" w:rsidRDefault="002639D1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2639D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1F2312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7" type="#_x0000_t202" alt="    INTERNÉ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textbox style="mso-fit-shape-to-text:t" inset="0,0,0,0">
                <w:txbxContent>
                  <w:p w14:paraId="5167C7D1" w14:textId="156978DE" w:rsidR="002639D1" w:rsidRPr="002639D1" w:rsidRDefault="002639D1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2639D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CEA05" w14:textId="77777777" w:rsidR="00430BFF" w:rsidRDefault="00430BFF" w:rsidP="00C2380E">
      <w:pPr>
        <w:spacing w:after="0" w:line="240" w:lineRule="auto"/>
      </w:pPr>
      <w:r>
        <w:separator/>
      </w:r>
    </w:p>
  </w:footnote>
  <w:footnote w:type="continuationSeparator" w:id="0">
    <w:p w14:paraId="39BD3A1A" w14:textId="77777777" w:rsidR="00430BFF" w:rsidRDefault="00430BFF" w:rsidP="00C2380E">
      <w:pPr>
        <w:spacing w:after="0" w:line="240" w:lineRule="auto"/>
      </w:pPr>
      <w:r>
        <w:continuationSeparator/>
      </w:r>
    </w:p>
  </w:footnote>
  <w:footnote w:id="1">
    <w:p w14:paraId="01E0E4BD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2">
    <w:p w14:paraId="2BB3E022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3">
    <w:p w14:paraId="2EAA380B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4">
    <w:p w14:paraId="5334D79C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5">
    <w:p w14:paraId="2D405ECE" w14:textId="77777777" w:rsidR="006A7216" w:rsidRPr="0050296E" w:rsidRDefault="006A7216" w:rsidP="00B75F05">
      <w:pPr>
        <w:pStyle w:val="Textpoznmkypodiarou"/>
        <w:ind w:left="142" w:hanging="142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Fond pre azyl, migráciu a</w:t>
      </w:r>
      <w:r w:rsidR="00B75F05" w:rsidRPr="0050296E">
        <w:rPr>
          <w:rFonts w:asciiTheme="minorHAnsi" w:hAnsiTheme="minorHAnsi" w:cstheme="minorHAnsi"/>
          <w:sz w:val="16"/>
          <w:szCs w:val="16"/>
        </w:rPr>
        <w:t> </w:t>
      </w:r>
      <w:r w:rsidRPr="0050296E">
        <w:rPr>
          <w:rFonts w:asciiTheme="minorHAnsi" w:hAnsiTheme="minorHAnsi" w:cstheme="minorHAnsi"/>
          <w:sz w:val="16"/>
          <w:szCs w:val="16"/>
        </w:rPr>
        <w:t>integráciu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(AMIF)</w:t>
      </w:r>
      <w:r w:rsidRPr="0050296E">
        <w:rPr>
          <w:rFonts w:asciiTheme="minorHAnsi" w:hAnsiTheme="minorHAnsi" w:cstheme="minorHAnsi"/>
          <w:sz w:val="16"/>
          <w:szCs w:val="16"/>
        </w:rPr>
        <w:t xml:space="preserve"> /  Fond pre vnútornú bezpečnosť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(ISF)</w:t>
      </w:r>
      <w:r w:rsidRPr="0050296E">
        <w:rPr>
          <w:rFonts w:asciiTheme="minorHAnsi" w:hAnsiTheme="minorHAnsi" w:cstheme="minorHAnsi"/>
          <w:sz w:val="16"/>
          <w:szCs w:val="16"/>
        </w:rPr>
        <w:t xml:space="preserve">  / Nástroj finančnej podpory na riadenie hraníc a vízovú politiku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(BMVI)</w:t>
      </w:r>
      <w:r w:rsidR="008D65C3">
        <w:rPr>
          <w:rFonts w:asciiTheme="minorHAnsi" w:hAnsiTheme="minorHAnsi" w:cstheme="minorHAnsi"/>
          <w:sz w:val="16"/>
          <w:szCs w:val="16"/>
        </w:rPr>
        <w:t xml:space="preserve"> /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Program Rybné hospodárstvo (PRH), a</w:t>
      </w:r>
      <w:r w:rsidR="008D65C3">
        <w:rPr>
          <w:rFonts w:asciiTheme="minorHAnsi" w:hAnsiTheme="minorHAnsi" w:cstheme="minorHAnsi"/>
          <w:sz w:val="16"/>
          <w:szCs w:val="16"/>
        </w:rPr>
        <w:t> </w:t>
      </w:r>
      <w:r w:rsidR="00B75F05" w:rsidRPr="0050296E">
        <w:rPr>
          <w:rFonts w:asciiTheme="minorHAnsi" w:hAnsiTheme="minorHAnsi" w:cstheme="minorHAnsi"/>
          <w:sz w:val="16"/>
          <w:szCs w:val="16"/>
        </w:rPr>
        <w:t>ďalšie</w:t>
      </w:r>
      <w:r w:rsidR="008D65C3">
        <w:rPr>
          <w:rFonts w:asciiTheme="minorHAnsi" w:hAnsiTheme="minorHAnsi" w:cstheme="minorHAnsi"/>
          <w:sz w:val="16"/>
          <w:szCs w:val="16"/>
        </w:rPr>
        <w:t xml:space="preserve"> v rámci ktorých sú výzvy vyhlasované v SR</w:t>
      </w:r>
      <w:r w:rsidRPr="0050296E">
        <w:rPr>
          <w:rFonts w:asciiTheme="minorHAnsi" w:hAnsiTheme="minorHAnsi" w:cstheme="minorHAnsi"/>
        </w:rPr>
        <w:t xml:space="preserve">  </w:t>
      </w:r>
    </w:p>
  </w:footnote>
  <w:footnote w:id="6">
    <w:p w14:paraId="1981C43A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7">
    <w:p w14:paraId="2251B22C" w14:textId="77777777" w:rsidR="00C031A5" w:rsidRDefault="00C031A5" w:rsidP="00C031A5">
      <w:pPr>
        <w:pStyle w:val="Textpoznmkypodiarou"/>
        <w:ind w:left="142" w:hanging="142"/>
      </w:pPr>
      <w:r w:rsidRPr="0050296E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50296E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 xml:space="preserve">Napr. </w:t>
      </w:r>
      <w:r w:rsidRPr="0050296E">
        <w:rPr>
          <w:rFonts w:asciiTheme="minorHAnsi" w:hAnsiTheme="minorHAnsi" w:cstheme="minorHAnsi"/>
          <w:sz w:val="16"/>
          <w:szCs w:val="16"/>
        </w:rPr>
        <w:t>HORIZONT 2020,</w:t>
      </w:r>
      <w:r>
        <w:rPr>
          <w:rFonts w:asciiTheme="minorHAnsi" w:hAnsiTheme="minorHAnsi" w:cstheme="minorHAnsi"/>
          <w:sz w:val="16"/>
          <w:szCs w:val="16"/>
        </w:rPr>
        <w:t xml:space="preserve"> HORIZONT Európa,</w:t>
      </w:r>
      <w:r w:rsidRPr="0050296E">
        <w:rPr>
          <w:rFonts w:asciiTheme="minorHAnsi" w:hAnsiTheme="minorHAnsi" w:cstheme="minorHAnsi"/>
          <w:sz w:val="16"/>
          <w:szCs w:val="16"/>
        </w:rPr>
        <w:t xml:space="preserve"> </w:t>
      </w:r>
      <w:r w:rsidRPr="00C031A5">
        <w:rPr>
          <w:rFonts w:asciiTheme="minorHAnsi" w:hAnsiTheme="minorHAnsi" w:cstheme="minorHAnsi"/>
          <w:sz w:val="16"/>
          <w:szCs w:val="16"/>
        </w:rPr>
        <w:t>Digitálna Európa</w:t>
      </w:r>
      <w:r>
        <w:rPr>
          <w:rFonts w:asciiTheme="minorHAnsi" w:hAnsiTheme="minorHAnsi" w:cstheme="minorHAnsi"/>
          <w:sz w:val="16"/>
          <w:szCs w:val="16"/>
        </w:rPr>
        <w:t xml:space="preserve">, </w:t>
      </w:r>
      <w:r w:rsidRPr="00C031A5">
        <w:rPr>
          <w:rFonts w:asciiTheme="minorHAnsi" w:hAnsiTheme="minorHAnsi" w:cstheme="minorHAnsi"/>
          <w:sz w:val="16"/>
          <w:szCs w:val="16"/>
        </w:rPr>
        <w:t xml:space="preserve">Nástroj na prepájanie Európy </w:t>
      </w:r>
      <w:r>
        <w:rPr>
          <w:rFonts w:asciiTheme="minorHAnsi" w:hAnsiTheme="minorHAnsi" w:cstheme="minorHAnsi"/>
          <w:sz w:val="16"/>
          <w:szCs w:val="16"/>
        </w:rPr>
        <w:t>(</w:t>
      </w:r>
      <w:r w:rsidRPr="00C031A5">
        <w:rPr>
          <w:rFonts w:asciiTheme="minorHAnsi" w:hAnsiTheme="minorHAnsi" w:cstheme="minorHAnsi"/>
          <w:sz w:val="16"/>
          <w:szCs w:val="16"/>
        </w:rPr>
        <w:t>CEF</w:t>
      </w:r>
      <w:r>
        <w:rPr>
          <w:rFonts w:asciiTheme="minorHAnsi" w:hAnsiTheme="minorHAnsi" w:cstheme="minorHAnsi"/>
          <w:sz w:val="16"/>
          <w:szCs w:val="16"/>
        </w:rPr>
        <w:t xml:space="preserve">), </w:t>
      </w:r>
      <w:r w:rsidRPr="0050296E">
        <w:rPr>
          <w:rFonts w:asciiTheme="minorHAnsi" w:hAnsiTheme="minorHAnsi" w:cstheme="minorHAnsi"/>
          <w:sz w:val="16"/>
          <w:szCs w:val="16"/>
        </w:rPr>
        <w:t xml:space="preserve">Erasmus+, COSME, Program Kreatívna Európa, Program Európa pre občanov, LIFE, IEE III, Tretí akčný program pre Úniu v oblasti zdravia, Program Spravodlivosť, Program </w:t>
      </w:r>
      <w:proofErr w:type="spellStart"/>
      <w:r w:rsidRPr="0050296E">
        <w:rPr>
          <w:rFonts w:asciiTheme="minorHAnsi" w:hAnsiTheme="minorHAnsi" w:cstheme="minorHAnsi"/>
          <w:sz w:val="16"/>
          <w:szCs w:val="16"/>
        </w:rPr>
        <w:t>Daphne</w:t>
      </w:r>
      <w:proofErr w:type="spellEnd"/>
      <w:r w:rsidRPr="0050296E">
        <w:rPr>
          <w:rFonts w:asciiTheme="minorHAnsi" w:hAnsiTheme="minorHAnsi" w:cstheme="minorHAnsi"/>
          <w:sz w:val="16"/>
          <w:szCs w:val="16"/>
        </w:rPr>
        <w:t xml:space="preserve">, Program </w:t>
      </w:r>
      <w:proofErr w:type="spellStart"/>
      <w:r w:rsidRPr="0050296E">
        <w:rPr>
          <w:rFonts w:asciiTheme="minorHAnsi" w:hAnsiTheme="minorHAnsi" w:cstheme="minorHAnsi"/>
          <w:sz w:val="16"/>
          <w:szCs w:val="16"/>
        </w:rPr>
        <w:t>Hercule</w:t>
      </w:r>
      <w:proofErr w:type="spellEnd"/>
      <w:r w:rsidRPr="0050296E">
        <w:rPr>
          <w:rFonts w:asciiTheme="minorHAnsi" w:hAnsiTheme="minorHAnsi" w:cstheme="minorHAnsi"/>
          <w:sz w:val="16"/>
          <w:szCs w:val="16"/>
        </w:rPr>
        <w:t xml:space="preserve"> III, Program </w:t>
      </w:r>
      <w:proofErr w:type="spellStart"/>
      <w:r w:rsidRPr="0050296E">
        <w:rPr>
          <w:rFonts w:asciiTheme="minorHAnsi" w:hAnsiTheme="minorHAnsi" w:cstheme="minorHAnsi"/>
          <w:sz w:val="16"/>
          <w:szCs w:val="16"/>
        </w:rPr>
        <w:t>Pericles</w:t>
      </w:r>
      <w:proofErr w:type="spellEnd"/>
      <w:r w:rsidRPr="0050296E">
        <w:rPr>
          <w:rFonts w:asciiTheme="minorHAnsi" w:hAnsiTheme="minorHAnsi" w:cstheme="minorHAnsi"/>
          <w:sz w:val="16"/>
          <w:szCs w:val="16"/>
        </w:rPr>
        <w:t>, Program EÚ pre Zamestnanosť a sociálnu inováciu (</w:t>
      </w:r>
      <w:proofErr w:type="spellStart"/>
      <w:r w:rsidRPr="0050296E">
        <w:rPr>
          <w:rFonts w:asciiTheme="minorHAnsi" w:hAnsiTheme="minorHAnsi" w:cstheme="minorHAnsi"/>
          <w:sz w:val="16"/>
          <w:szCs w:val="16"/>
        </w:rPr>
        <w:t>EaSI</w:t>
      </w:r>
      <w:proofErr w:type="spellEnd"/>
      <w:r w:rsidRPr="0050296E">
        <w:rPr>
          <w:rFonts w:asciiTheme="minorHAnsi" w:hAnsiTheme="minorHAnsi" w:cstheme="minorHAnsi"/>
          <w:sz w:val="16"/>
          <w:szCs w:val="16"/>
        </w:rPr>
        <w:t>), Program ROMACT a</w:t>
      </w:r>
      <w:r>
        <w:rPr>
          <w:rFonts w:asciiTheme="minorHAnsi" w:hAnsiTheme="minorHAnsi" w:cstheme="minorHAnsi"/>
          <w:sz w:val="16"/>
          <w:szCs w:val="16"/>
        </w:rPr>
        <w:t> </w:t>
      </w:r>
      <w:r w:rsidRPr="0050296E">
        <w:rPr>
          <w:rFonts w:asciiTheme="minorHAnsi" w:hAnsiTheme="minorHAnsi" w:cstheme="minorHAnsi"/>
          <w:sz w:val="16"/>
          <w:szCs w:val="16"/>
        </w:rPr>
        <w:t>ROMED</w:t>
      </w:r>
      <w:r>
        <w:rPr>
          <w:rFonts w:asciiTheme="minorHAnsi" w:hAnsiTheme="minorHAnsi" w:cstheme="minorHAnsi"/>
          <w:sz w:val="16"/>
          <w:szCs w:val="16"/>
        </w:rPr>
        <w:t xml:space="preserve"> a ďalšie</w:t>
      </w:r>
    </w:p>
  </w:footnote>
  <w:footnote w:id="8">
    <w:p w14:paraId="332D184E" w14:textId="77777777" w:rsidR="001859A4" w:rsidRPr="00F55CE4" w:rsidRDefault="001859A4">
      <w:pPr>
        <w:pStyle w:val="Textpoznmkypodiarou"/>
        <w:rPr>
          <w:rFonts w:asciiTheme="minorHAnsi" w:hAnsiTheme="minorHAnsi" w:cstheme="minorHAnsi"/>
        </w:rPr>
      </w:pPr>
      <w:r w:rsidRPr="00F55CE4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F55CE4">
        <w:rPr>
          <w:rFonts w:asciiTheme="minorHAnsi" w:hAnsiTheme="minorHAnsi" w:cstheme="minorHAnsi"/>
        </w:rPr>
        <w:t xml:space="preserve"> </w:t>
      </w:r>
      <w:r w:rsidRPr="00F55CE4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E7D8F" w14:textId="0A2CDE8F" w:rsidR="00905DFE" w:rsidRPr="00153ABD" w:rsidRDefault="00905DFE" w:rsidP="00B60D7C">
    <w:pPr>
      <w:tabs>
        <w:tab w:val="center" w:pos="5529"/>
        <w:tab w:val="right" w:pos="9072"/>
      </w:tabs>
    </w:pPr>
    <w:r>
      <w:rPr>
        <w:noProof/>
        <w:lang w:eastAsia="sk-SK"/>
      </w:rPr>
      <w:drawing>
        <wp:inline distT="0" distB="0" distL="0" distR="0" wp14:anchorId="0D0D7610" wp14:editId="5876F6EA">
          <wp:extent cx="904875" cy="542925"/>
          <wp:effectExtent l="0" t="0" r="0" b="0"/>
          <wp:docPr id="208018660" name="drawing" descr="C:\Users\Martin.Horvath\AppData\Local\Microsoft\Windows\INetCache\Content.Word\ppa_logo_we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01866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60D7C">
      <w:t xml:space="preserve">           </w:t>
    </w:r>
    <w:r w:rsidR="00FD652E">
      <w:t xml:space="preserve">   </w:t>
    </w:r>
    <w:r w:rsidR="00B60D7C">
      <w:rPr>
        <w:noProof/>
        <w:lang w:eastAsia="sk-SK"/>
      </w:rPr>
      <w:drawing>
        <wp:inline distT="0" distB="0" distL="0" distR="0" wp14:anchorId="2762F999" wp14:editId="1B0E1D8E">
          <wp:extent cx="1131448" cy="419100"/>
          <wp:effectExtent l="0" t="0" r="0" b="0"/>
          <wp:docPr id="2062479545" name="Obrázok 31" descr="cid:image002.jpg@01D9F078.1EF16A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1" descr="cid:image002.jpg@01D9F078.1EF16AA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377" cy="440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D652E">
      <w:t xml:space="preserve">       </w:t>
    </w:r>
    <w:r>
      <w:tab/>
    </w:r>
    <w:r>
      <w:rPr>
        <w:noProof/>
        <w:lang w:eastAsia="sk-SK"/>
      </w:rPr>
      <w:drawing>
        <wp:inline distT="0" distB="0" distL="0" distR="0" wp14:anchorId="3B324F08" wp14:editId="140EC345">
          <wp:extent cx="523875" cy="349250"/>
          <wp:effectExtent l="0" t="0" r="9525" b="0"/>
          <wp:docPr id="1130971164" name="Obrázok 1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ú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26" cy="349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sk-SK"/>
      </w:rPr>
      <w:drawing>
        <wp:inline distT="0" distB="0" distL="0" distR="0" wp14:anchorId="1565EDFC" wp14:editId="02678DB4">
          <wp:extent cx="904875" cy="317564"/>
          <wp:effectExtent l="0" t="0" r="0" b="6350"/>
          <wp:docPr id="1837265219" name="Obrázok 3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188" cy="35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B3BAAD" w14:textId="68BAD962" w:rsidR="00905DFE" w:rsidRPr="006D0FED" w:rsidRDefault="00B60D7C" w:rsidP="00B60D7C">
    <w:pPr>
      <w:tabs>
        <w:tab w:val="left" w:pos="0"/>
        <w:tab w:val="center" w:pos="5529"/>
        <w:tab w:val="right" w:pos="9072"/>
      </w:tabs>
      <w:jc w:val="center"/>
      <w:rPr>
        <w:sz w:val="10"/>
        <w:szCs w:val="10"/>
      </w:rPr>
    </w:pPr>
    <w:r>
      <w:rPr>
        <w:sz w:val="10"/>
        <w:szCs w:val="10"/>
      </w:rPr>
      <w:t xml:space="preserve">                                                                                         </w:t>
    </w:r>
    <w:r w:rsidR="00905DFE" w:rsidRPr="00153ABD">
      <w:rPr>
        <w:sz w:val="10"/>
        <w:szCs w:val="10"/>
      </w:rPr>
      <w:t xml:space="preserve">Európsky poľnohospodársky fond </w:t>
    </w:r>
    <w:r w:rsidR="00905DFE" w:rsidRPr="00153ABD">
      <w:rPr>
        <w:sz w:val="10"/>
        <w:szCs w:val="10"/>
      </w:rPr>
      <w:br/>
    </w:r>
    <w:r>
      <w:rPr>
        <w:sz w:val="10"/>
        <w:szCs w:val="10"/>
      </w:rPr>
      <w:t xml:space="preserve">                                                                                      </w:t>
    </w:r>
    <w:r w:rsidR="00905DFE" w:rsidRPr="00153ABD">
      <w:rPr>
        <w:sz w:val="10"/>
        <w:szCs w:val="10"/>
      </w:rPr>
      <w:t>pre rozvoj vidieka</w:t>
    </w:r>
  </w:p>
  <w:p w14:paraId="0D349B17" w14:textId="77777777" w:rsidR="00192285" w:rsidRDefault="00430BFF">
    <w:pPr>
      <w:pStyle w:val="Hlavika"/>
    </w:pPr>
  </w:p>
  <w:p w14:paraId="362E7FC6" w14:textId="77777777" w:rsidR="008663AC" w:rsidRDefault="00412177">
    <w:pPr>
      <w:pStyle w:val="Hlavika"/>
    </w:pPr>
    <w:r w:rsidRPr="00804E4D">
      <w:rPr>
        <w:rFonts w:ascii="Arial Narrow" w:hAnsi="Arial Narrow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EC0C0F"/>
    <w:multiLevelType w:val="hybridMultilevel"/>
    <w:tmpl w:val="A628D23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80E"/>
    <w:rsid w:val="00083B1B"/>
    <w:rsid w:val="000A22FE"/>
    <w:rsid w:val="000B70C6"/>
    <w:rsid w:val="000D09B0"/>
    <w:rsid w:val="001167C2"/>
    <w:rsid w:val="001270E3"/>
    <w:rsid w:val="001403EA"/>
    <w:rsid w:val="001859A4"/>
    <w:rsid w:val="001B1EBB"/>
    <w:rsid w:val="001B3C54"/>
    <w:rsid w:val="001D6753"/>
    <w:rsid w:val="001E3621"/>
    <w:rsid w:val="00202940"/>
    <w:rsid w:val="00212BE6"/>
    <w:rsid w:val="00212F8E"/>
    <w:rsid w:val="00214B9E"/>
    <w:rsid w:val="00232F40"/>
    <w:rsid w:val="002361C9"/>
    <w:rsid w:val="002639D1"/>
    <w:rsid w:val="002744C9"/>
    <w:rsid w:val="002864E1"/>
    <w:rsid w:val="002C1A0F"/>
    <w:rsid w:val="002F176A"/>
    <w:rsid w:val="00357CC8"/>
    <w:rsid w:val="00363FE9"/>
    <w:rsid w:val="003874BE"/>
    <w:rsid w:val="003B00C0"/>
    <w:rsid w:val="003E245C"/>
    <w:rsid w:val="003E604F"/>
    <w:rsid w:val="003F797F"/>
    <w:rsid w:val="00412177"/>
    <w:rsid w:val="00430BFF"/>
    <w:rsid w:val="00445EBD"/>
    <w:rsid w:val="00451F05"/>
    <w:rsid w:val="004551C5"/>
    <w:rsid w:val="00465811"/>
    <w:rsid w:val="00471664"/>
    <w:rsid w:val="00491C29"/>
    <w:rsid w:val="004B1E44"/>
    <w:rsid w:val="004E534A"/>
    <w:rsid w:val="004F1C5E"/>
    <w:rsid w:val="004F33BE"/>
    <w:rsid w:val="0050296E"/>
    <w:rsid w:val="005201C0"/>
    <w:rsid w:val="00545A16"/>
    <w:rsid w:val="005559AC"/>
    <w:rsid w:val="005708CE"/>
    <w:rsid w:val="00580577"/>
    <w:rsid w:val="00597BF9"/>
    <w:rsid w:val="005A06BC"/>
    <w:rsid w:val="00674169"/>
    <w:rsid w:val="006851C3"/>
    <w:rsid w:val="006A1B84"/>
    <w:rsid w:val="006A60D1"/>
    <w:rsid w:val="006A7216"/>
    <w:rsid w:val="006E15DA"/>
    <w:rsid w:val="00717982"/>
    <w:rsid w:val="00717E92"/>
    <w:rsid w:val="00732D78"/>
    <w:rsid w:val="00735D8E"/>
    <w:rsid w:val="00737DDD"/>
    <w:rsid w:val="00756139"/>
    <w:rsid w:val="00764B6E"/>
    <w:rsid w:val="007B1AC9"/>
    <w:rsid w:val="007C0FCE"/>
    <w:rsid w:val="00825A9A"/>
    <w:rsid w:val="008622E9"/>
    <w:rsid w:val="008757B9"/>
    <w:rsid w:val="008927D2"/>
    <w:rsid w:val="008D4C71"/>
    <w:rsid w:val="008D65C3"/>
    <w:rsid w:val="00905DFE"/>
    <w:rsid w:val="009252A9"/>
    <w:rsid w:val="009B1D29"/>
    <w:rsid w:val="009C26F7"/>
    <w:rsid w:val="009D3F63"/>
    <w:rsid w:val="009D5A44"/>
    <w:rsid w:val="009F1444"/>
    <w:rsid w:val="00A0592A"/>
    <w:rsid w:val="00A316E2"/>
    <w:rsid w:val="00A555C7"/>
    <w:rsid w:val="00A60A59"/>
    <w:rsid w:val="00A67A8E"/>
    <w:rsid w:val="00A81F85"/>
    <w:rsid w:val="00A877AA"/>
    <w:rsid w:val="00A9272B"/>
    <w:rsid w:val="00A943E2"/>
    <w:rsid w:val="00A96C94"/>
    <w:rsid w:val="00AB5928"/>
    <w:rsid w:val="00AC6CF2"/>
    <w:rsid w:val="00AE1087"/>
    <w:rsid w:val="00B12219"/>
    <w:rsid w:val="00B25B62"/>
    <w:rsid w:val="00B467A8"/>
    <w:rsid w:val="00B60D7C"/>
    <w:rsid w:val="00B65F30"/>
    <w:rsid w:val="00B75F05"/>
    <w:rsid w:val="00B9146D"/>
    <w:rsid w:val="00BB2CBB"/>
    <w:rsid w:val="00BC226B"/>
    <w:rsid w:val="00BD39C3"/>
    <w:rsid w:val="00C031A5"/>
    <w:rsid w:val="00C20F87"/>
    <w:rsid w:val="00C2380E"/>
    <w:rsid w:val="00C55EE4"/>
    <w:rsid w:val="00CB4819"/>
    <w:rsid w:val="00D10F9E"/>
    <w:rsid w:val="00D11E41"/>
    <w:rsid w:val="00D158AE"/>
    <w:rsid w:val="00D653EA"/>
    <w:rsid w:val="00D7261B"/>
    <w:rsid w:val="00D9050E"/>
    <w:rsid w:val="00DB6681"/>
    <w:rsid w:val="00DD5C80"/>
    <w:rsid w:val="00DF0281"/>
    <w:rsid w:val="00E04EBC"/>
    <w:rsid w:val="00E149F0"/>
    <w:rsid w:val="00E26BC3"/>
    <w:rsid w:val="00E73A8B"/>
    <w:rsid w:val="00E800B4"/>
    <w:rsid w:val="00E80779"/>
    <w:rsid w:val="00E976A1"/>
    <w:rsid w:val="00EB1565"/>
    <w:rsid w:val="00ED63E9"/>
    <w:rsid w:val="00EE5F83"/>
    <w:rsid w:val="00F24223"/>
    <w:rsid w:val="00F36027"/>
    <w:rsid w:val="00F37F89"/>
    <w:rsid w:val="00F528CE"/>
    <w:rsid w:val="00F55CE4"/>
    <w:rsid w:val="00F772A6"/>
    <w:rsid w:val="00FA00CA"/>
    <w:rsid w:val="00FA7CCB"/>
    <w:rsid w:val="00FB442C"/>
    <w:rsid w:val="00FB6882"/>
    <w:rsid w:val="00FD652E"/>
    <w:rsid w:val="00FE11AE"/>
    <w:rsid w:val="00FF3B02"/>
    <w:rsid w:val="1521CAF4"/>
    <w:rsid w:val="1B7DB937"/>
    <w:rsid w:val="6DFDE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60ED05"/>
  <w15:chartTrackingRefBased/>
  <w15:docId w15:val="{78239CED-E0A3-4835-A0AF-6F8EE1600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2380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aliases w:val="Deloitte table 3"/>
    <w:basedOn w:val="Normlnatabuka"/>
    <w:uiPriority w:val="59"/>
    <w:rsid w:val="00C23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23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2380E"/>
  </w:style>
  <w:style w:type="paragraph" w:styleId="Pta">
    <w:name w:val="footer"/>
    <w:basedOn w:val="Normlny"/>
    <w:link w:val="PtaChar"/>
    <w:uiPriority w:val="99"/>
    <w:unhideWhenUsed/>
    <w:rsid w:val="00C23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2380E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2380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2380E"/>
    <w:rPr>
      <w:rFonts w:ascii="Arial" w:eastAsia="Times New Roman" w:hAnsi="Arial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2380E"/>
    <w:rPr>
      <w:vertAlign w:val="superscript"/>
    </w:rPr>
  </w:style>
  <w:style w:type="paragraph" w:customStyle="1" w:styleId="paragraph">
    <w:name w:val="paragraph"/>
    <w:basedOn w:val="Normlny"/>
    <w:rsid w:val="00C23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FF3B02"/>
    <w:rPr>
      <w:color w:val="0000FF"/>
      <w:u w:val="single"/>
    </w:rPr>
  </w:style>
  <w:style w:type="character" w:styleId="Zstupntext">
    <w:name w:val="Placeholder Text"/>
    <w:basedOn w:val="Predvolenpsmoodseku"/>
    <w:uiPriority w:val="99"/>
    <w:semiHidden/>
    <w:rsid w:val="00B12219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E1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E1087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B25B6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25B6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25B6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25B6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25B62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50296E"/>
    <w:pPr>
      <w:spacing w:after="0" w:line="240" w:lineRule="auto"/>
    </w:p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6A1B84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6A1B84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6A1B84"/>
    <w:rPr>
      <w:vertAlign w:val="superscript"/>
    </w:rPr>
  </w:style>
  <w:style w:type="paragraph" w:styleId="Normlnywebov">
    <w:name w:val="Normal (Web)"/>
    <w:basedOn w:val="Normlny"/>
    <w:uiPriority w:val="99"/>
    <w:qFormat/>
    <w:rsid w:val="00B9146D"/>
    <w:pPr>
      <w:suppressAutoHyphens/>
      <w:spacing w:before="280" w:after="280" w:line="240" w:lineRule="auto"/>
      <w:ind w:firstLine="257"/>
      <w:jc w:val="both"/>
    </w:pPr>
    <w:rPr>
      <w:rFonts w:ascii="Arial" w:eastAsia="Arial Unicode MS" w:hAnsi="Arial" w:cs="Arial"/>
      <w:sz w:val="20"/>
      <w:szCs w:val="20"/>
      <w:lang w:eastAsia="ar-SA"/>
    </w:rPr>
  </w:style>
  <w:style w:type="paragraph" w:styleId="Odsekzoznamu">
    <w:name w:val="List Paragraph"/>
    <w:basedOn w:val="Normlny"/>
    <w:uiPriority w:val="34"/>
    <w:qFormat/>
    <w:rsid w:val="003F797F"/>
    <w:pPr>
      <w:ind w:left="720"/>
      <w:contextualSpacing/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2639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9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chiv.apa.sk/podopatrenie-19-1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rchiv.apa.sk/57-prv-2022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s://archiv.apa.sk/podopatrenie-19-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rchiv.apa.sk/21-prv-2017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A55D3.1238975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FEAF453-0B3B-4BC2-A6B5-FC040ADFBC8B}"/>
      </w:docPartPr>
      <w:docPartBody>
        <w:p w:rsidR="00B57ABD" w:rsidRDefault="000B70C6"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1E617F938E1549B6B19E0ED21736B1C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3EC8D7B-4EA4-4D14-80BC-02F16E50B9A0}"/>
      </w:docPartPr>
      <w:docPartBody>
        <w:p w:rsidR="00B57ABD" w:rsidRDefault="000B70C6" w:rsidP="000B70C6">
          <w:pPr>
            <w:pStyle w:val="1E617F938E1549B6B19E0ED21736B1CB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1531403120544C3C8D8E7495A8F413E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14A2DCD-46AA-41BF-A93A-3A0DB13D4EE1}"/>
      </w:docPartPr>
      <w:docPartBody>
        <w:p w:rsidR="00CA5E13" w:rsidRDefault="005559AC" w:rsidP="005559AC">
          <w:pPr>
            <w:pStyle w:val="1531403120544C3C8D8E7495A8F413E6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13AED0FC56724FDDAF62CA01265F6F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4DD373-D208-4EDD-9907-81C45D53B4E5}"/>
      </w:docPartPr>
      <w:docPartBody>
        <w:p w:rsidR="00CA5E13" w:rsidRDefault="005559AC" w:rsidP="005559AC">
          <w:pPr>
            <w:pStyle w:val="13AED0FC56724FDDAF62CA01265F6F78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A5CD6ADCC938448E8CA309094D194AA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4234D24-84C0-4524-9637-FA23659270DC}"/>
      </w:docPartPr>
      <w:docPartBody>
        <w:p w:rsidR="00CA5E13" w:rsidRDefault="005559AC" w:rsidP="005559AC">
          <w:pPr>
            <w:pStyle w:val="A5CD6ADCC938448E8CA309094D194AA4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30ACF362FDCE4609BF1021A20F7D1E6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1A7DCF-5378-4FC5-9152-3D3D22DFAD20}"/>
      </w:docPartPr>
      <w:docPartBody>
        <w:p w:rsidR="00CA5E13" w:rsidRDefault="005559AC" w:rsidP="005559AC">
          <w:pPr>
            <w:pStyle w:val="30ACF362FDCE4609BF1021A20F7D1E68"/>
          </w:pPr>
          <w:r w:rsidRPr="00445BEE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0C6"/>
    <w:rsid w:val="000316E8"/>
    <w:rsid w:val="00042A89"/>
    <w:rsid w:val="000B70C6"/>
    <w:rsid w:val="001C12C2"/>
    <w:rsid w:val="003B595B"/>
    <w:rsid w:val="00416BC1"/>
    <w:rsid w:val="00514213"/>
    <w:rsid w:val="005559AC"/>
    <w:rsid w:val="00586819"/>
    <w:rsid w:val="005B6B0A"/>
    <w:rsid w:val="006521AC"/>
    <w:rsid w:val="00682515"/>
    <w:rsid w:val="006A56C8"/>
    <w:rsid w:val="00746BE3"/>
    <w:rsid w:val="007C7BD9"/>
    <w:rsid w:val="007D44C3"/>
    <w:rsid w:val="0091111C"/>
    <w:rsid w:val="00915C94"/>
    <w:rsid w:val="009A4C92"/>
    <w:rsid w:val="009F1768"/>
    <w:rsid w:val="009F2D1C"/>
    <w:rsid w:val="009F3629"/>
    <w:rsid w:val="00A96C50"/>
    <w:rsid w:val="00AB34C4"/>
    <w:rsid w:val="00B57A51"/>
    <w:rsid w:val="00B57ABD"/>
    <w:rsid w:val="00B66FA1"/>
    <w:rsid w:val="00BC53DE"/>
    <w:rsid w:val="00BE529A"/>
    <w:rsid w:val="00C270EE"/>
    <w:rsid w:val="00CA5E13"/>
    <w:rsid w:val="00F0200A"/>
    <w:rsid w:val="00FB2408"/>
    <w:rsid w:val="00FF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C270EE"/>
    <w:rPr>
      <w:color w:val="808080"/>
    </w:rPr>
  </w:style>
  <w:style w:type="paragraph" w:customStyle="1" w:styleId="1E617F938E1549B6B19E0ED21736B1CB">
    <w:name w:val="1E617F938E1549B6B19E0ED21736B1CB"/>
    <w:rsid w:val="000B70C6"/>
  </w:style>
  <w:style w:type="paragraph" w:customStyle="1" w:styleId="1531403120544C3C8D8E7495A8F413E6">
    <w:name w:val="1531403120544C3C8D8E7495A8F413E6"/>
    <w:rsid w:val="005559AC"/>
  </w:style>
  <w:style w:type="paragraph" w:customStyle="1" w:styleId="13AED0FC56724FDDAF62CA01265F6F78">
    <w:name w:val="13AED0FC56724FDDAF62CA01265F6F78"/>
    <w:rsid w:val="005559AC"/>
  </w:style>
  <w:style w:type="paragraph" w:customStyle="1" w:styleId="A5CD6ADCC938448E8CA309094D194AA4">
    <w:name w:val="A5CD6ADCC938448E8CA309094D194AA4"/>
    <w:rsid w:val="005559AC"/>
  </w:style>
  <w:style w:type="paragraph" w:customStyle="1" w:styleId="30ACF362FDCE4609BF1021A20F7D1E68">
    <w:name w:val="30ACF362FDCE4609BF1021A20F7D1E68"/>
    <w:rsid w:val="005559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38175-E213-4DE1-BC12-18A66BDA3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Hájeková, Magdaléna</dc:creator>
  <cp:keywords/>
  <dc:description/>
  <cp:lastModifiedBy>Lenka Valentová</cp:lastModifiedBy>
  <cp:revision>2</cp:revision>
  <cp:lastPrinted>2025-07-17T10:44:00Z</cp:lastPrinted>
  <dcterms:created xsi:type="dcterms:W3CDTF">2025-09-25T09:10:00Z</dcterms:created>
  <dcterms:modified xsi:type="dcterms:W3CDTF">2025-09-25T09:10:00Z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#008000,11,Calibri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2025-07-21T19:23:41Z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59b7f7f7-71d7-4d59-b1cf-31a05dd2b4d9</vt:lpwstr>
  </property>
  <property fmtid="{D5CDD505-2E9C-101B-9397-08002B2CF9AE}" pid="11" name="MSIP_Label_54743a8a-75f7-4ac9-9741-a35bd0337f21_ContentBits">
    <vt:lpwstr>2</vt:lpwstr>
  </property>
</Properties>
</file>