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FECE4" w14:textId="6FD2CD99" w:rsidR="00AD10B9" w:rsidRPr="00D36983" w:rsidRDefault="00AD10B9" w:rsidP="00AD10B9">
      <w:pPr>
        <w:jc w:val="center"/>
        <w:rPr>
          <w:rFonts w:ascii="Calibri" w:hAnsi="Calibri" w:cs="Calibri"/>
          <w:b/>
          <w:caps/>
        </w:rPr>
      </w:pPr>
      <w:r w:rsidRPr="00D36983">
        <w:rPr>
          <w:rFonts w:ascii="Calibri" w:hAnsi="Calibri" w:cs="Calibri"/>
          <w:b/>
        </w:rPr>
        <w:t xml:space="preserve">ZOZNAM POVINNÝCH PRÍLOH K ŽIADOSTI O PLATBU </w:t>
      </w:r>
      <w:r w:rsidRPr="00D36983">
        <w:rPr>
          <w:rFonts w:ascii="Calibri" w:hAnsi="Calibri" w:cs="Calibri"/>
          <w:b/>
          <w:caps/>
        </w:rPr>
        <w:t>vrátane dôležitých upozornení pre prijímateľa</w:t>
      </w:r>
    </w:p>
    <w:p w14:paraId="237FC5B0" w14:textId="77777777" w:rsidR="005A7139" w:rsidRPr="00D36983" w:rsidRDefault="005A7139" w:rsidP="00AD10B9">
      <w:pPr>
        <w:jc w:val="center"/>
        <w:rPr>
          <w:rFonts w:ascii="Calibri" w:hAnsi="Calibri" w:cs="Calibri"/>
          <w:b/>
          <w:caps/>
        </w:rPr>
      </w:pPr>
    </w:p>
    <w:p w14:paraId="77CFC920" w14:textId="66910FF9" w:rsidR="005A7139" w:rsidRPr="00D36983" w:rsidRDefault="005A7139" w:rsidP="00322C4E">
      <w:pPr>
        <w:tabs>
          <w:tab w:val="left" w:pos="1701"/>
        </w:tabs>
        <w:rPr>
          <w:rFonts w:ascii="Calibri" w:hAnsi="Calibri" w:cs="Calibri"/>
          <w:b/>
        </w:rPr>
      </w:pPr>
      <w:r w:rsidRPr="00D36983">
        <w:rPr>
          <w:rFonts w:ascii="Calibri" w:hAnsi="Calibri" w:cs="Calibri"/>
          <w:b/>
        </w:rPr>
        <w:t>Program:</w:t>
      </w:r>
      <w:r w:rsidR="00254F8D">
        <w:rPr>
          <w:rFonts w:ascii="Calibri" w:hAnsi="Calibri" w:cs="Calibri"/>
          <w:b/>
        </w:rPr>
        <w:tab/>
      </w:r>
      <w:r w:rsidRPr="00D36983">
        <w:rPr>
          <w:rFonts w:ascii="Calibri" w:hAnsi="Calibri" w:cs="Calibri"/>
          <w:b/>
        </w:rPr>
        <w:t>PRV SR 2014 - 202</w:t>
      </w:r>
      <w:r w:rsidR="003634D9">
        <w:rPr>
          <w:rFonts w:ascii="Calibri" w:hAnsi="Calibri" w:cs="Calibri"/>
          <w:b/>
        </w:rPr>
        <w:t>2</w:t>
      </w:r>
    </w:p>
    <w:p w14:paraId="7963C8CF" w14:textId="6DCB8680" w:rsidR="005A7139" w:rsidRPr="00A7183A" w:rsidRDefault="005A7139" w:rsidP="00254F8D">
      <w:pPr>
        <w:pStyle w:val="Zarkazkladnhotextu"/>
        <w:spacing w:after="0"/>
        <w:ind w:left="1701" w:hanging="1701"/>
        <w:jc w:val="both"/>
        <w:rPr>
          <w:rFonts w:ascii="Calibri" w:hAnsi="Calibri" w:cs="Calibri"/>
          <w:bCs/>
        </w:rPr>
      </w:pPr>
      <w:r w:rsidRPr="00D36983">
        <w:rPr>
          <w:rFonts w:ascii="Calibri" w:hAnsi="Calibri" w:cs="Calibri"/>
          <w:b/>
        </w:rPr>
        <w:t>Opatrenie:</w:t>
      </w:r>
      <w:r w:rsidR="00254F8D">
        <w:rPr>
          <w:rFonts w:ascii="Calibri" w:hAnsi="Calibri" w:cs="Calibri"/>
        </w:rPr>
        <w:tab/>
      </w:r>
      <w:r w:rsidR="00254F8D" w:rsidRPr="00254F8D">
        <w:rPr>
          <w:rFonts w:ascii="Calibri" w:hAnsi="Calibri" w:cs="Calibri"/>
          <w:b/>
          <w:bCs/>
        </w:rPr>
        <w:t xml:space="preserve">5 </w:t>
      </w:r>
      <w:r w:rsidR="00254F8D" w:rsidRPr="00322C4E">
        <w:rPr>
          <w:rFonts w:ascii="Calibri" w:hAnsi="Calibri" w:cs="Calibri"/>
        </w:rPr>
        <w:t>– Obnova poľnohospodárskeho výrobného potenciálu poškodeného prírodnými katastrofami a katastrofickými udalosťami a zavedenie vhodných preventívnych opatrení</w:t>
      </w:r>
    </w:p>
    <w:p w14:paraId="041B9488" w14:textId="6666D677" w:rsidR="005A7139" w:rsidRDefault="005A7139" w:rsidP="00254F8D">
      <w:pPr>
        <w:pStyle w:val="Zarkazkladnhotextu"/>
        <w:spacing w:after="0"/>
        <w:ind w:left="1701" w:hanging="1701"/>
        <w:jc w:val="both"/>
        <w:rPr>
          <w:rFonts w:asciiTheme="minorHAnsi" w:hAnsiTheme="minorHAnsi" w:cstheme="minorHAnsi"/>
          <w:color w:val="000000"/>
        </w:rPr>
      </w:pPr>
      <w:r w:rsidRPr="00D36983">
        <w:rPr>
          <w:rFonts w:ascii="Calibri" w:hAnsi="Calibri" w:cs="Calibri"/>
          <w:b/>
        </w:rPr>
        <w:t>Podopatrenie:</w:t>
      </w:r>
      <w:r w:rsidR="00254F8D">
        <w:rPr>
          <w:rFonts w:ascii="Calibri" w:hAnsi="Calibri" w:cs="Calibri"/>
          <w:b/>
        </w:rPr>
        <w:tab/>
      </w:r>
      <w:r w:rsidR="00254F8D" w:rsidRPr="00254F8D">
        <w:rPr>
          <w:rFonts w:ascii="Calibri" w:hAnsi="Calibri" w:cs="Calibri"/>
          <w:b/>
          <w:bCs/>
        </w:rPr>
        <w:t xml:space="preserve">5.2 </w:t>
      </w:r>
      <w:r w:rsidR="00254F8D" w:rsidRPr="00322C4E">
        <w:rPr>
          <w:rFonts w:ascii="Calibri" w:hAnsi="Calibri" w:cs="Calibri"/>
        </w:rPr>
        <w:t>– Podpora na investície do obnovy poľnohospodárskej pôdy a poľnohospodárskeho výrobného potenciálu poškodeného prírodnými katastrofami, nepriaznivými klimatickými a katastrofickými udalosťami</w:t>
      </w:r>
    </w:p>
    <w:p w14:paraId="311DC51A" w14:textId="0997B5C1" w:rsidR="003634D9" w:rsidRDefault="00B32B57" w:rsidP="005A7139">
      <w:pPr>
        <w:rPr>
          <w:rFonts w:ascii="Calibri" w:hAnsi="Calibri" w:cs="Calibri"/>
          <w:b/>
          <w:bCs/>
        </w:rPr>
      </w:pPr>
      <w:r w:rsidRPr="0068181A">
        <w:rPr>
          <w:rFonts w:ascii="Calibri" w:hAnsi="Calibri" w:cs="Calibri"/>
          <w:b/>
          <w:bCs/>
        </w:rPr>
        <w:t>Výzva číslo</w:t>
      </w:r>
      <w:r>
        <w:rPr>
          <w:rFonts w:ascii="Calibri" w:hAnsi="Calibri" w:cs="Calibri"/>
          <w:b/>
          <w:bCs/>
        </w:rPr>
        <w:t xml:space="preserve">:         </w:t>
      </w:r>
      <w:r w:rsidRPr="0068181A">
        <w:rPr>
          <w:rFonts w:ascii="Calibri" w:hAnsi="Calibri" w:cs="Calibri"/>
          <w:b/>
          <w:bCs/>
        </w:rPr>
        <w:t xml:space="preserve"> </w:t>
      </w:r>
      <w:r w:rsidR="00254F8D">
        <w:rPr>
          <w:rFonts w:ascii="Calibri" w:hAnsi="Calibri" w:cs="Calibri"/>
          <w:b/>
          <w:bCs/>
        </w:rPr>
        <w:t>76</w:t>
      </w:r>
      <w:r w:rsidRPr="0068181A">
        <w:rPr>
          <w:rFonts w:ascii="Calibri" w:hAnsi="Calibri" w:cs="Calibri"/>
          <w:b/>
          <w:bCs/>
        </w:rPr>
        <w:t>/PRV/</w:t>
      </w:r>
      <w:r w:rsidR="00254F8D" w:rsidRPr="0068181A">
        <w:rPr>
          <w:rFonts w:ascii="Calibri" w:hAnsi="Calibri" w:cs="Calibri"/>
          <w:b/>
          <w:bCs/>
        </w:rPr>
        <w:t>202</w:t>
      </w:r>
      <w:r w:rsidR="00254F8D">
        <w:rPr>
          <w:rFonts w:ascii="Calibri" w:hAnsi="Calibri" w:cs="Calibri"/>
          <w:b/>
          <w:bCs/>
        </w:rPr>
        <w:t>5</w:t>
      </w:r>
    </w:p>
    <w:p w14:paraId="14449805" w14:textId="77777777" w:rsidR="00C103A2" w:rsidRDefault="00C103A2" w:rsidP="005A7139">
      <w:pPr>
        <w:rPr>
          <w:rFonts w:ascii="Calibri" w:hAnsi="Calibri" w:cs="Calibri"/>
        </w:rPr>
      </w:pPr>
    </w:p>
    <w:p w14:paraId="5E1F49EA" w14:textId="77777777" w:rsidR="00A53C12" w:rsidRPr="00D36983" w:rsidRDefault="00A53C12" w:rsidP="00A53C12">
      <w:pPr>
        <w:rPr>
          <w:rFonts w:ascii="Calibri" w:hAnsi="Calibri" w:cs="Calibri"/>
          <w:sz w:val="18"/>
          <w:szCs w:val="18"/>
        </w:rPr>
      </w:pPr>
    </w:p>
    <w:p w14:paraId="71637D2E" w14:textId="2EAC5C78" w:rsidR="00D64BBA" w:rsidRPr="00D36983" w:rsidRDefault="00AD10B9" w:rsidP="00D64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</w:rPr>
      </w:pPr>
      <w:r w:rsidRPr="00D36983">
        <w:rPr>
          <w:rFonts w:ascii="Calibri" w:hAnsi="Calibri" w:cs="Calibri"/>
        </w:rPr>
        <w:t>Žiadosť o</w:t>
      </w:r>
      <w:r w:rsidR="00D64BBA" w:rsidRPr="00D36983">
        <w:rPr>
          <w:rFonts w:ascii="Calibri" w:hAnsi="Calibri" w:cs="Calibri"/>
        </w:rPr>
        <w:t> </w:t>
      </w:r>
      <w:r w:rsidRPr="00D36983">
        <w:rPr>
          <w:rFonts w:ascii="Calibri" w:hAnsi="Calibri" w:cs="Calibri"/>
        </w:rPr>
        <w:t>platbu</w:t>
      </w:r>
      <w:r w:rsidR="00D64BBA" w:rsidRPr="00D36983">
        <w:rPr>
          <w:rFonts w:ascii="Calibri" w:hAnsi="Calibri" w:cs="Calibri"/>
        </w:rPr>
        <w:t xml:space="preserve"> (ďalej len „ŽoP“) </w:t>
      </w:r>
      <w:r w:rsidRPr="00D36983">
        <w:rPr>
          <w:rFonts w:ascii="Calibri" w:hAnsi="Calibri" w:cs="Calibri"/>
        </w:rPr>
        <w:t>vrátane povinných</w:t>
      </w:r>
      <w:r w:rsidR="00D64BBA" w:rsidRPr="00D36983">
        <w:rPr>
          <w:rFonts w:ascii="Calibri" w:hAnsi="Calibri" w:cs="Calibri"/>
        </w:rPr>
        <w:t xml:space="preserve"> príloh</w:t>
      </w:r>
      <w:r w:rsidR="00917456" w:rsidRPr="00D36983">
        <w:rPr>
          <w:rFonts w:ascii="Calibri" w:hAnsi="Calibri" w:cs="Calibri"/>
        </w:rPr>
        <w:t xml:space="preserve"> (zverejnených na webovom sídle PPA: </w:t>
      </w:r>
      <w:hyperlink r:id="rId8" w:history="1">
        <w:r w:rsidR="00BA21C8" w:rsidRPr="00D36983">
          <w:rPr>
            <w:rStyle w:val="Hypertextovprepojenie"/>
            <w:rFonts w:ascii="Calibri" w:hAnsi="Calibri" w:cs="Calibri"/>
          </w:rPr>
          <w:t>https://www.apa.sk/refundacia-a-zuctovanie-zalohovej-platby</w:t>
        </w:r>
      </w:hyperlink>
      <w:r w:rsidR="00BA21C8" w:rsidRPr="00D36983">
        <w:rPr>
          <w:rFonts w:ascii="Calibri" w:hAnsi="Calibri" w:cs="Calibri"/>
        </w:rPr>
        <w:t xml:space="preserve">) </w:t>
      </w:r>
      <w:r w:rsidR="00D64BBA" w:rsidRPr="00D36983">
        <w:rPr>
          <w:rFonts w:ascii="Calibri" w:hAnsi="Calibri" w:cs="Calibri"/>
        </w:rPr>
        <w:t>prijímateľ zasiela:</w:t>
      </w:r>
    </w:p>
    <w:p w14:paraId="088D170F" w14:textId="77777777" w:rsidR="002467C2" w:rsidRPr="00550C98" w:rsidRDefault="002467C2" w:rsidP="002467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</w:p>
    <w:p w14:paraId="3088D791" w14:textId="5B62C7A4" w:rsidR="002467C2" w:rsidRPr="00550C98" w:rsidRDefault="002467C2" w:rsidP="002467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Pr="00550C98">
        <w:rPr>
          <w:rFonts w:asciiTheme="minorHAnsi" w:hAnsiTheme="minorHAnsi" w:cstheme="minorHAnsi"/>
          <w:sz w:val="22"/>
          <w:szCs w:val="22"/>
        </w:rPr>
        <w:t> zmysle zákona o e-</w:t>
      </w:r>
      <w:proofErr w:type="spellStart"/>
      <w:r w:rsidRPr="00550C98">
        <w:rPr>
          <w:rFonts w:asciiTheme="minorHAnsi" w:hAnsiTheme="minorHAnsi" w:cstheme="minorHAnsi"/>
          <w:sz w:val="22"/>
          <w:szCs w:val="22"/>
        </w:rPr>
        <w:t>Governmente</w:t>
      </w:r>
      <w:proofErr w:type="spellEnd"/>
      <w:r w:rsidRPr="00550C98">
        <w:rPr>
          <w:rFonts w:asciiTheme="minorHAnsi" w:hAnsiTheme="minorHAnsi" w:cstheme="minorHAnsi"/>
          <w:sz w:val="22"/>
          <w:szCs w:val="22"/>
        </w:rPr>
        <w:t xml:space="preserve"> sa listinné doručenie nahradzuje </w:t>
      </w:r>
      <w:r w:rsidRPr="00550C98">
        <w:rPr>
          <w:rFonts w:asciiTheme="minorHAnsi" w:hAnsiTheme="minorHAnsi" w:cstheme="minorHAnsi"/>
          <w:b/>
          <w:sz w:val="22"/>
          <w:szCs w:val="22"/>
        </w:rPr>
        <w:t xml:space="preserve">elektronickým doručením </w:t>
      </w:r>
      <w:proofErr w:type="spellStart"/>
      <w:r w:rsidRPr="00550C98">
        <w:rPr>
          <w:rFonts w:asciiTheme="minorHAnsi" w:hAnsiTheme="minorHAnsi" w:cstheme="minorHAnsi"/>
          <w:b/>
          <w:sz w:val="22"/>
          <w:szCs w:val="22"/>
        </w:rPr>
        <w:t>ŽoP</w:t>
      </w:r>
      <w:proofErr w:type="spellEnd"/>
      <w:r w:rsidRPr="00550C98">
        <w:rPr>
          <w:rFonts w:asciiTheme="minorHAnsi" w:hAnsiTheme="minorHAnsi" w:cstheme="minorHAnsi"/>
          <w:b/>
          <w:sz w:val="22"/>
          <w:szCs w:val="22"/>
        </w:rPr>
        <w:t xml:space="preserve"> s</w:t>
      </w:r>
      <w:r w:rsidR="00C905F6">
        <w:rPr>
          <w:rFonts w:asciiTheme="minorHAnsi" w:hAnsiTheme="minorHAnsi" w:cstheme="minorHAnsi"/>
          <w:b/>
          <w:sz w:val="22"/>
          <w:szCs w:val="22"/>
        </w:rPr>
        <w:t> </w:t>
      </w:r>
      <w:r w:rsidRPr="00550C98">
        <w:rPr>
          <w:rFonts w:asciiTheme="minorHAnsi" w:hAnsiTheme="minorHAnsi" w:cstheme="minorHAnsi"/>
          <w:b/>
          <w:sz w:val="22"/>
          <w:szCs w:val="22"/>
        </w:rPr>
        <w:t>kvalifikovaným elektronickým podpisom prijímateľa</w:t>
      </w:r>
      <w:r w:rsidRPr="00550C98">
        <w:rPr>
          <w:rFonts w:asciiTheme="minorHAnsi" w:hAnsiTheme="minorHAnsi" w:cstheme="minorHAnsi"/>
          <w:sz w:val="22"/>
          <w:szCs w:val="22"/>
        </w:rPr>
        <w:t xml:space="preserve"> prostredníctvom Ústredného portálu verejnej správy do elektronickej schránky PPA na adrese </w:t>
      </w:r>
      <w:hyperlink r:id="rId9" w:history="1">
        <w:r w:rsidRPr="00550C98">
          <w:rPr>
            <w:rStyle w:val="Hypertextovprepojenie"/>
            <w:rFonts w:asciiTheme="minorHAnsi" w:hAnsiTheme="minorHAnsi" w:cstheme="minorHAnsi"/>
            <w:sz w:val="22"/>
            <w:szCs w:val="22"/>
          </w:rPr>
          <w:t>www.slovensko.sk</w:t>
        </w:r>
      </w:hyperlink>
      <w:r w:rsidRPr="00550C98">
        <w:rPr>
          <w:rFonts w:asciiTheme="minorHAnsi" w:hAnsiTheme="minorHAnsi" w:cstheme="minorHAnsi"/>
          <w:sz w:val="22"/>
          <w:szCs w:val="22"/>
        </w:rPr>
        <w:t>. Prijímateľ zasiela elektronicky okrem formuláru ŽoP aj prílohy vyžadujúce autorizáciu kvalifikovaným elektronickým podpisom a odošle ho spoločne s ostatnými prílohami do elektronickej schránky PPA. V prípade, ak prílohy k formuláru ŽoP presahujú maximálnu kapacitu elektronicky odoslanej správy (50 MB), zvyšné prílohy (tie ktoré nebudú súčasťou odoslanej ŽoP) prostredníctvom služby „</w:t>
      </w:r>
      <w:hyperlink r:id="rId10" w:history="1">
        <w:r w:rsidRPr="00550C98">
          <w:rPr>
            <w:rStyle w:val="Hypertextovprepojenie"/>
            <w:rFonts w:asciiTheme="minorHAnsi" w:hAnsiTheme="minorHAnsi" w:cstheme="minorHAnsi"/>
            <w:sz w:val="22"/>
            <w:szCs w:val="22"/>
          </w:rPr>
          <w:t>Podávanie doplnenia k žiadostiam pre projektové podpory</w:t>
        </w:r>
      </w:hyperlink>
      <w:r w:rsidRPr="00550C98">
        <w:rPr>
          <w:rFonts w:asciiTheme="minorHAnsi" w:hAnsiTheme="minorHAnsi" w:cstheme="minorHAnsi"/>
          <w:sz w:val="22"/>
          <w:szCs w:val="22"/>
        </w:rPr>
        <w:t>“.</w:t>
      </w:r>
    </w:p>
    <w:p w14:paraId="0CC29465" w14:textId="77777777" w:rsidR="002467C2" w:rsidRDefault="002467C2" w:rsidP="002467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53D37379" w14:textId="77777777" w:rsidR="00EA5FD1" w:rsidRDefault="00EA5FD1" w:rsidP="003A77E3">
      <w:pPr>
        <w:pStyle w:val="Odsekzoznamu"/>
        <w:ind w:left="0"/>
        <w:rPr>
          <w:rFonts w:ascii="Calibri" w:hAnsi="Calibri" w:cs="Calibri"/>
          <w:b/>
        </w:rPr>
      </w:pPr>
    </w:p>
    <w:tbl>
      <w:tblPr>
        <w:tblStyle w:val="Strednpodfarbenie1zvraznenie5"/>
        <w:tblW w:w="9924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8506"/>
        <w:gridCol w:w="1418"/>
      </w:tblGrid>
      <w:tr w:rsidR="00A82A9C" w:rsidRPr="00D36983" w14:paraId="111AB605" w14:textId="77777777" w:rsidTr="00B10F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F39260C" w14:textId="77777777" w:rsidR="00A82A9C" w:rsidRDefault="00591A20" w:rsidP="005F1FA7">
            <w:pPr>
              <w:jc w:val="center"/>
              <w:rPr>
                <w:rFonts w:ascii="Calibri" w:hAnsi="Calibri" w:cs="Calibri"/>
                <w:bCs w:val="0"/>
                <w:sz w:val="22"/>
                <w:szCs w:val="22"/>
              </w:rPr>
            </w:pPr>
            <w:r w:rsidRPr="00804793">
              <w:rPr>
                <w:rFonts w:ascii="Calibri" w:hAnsi="Calibri" w:cs="Calibri"/>
                <w:color w:val="auto"/>
                <w:sz w:val="22"/>
                <w:szCs w:val="22"/>
              </w:rPr>
              <w:t>POVINNÉ PRÍLOHY PREDKLADANÉ PRI ŽIADOSTI O ZÚČTOVANIE ZÁLOHOVEJ PLATBY A REFUNDÁCII:</w:t>
            </w:r>
          </w:p>
          <w:p w14:paraId="2005489B" w14:textId="66936290" w:rsidR="005F1FA7" w:rsidRPr="005F1FA7" w:rsidRDefault="005F1FA7" w:rsidP="005F1FA7">
            <w:pPr>
              <w:jc w:val="center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5BF25D3" w14:textId="77777777" w:rsidR="00A82A9C" w:rsidRPr="00804793" w:rsidRDefault="00A82A9C" w:rsidP="009276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04793">
              <w:rPr>
                <w:rFonts w:ascii="Calibri" w:hAnsi="Calibri" w:cs="Calibri"/>
                <w:color w:val="auto"/>
                <w:sz w:val="22"/>
                <w:szCs w:val="22"/>
              </w:rPr>
              <w:t>VYJADRENIA PRIJÍMATEĽA</w:t>
            </w:r>
          </w:p>
        </w:tc>
      </w:tr>
      <w:tr w:rsidR="00A82A9C" w:rsidRPr="00D36983" w14:paraId="605CAA10" w14:textId="77777777" w:rsidTr="00322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tcBorders>
              <w:right w:val="none" w:sz="0" w:space="0" w:color="auto"/>
            </w:tcBorders>
            <w:vAlign w:val="center"/>
          </w:tcPr>
          <w:p w14:paraId="5E63BBEB" w14:textId="4C8BF5B0" w:rsidR="00F82F3A" w:rsidRPr="008A43FF" w:rsidRDefault="00F82F3A" w:rsidP="008A43FF">
            <w:pPr>
              <w:pStyle w:val="Odsekzoznamu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D36983">
              <w:rPr>
                <w:rFonts w:ascii="Calibri" w:hAnsi="Calibri" w:cs="Calibri"/>
                <w:sz w:val="22"/>
                <w:szCs w:val="22"/>
              </w:rPr>
              <w:t>Príloha č. 1 k ŽoP –</w:t>
            </w:r>
            <w:r w:rsidR="008024E3" w:rsidRPr="00D36983">
              <w:rPr>
                <w:rFonts w:ascii="Calibri" w:hAnsi="Calibri" w:cs="Calibri"/>
                <w:sz w:val="22"/>
                <w:szCs w:val="22"/>
              </w:rPr>
              <w:t xml:space="preserve"> „zoznam </w:t>
            </w:r>
            <w:r w:rsidR="0014727F" w:rsidRPr="00D36983">
              <w:rPr>
                <w:rFonts w:ascii="Calibri" w:hAnsi="Calibri" w:cs="Calibri"/>
                <w:sz w:val="22"/>
                <w:szCs w:val="22"/>
              </w:rPr>
              <w:t xml:space="preserve">deklarovaných </w:t>
            </w:r>
            <w:r w:rsidR="008024E3" w:rsidRPr="00D36983">
              <w:rPr>
                <w:rFonts w:ascii="Calibri" w:hAnsi="Calibri" w:cs="Calibri"/>
                <w:sz w:val="22"/>
                <w:szCs w:val="22"/>
              </w:rPr>
              <w:t xml:space="preserve">výdavkov“ </w:t>
            </w:r>
          </w:p>
        </w:tc>
        <w:tc>
          <w:tcPr>
            <w:tcW w:w="1418" w:type="dxa"/>
            <w:tcBorders>
              <w:left w:val="none" w:sz="0" w:space="0" w:color="auto"/>
            </w:tcBorders>
            <w:vAlign w:val="center"/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1441182066"/>
              <w:placeholder>
                <w:docPart w:val="CB1E14817895427081D0DBC05FC5563A"/>
              </w:placeholder>
              <w:showingPlcHdr/>
              <w:comboBox>
                <w:listItem w:value="Vyberte položku."/>
                <w:listItem w:displayText="ÁNO" w:value="ÁNO"/>
                <w:listItem w:displayText="NIE" w:value="NIE"/>
                <w:listItem w:displayText="NIE JE POTREBNÉ" w:value="NIE JE POTREBNÉ"/>
                <w:listItem w:displayText="DOPLNÍM" w:value="DOPLNÍM"/>
              </w:comboBox>
            </w:sdtPr>
            <w:sdtEndPr/>
            <w:sdtContent>
              <w:p w14:paraId="332CFFC3" w14:textId="77777777" w:rsidR="00F82F3A" w:rsidRPr="00D36983" w:rsidRDefault="0062061F" w:rsidP="00322C4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D36983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Vyberte položku.</w:t>
                </w:r>
              </w:p>
            </w:sdtContent>
          </w:sdt>
        </w:tc>
      </w:tr>
      <w:tr w:rsidR="0062061F" w:rsidRPr="00D36983" w14:paraId="727B3D8E" w14:textId="77777777" w:rsidTr="00322C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tcBorders>
              <w:right w:val="none" w:sz="0" w:space="0" w:color="auto"/>
            </w:tcBorders>
            <w:vAlign w:val="center"/>
          </w:tcPr>
          <w:p w14:paraId="1EF08B71" w14:textId="48AD1786" w:rsidR="0062061F" w:rsidRPr="00D36983" w:rsidRDefault="0062061F" w:rsidP="00322C4E">
            <w:pPr>
              <w:pStyle w:val="Odsekzoznamu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D36983">
              <w:rPr>
                <w:rFonts w:ascii="Calibri" w:hAnsi="Calibri" w:cs="Calibri"/>
                <w:sz w:val="22"/>
                <w:szCs w:val="22"/>
              </w:rPr>
              <w:t>Príloha č. 2 k ŽoP– „zoznam faktúr“</w:t>
            </w:r>
          </w:p>
        </w:tc>
        <w:tc>
          <w:tcPr>
            <w:tcW w:w="1418" w:type="dxa"/>
            <w:tcBorders>
              <w:left w:val="none" w:sz="0" w:space="0" w:color="auto"/>
            </w:tcBorders>
            <w:vAlign w:val="center"/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-1808543407"/>
              <w:placeholder>
                <w:docPart w:val="A6159E315F2D427FBD1BACC6F45F72B0"/>
              </w:placeholder>
              <w:showingPlcHdr/>
              <w:comboBox>
                <w:listItem w:value="Vyberte položku."/>
                <w:listItem w:displayText="ÁNO" w:value="ÁNO"/>
                <w:listItem w:displayText="NIE" w:value="NIE"/>
                <w:listItem w:displayText="NIE JE POTREBNÉ" w:value="NIE JE POTREBNÉ"/>
                <w:listItem w:displayText="DOPLNÍM" w:value="DOPLNÍM"/>
              </w:comboBox>
            </w:sdtPr>
            <w:sdtEndPr/>
            <w:sdtContent>
              <w:p w14:paraId="0D222893" w14:textId="77777777" w:rsidR="0062061F" w:rsidRPr="00D36983" w:rsidRDefault="0062061F" w:rsidP="00322C4E">
                <w:pPr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D36983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Vyberte položku.</w:t>
                </w:r>
              </w:p>
            </w:sdtContent>
          </w:sdt>
        </w:tc>
      </w:tr>
      <w:tr w:rsidR="0062061F" w:rsidRPr="00D36983" w14:paraId="2B2BFE07" w14:textId="77777777" w:rsidTr="00322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tcBorders>
              <w:right w:val="none" w:sz="0" w:space="0" w:color="auto"/>
            </w:tcBorders>
            <w:vAlign w:val="center"/>
          </w:tcPr>
          <w:p w14:paraId="6E53CE5F" w14:textId="7074C714" w:rsidR="0062061F" w:rsidRPr="00D36983" w:rsidRDefault="0062061F" w:rsidP="00322C4E">
            <w:pPr>
              <w:pStyle w:val="Odsekzoznamu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D36983">
              <w:rPr>
                <w:rFonts w:ascii="Calibri" w:hAnsi="Calibri" w:cs="Calibri"/>
                <w:sz w:val="22"/>
                <w:szCs w:val="22"/>
              </w:rPr>
              <w:t>Príloha č. 3 k ŽoP – „prehľad projektov financovaných z EÚ a národných zdrojov“</w:t>
            </w:r>
          </w:p>
        </w:tc>
        <w:tc>
          <w:tcPr>
            <w:tcW w:w="1418" w:type="dxa"/>
            <w:tcBorders>
              <w:left w:val="none" w:sz="0" w:space="0" w:color="auto"/>
            </w:tcBorders>
            <w:vAlign w:val="center"/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1944262659"/>
              <w:placeholder>
                <w:docPart w:val="1F9D4955B7F54D0088FF9C5664BF099F"/>
              </w:placeholder>
              <w:showingPlcHdr/>
              <w:comboBox>
                <w:listItem w:value="Vyberte položku."/>
                <w:listItem w:displayText="ÁNO" w:value="ÁNO"/>
                <w:listItem w:displayText="NIE" w:value="NIE"/>
                <w:listItem w:displayText="NIE JE POTREBNÉ" w:value="NIE JE POTREBNÉ"/>
                <w:listItem w:displayText="DOPLNÍM" w:value="DOPLNÍM"/>
              </w:comboBox>
            </w:sdtPr>
            <w:sdtEndPr/>
            <w:sdtContent>
              <w:p w14:paraId="2020F38C" w14:textId="77777777" w:rsidR="0062061F" w:rsidRPr="00D36983" w:rsidRDefault="0062061F" w:rsidP="00322C4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D36983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Vyberte položku.</w:t>
                </w:r>
              </w:p>
            </w:sdtContent>
          </w:sdt>
        </w:tc>
      </w:tr>
      <w:tr w:rsidR="0062061F" w:rsidRPr="00D36983" w14:paraId="758ECAB6" w14:textId="77777777" w:rsidTr="00322C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tcBorders>
              <w:right w:val="none" w:sz="0" w:space="0" w:color="auto"/>
            </w:tcBorders>
            <w:vAlign w:val="center"/>
          </w:tcPr>
          <w:p w14:paraId="608AA6B6" w14:textId="0C3E3883" w:rsidR="0062061F" w:rsidRPr="00D36983" w:rsidRDefault="0062061F" w:rsidP="00322C4E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36983">
              <w:rPr>
                <w:rFonts w:ascii="Calibri" w:hAnsi="Calibri" w:cs="Calibri"/>
                <w:sz w:val="22"/>
                <w:szCs w:val="22"/>
              </w:rPr>
              <w:t xml:space="preserve">Príloha č. 4 k ŽoP – „zoznam povinných príloh k žiadosti o platbu vrátane dôležitých upozornení pre prijímateľa“ </w:t>
            </w:r>
          </w:p>
        </w:tc>
        <w:tc>
          <w:tcPr>
            <w:tcW w:w="1418" w:type="dxa"/>
            <w:tcBorders>
              <w:left w:val="none" w:sz="0" w:space="0" w:color="auto"/>
            </w:tcBorders>
            <w:vAlign w:val="center"/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-2067945117"/>
              <w:placeholder>
                <w:docPart w:val="679A5CBFE35A4D43B52353A85B405FA6"/>
              </w:placeholder>
              <w:showingPlcHdr/>
              <w:comboBox>
                <w:listItem w:value="Vyberte položku."/>
                <w:listItem w:displayText="ÁNO" w:value="ÁNO"/>
                <w:listItem w:displayText="NIE" w:value="NIE"/>
                <w:listItem w:displayText="NIE JE POTREBNÉ" w:value="NIE JE POTREBNÉ"/>
                <w:listItem w:displayText="DOPLNÍM" w:value="DOPLNÍM"/>
              </w:comboBox>
            </w:sdtPr>
            <w:sdtEndPr/>
            <w:sdtContent>
              <w:p w14:paraId="422A8DCD" w14:textId="19840A6B" w:rsidR="0062061F" w:rsidRPr="00D36983" w:rsidRDefault="00891DD6" w:rsidP="00322C4E">
                <w:pPr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D36983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Vyberte položku.</w:t>
                </w:r>
              </w:p>
            </w:sdtContent>
          </w:sdt>
        </w:tc>
      </w:tr>
      <w:tr w:rsidR="0062061F" w:rsidRPr="00D36983" w14:paraId="4F03E3EC" w14:textId="77777777" w:rsidTr="00322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tcBorders>
              <w:right w:val="none" w:sz="0" w:space="0" w:color="auto"/>
            </w:tcBorders>
          </w:tcPr>
          <w:p w14:paraId="7F928CFE" w14:textId="7A9C0B2D" w:rsidR="0062061F" w:rsidRPr="00D36983" w:rsidRDefault="0062061F" w:rsidP="003F104C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36983">
              <w:rPr>
                <w:rFonts w:ascii="Calibri" w:hAnsi="Calibri" w:cs="Calibri"/>
                <w:sz w:val="22"/>
                <w:szCs w:val="22"/>
              </w:rPr>
              <w:t>Faktúra</w:t>
            </w:r>
            <w:r w:rsidRPr="00D36983">
              <w:rPr>
                <w:rStyle w:val="Odkaznapoznmkupodiarou"/>
                <w:rFonts w:ascii="Calibri" w:hAnsi="Calibri" w:cs="Calibri"/>
                <w:sz w:val="22"/>
                <w:szCs w:val="22"/>
              </w:rPr>
              <w:footnoteReference w:id="1"/>
            </w:r>
            <w:r w:rsidRPr="00D36983">
              <w:rPr>
                <w:rFonts w:ascii="Calibri" w:hAnsi="Calibri" w:cs="Calibri"/>
                <w:sz w:val="22"/>
                <w:szCs w:val="22"/>
              </w:rPr>
              <w:t>, Dodací list resp. Súpis vykonaných prác, Bankový výpis</w:t>
            </w:r>
            <w:r w:rsidRPr="00D36983">
              <w:rPr>
                <w:rStyle w:val="Odkaznapoznmkupodiarou"/>
                <w:rFonts w:ascii="Calibri" w:hAnsi="Calibri" w:cs="Calibri"/>
                <w:sz w:val="22"/>
                <w:szCs w:val="22"/>
              </w:rPr>
              <w:footnoteReference w:id="2"/>
            </w:r>
          </w:p>
          <w:p w14:paraId="3437D7A6" w14:textId="77777777" w:rsidR="0062061F" w:rsidRPr="008C1527" w:rsidRDefault="0062061F" w:rsidP="003F104C">
            <w:pPr>
              <w:pStyle w:val="Odsekzoznamu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8C152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dodací list, resp. súpis vykonaných prác musí </w:t>
            </w:r>
            <w:r w:rsidR="00FC2F66" w:rsidRPr="008C152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o</w:t>
            </w:r>
            <w:r w:rsidRPr="008C152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bsahovať pečiatku a podpis dodávateľa aj odberateľa</w:t>
            </w:r>
          </w:p>
          <w:p w14:paraId="2FE52CEE" w14:textId="35BC4974" w:rsidR="003A77E3" w:rsidRPr="001503B9" w:rsidRDefault="0062061F" w:rsidP="001503B9">
            <w:pPr>
              <w:pStyle w:val="Odsekzoznamu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8C1527"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lastRenderedPageBreak/>
              <w:t>každý účtovný doklad</w:t>
            </w:r>
            <w:r w:rsidRPr="008C152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(napr. faktúra)</w:t>
            </w:r>
            <w:r w:rsidRPr="008C1527"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 xml:space="preserve"> musí mať </w:t>
            </w:r>
            <w:r w:rsidRPr="008C152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k sebe priradený dodací list alebo súpisy vykonaných prác</w:t>
            </w:r>
            <w:r w:rsidR="004124E7" w:rsidRPr="008C152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a</w:t>
            </w:r>
            <w:r w:rsidRPr="008C152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doklady o úhrade faktúr (bankové výpisy</w:t>
            </w:r>
            <w:r w:rsidR="004124E7" w:rsidRPr="008C152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  <w:r w:rsidR="004124E7" w:rsidRPr="008C1527">
              <w:rPr>
                <w:rFonts w:ascii="Calibri" w:hAnsi="Calibri" w:cs="Calibri"/>
                <w:b w:val="0"/>
                <w:bCs w:val="0"/>
                <w:noProof/>
                <w:sz w:val="22"/>
                <w:szCs w:val="22"/>
              </w:rPr>
              <w:t>s farebne označenými úhradami týkajúcimi sa predmetnej faktúry</w:t>
            </w:r>
            <w:r w:rsidRPr="008C152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)</w:t>
            </w:r>
            <w:r w:rsidR="00380115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, </w:t>
            </w:r>
          </w:p>
        </w:tc>
        <w:tc>
          <w:tcPr>
            <w:tcW w:w="1418" w:type="dxa"/>
            <w:tcBorders>
              <w:left w:val="none" w:sz="0" w:space="0" w:color="auto"/>
            </w:tcBorders>
            <w:vAlign w:val="center"/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-1682806486"/>
              <w:placeholder>
                <w:docPart w:val="DB227E3BD963448F81E8FB414560EF33"/>
              </w:placeholder>
              <w:showingPlcHdr/>
              <w:comboBox>
                <w:listItem w:value="Vyberte položku."/>
                <w:listItem w:displayText="ÁNO" w:value="ÁNO"/>
                <w:listItem w:displayText="NIE" w:value="NIE"/>
                <w:listItem w:displayText="NIE JE POTREBNÉ" w:value="NIE JE POTREBNÉ"/>
                <w:listItem w:displayText="DOPLNÍM" w:value="DOPLNÍM"/>
              </w:comboBox>
            </w:sdtPr>
            <w:sdtEndPr/>
            <w:sdtContent>
              <w:p w14:paraId="05F97B82" w14:textId="77777777" w:rsidR="0062061F" w:rsidRPr="00D36983" w:rsidRDefault="0062061F" w:rsidP="00322C4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D36983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Vyberte položku.</w:t>
                </w:r>
              </w:p>
            </w:sdtContent>
          </w:sdt>
        </w:tc>
      </w:tr>
      <w:tr w:rsidR="00517ECE" w:rsidRPr="00D36983" w14:paraId="470D2179" w14:textId="77777777" w:rsidTr="00322C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</w:tcPr>
          <w:p w14:paraId="4ED2510F" w14:textId="1B122C2F" w:rsidR="00517ECE" w:rsidRPr="00322C4E" w:rsidDel="00254F8D" w:rsidRDefault="00517ECE" w:rsidP="00B16EFE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322C4E">
              <w:rPr>
                <w:rFonts w:ascii="Calibri" w:hAnsi="Calibri" w:cs="Calibri"/>
                <w:sz w:val="22"/>
                <w:szCs w:val="22"/>
              </w:rPr>
              <w:t>Úradný záznam o veterinárnej kontrole</w:t>
            </w:r>
            <w:r w:rsidRPr="00322C4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vykonanej podľa § 8, 12 a 14 zákona č. 39/2007 Z. z. o veterinárnej starostlivosti v znení neskorších predpisov v zmysle ustanovení Delegovaného nariadenia komisie (EÚ) 2020/687, ktorým sa dopĺňa nariadenie Európskeho parlamentu a rady (EÚ) 2016/429, pokiaľ ide o pravidlá prevencie a kontroly určitých chorôb zo zoznamu</w:t>
            </w:r>
            <w:r w:rsidR="00155A3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  <w:r w:rsidR="00155A30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155A30" w:rsidRPr="00322C4E">
              <w:rPr>
                <w:rFonts w:ascii="Calibri" w:hAnsi="Calibri" w:cs="Calibri"/>
                <w:b w:val="0"/>
                <w:bCs w:val="0"/>
                <w:color w:val="FF0000"/>
                <w:sz w:val="22"/>
                <w:szCs w:val="22"/>
              </w:rPr>
              <w:t>iba v prípade, že ešte nebolo predložené</w:t>
            </w:r>
          </w:p>
        </w:tc>
        <w:tc>
          <w:tcPr>
            <w:tcW w:w="1418" w:type="dxa"/>
            <w:vAlign w:val="center"/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1324707913"/>
              <w:placeholder>
                <w:docPart w:val="88A9A77ED2C849009773370568B7BCAA"/>
              </w:placeholder>
              <w:showingPlcHdr/>
              <w:comboBox>
                <w:listItem w:value="Vyberte položku."/>
                <w:listItem w:displayText="ÁNO" w:value="ÁNO"/>
                <w:listItem w:displayText="NIE" w:value="NIE"/>
              </w:comboBox>
            </w:sdtPr>
            <w:sdtEndPr/>
            <w:sdtContent>
              <w:p w14:paraId="7BF5EED1" w14:textId="77777777" w:rsidR="00DC0C6A" w:rsidRDefault="00DC0C6A" w:rsidP="00322C4E">
                <w:pPr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D36983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Vyberte položku.</w:t>
                </w:r>
              </w:p>
            </w:sdtContent>
          </w:sdt>
          <w:p w14:paraId="757C9280" w14:textId="77777777" w:rsidR="00517ECE" w:rsidRDefault="00517ECE" w:rsidP="00322C4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17ECE" w:rsidRPr="00D36983" w14:paraId="4F087061" w14:textId="77777777" w:rsidTr="00322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</w:tcPr>
          <w:p w14:paraId="67A468B7" w14:textId="7D81616E" w:rsidR="00517ECE" w:rsidRPr="00B16EFE" w:rsidDel="00254F8D" w:rsidRDefault="00517ECE" w:rsidP="00B16EFE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Rozhodnutie príslušnej veterinárnej a potravinovej správy</w:t>
            </w:r>
            <w:r w:rsidRPr="00322C4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, ktorým sa povoľuje obnova chovu v postihnutom zariadení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- </w:t>
            </w:r>
            <w:r w:rsidRPr="00322C4E">
              <w:rPr>
                <w:rFonts w:ascii="Calibri" w:hAnsi="Calibri" w:cs="Calibri"/>
                <w:b w:val="0"/>
                <w:bCs w:val="0"/>
                <w:color w:val="FF0000"/>
                <w:sz w:val="22"/>
                <w:szCs w:val="22"/>
              </w:rPr>
              <w:t>iba v prípade, že ešte nebol</w:t>
            </w:r>
            <w:r w:rsidR="00155A30" w:rsidRPr="00322C4E">
              <w:rPr>
                <w:rFonts w:ascii="Calibri" w:hAnsi="Calibri" w:cs="Calibri"/>
                <w:b w:val="0"/>
                <w:bCs w:val="0"/>
                <w:color w:val="FF0000"/>
                <w:sz w:val="22"/>
                <w:szCs w:val="22"/>
              </w:rPr>
              <w:t>o</w:t>
            </w:r>
            <w:r w:rsidRPr="00322C4E">
              <w:rPr>
                <w:rFonts w:ascii="Calibri" w:hAnsi="Calibri" w:cs="Calibri"/>
                <w:b w:val="0"/>
                <w:bCs w:val="0"/>
                <w:color w:val="FF0000"/>
                <w:sz w:val="22"/>
                <w:szCs w:val="22"/>
              </w:rPr>
              <w:t xml:space="preserve"> predložené</w:t>
            </w:r>
          </w:p>
        </w:tc>
        <w:tc>
          <w:tcPr>
            <w:tcW w:w="1418" w:type="dxa"/>
            <w:vAlign w:val="center"/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-1154519323"/>
              <w:placeholder>
                <w:docPart w:val="AFC713F7A5EB4973AE48F834C370C08F"/>
              </w:placeholder>
              <w:showingPlcHdr/>
              <w:comboBox>
                <w:listItem w:value="Vyberte položku."/>
                <w:listItem w:displayText="ÁNO" w:value="ÁNO"/>
                <w:listItem w:displayText="NIE" w:value="NIE"/>
              </w:comboBox>
            </w:sdtPr>
            <w:sdtEndPr/>
            <w:sdtContent>
              <w:p w14:paraId="295222A9" w14:textId="6B8CDBBF" w:rsidR="00517ECE" w:rsidRDefault="00517ECE" w:rsidP="00322C4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D36983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Vyberte položku.</w:t>
                </w:r>
              </w:p>
            </w:sdtContent>
          </w:sdt>
        </w:tc>
      </w:tr>
      <w:tr w:rsidR="00517ECE" w:rsidRPr="00D36983" w14:paraId="28D3D91C" w14:textId="77777777" w:rsidTr="00322C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</w:tcPr>
          <w:p w14:paraId="44C3CD25" w14:textId="751DD5CF" w:rsidR="00517ECE" w:rsidRPr="00322C4E" w:rsidRDefault="00155A30" w:rsidP="00B16EFE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322C4E">
              <w:rPr>
                <w:rFonts w:ascii="Calibri" w:hAnsi="Calibri" w:cs="Calibri"/>
                <w:sz w:val="22"/>
                <w:szCs w:val="22"/>
              </w:rPr>
              <w:t>Zrušenie</w:t>
            </w:r>
            <w:r w:rsidR="00AF3CB7" w:rsidRPr="00322C4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22C4E">
              <w:rPr>
                <w:rFonts w:ascii="Calibri" w:hAnsi="Calibri" w:cs="Calibri"/>
                <w:sz w:val="22"/>
                <w:szCs w:val="22"/>
              </w:rPr>
              <w:t>opatrení</w:t>
            </w:r>
            <w:r w:rsidRPr="00322C4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nariadených </w:t>
            </w:r>
            <w:r w:rsidR="00AF3CB7" w:rsidRPr="00322C4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príslušn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ou</w:t>
            </w:r>
            <w:r w:rsidR="00AF3CB7" w:rsidRPr="00322C4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veterinárn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ou</w:t>
            </w:r>
            <w:r w:rsidR="00AF3CB7" w:rsidRPr="00322C4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a potravinov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ou</w:t>
            </w:r>
            <w:r w:rsidR="00AF3CB7" w:rsidRPr="00322C4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správ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ou</w:t>
            </w:r>
            <w:r w:rsidR="00AF3CB7" w:rsidRPr="00322C4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v súvislosti so zistením a potvrdením choroby slintačka a</w:t>
            </w:r>
            <w:r w:rsidR="00322C4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krívačky</w:t>
            </w:r>
            <w:r w:rsidR="00322C4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  <w:r w:rsidR="00322C4E" w:rsidRPr="00322C4E">
              <w:rPr>
                <w:rFonts w:ascii="Calibri" w:hAnsi="Calibri" w:cs="Calibri"/>
                <w:b w:val="0"/>
                <w:bCs w:val="0"/>
                <w:color w:val="FF0000"/>
                <w:sz w:val="22"/>
                <w:szCs w:val="22"/>
              </w:rPr>
              <w:t xml:space="preserve">iba v prípade, </w:t>
            </w:r>
            <w:r w:rsidR="00C905F6">
              <w:rPr>
                <w:rFonts w:ascii="Calibri" w:hAnsi="Calibri" w:cs="Calibri"/>
                <w:b w:val="0"/>
                <w:bCs w:val="0"/>
                <w:color w:val="FF0000"/>
                <w:sz w:val="22"/>
                <w:szCs w:val="22"/>
              </w:rPr>
              <w:t>ak už došlo k zrušeniu opatrení alebo ak</w:t>
            </w:r>
            <w:r w:rsidR="00322C4E" w:rsidRPr="00322C4E">
              <w:rPr>
                <w:rFonts w:ascii="Calibri" w:hAnsi="Calibri" w:cs="Calibri"/>
                <w:b w:val="0"/>
                <w:bCs w:val="0"/>
                <w:color w:val="FF0000"/>
                <w:sz w:val="22"/>
                <w:szCs w:val="22"/>
              </w:rPr>
              <w:t xml:space="preserve"> ešte nebolo predložené</w:t>
            </w:r>
          </w:p>
        </w:tc>
        <w:tc>
          <w:tcPr>
            <w:tcW w:w="1418" w:type="dxa"/>
            <w:vAlign w:val="center"/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172221947"/>
              <w:placeholder>
                <w:docPart w:val="01835027B3194BFCBE33583702794C1D"/>
              </w:placeholder>
              <w:showingPlcHdr/>
              <w:comboBox>
                <w:listItem w:value="Vyberte položku."/>
                <w:listItem w:displayText="ÁNO" w:value="ÁNO"/>
                <w:listItem w:displayText="NIE" w:value="NIE"/>
                <w:listItem w:displayText="NIE JE POTREBNÉ" w:value="NIE JE POTREBNÉ"/>
              </w:comboBox>
            </w:sdtPr>
            <w:sdtEndPr/>
            <w:sdtContent>
              <w:p w14:paraId="26A1D0CC" w14:textId="0F0C5BC7" w:rsidR="00517ECE" w:rsidRDefault="00155A30" w:rsidP="00322C4E">
                <w:pPr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D36983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Vyberte položku.</w:t>
                </w:r>
              </w:p>
            </w:sdtContent>
          </w:sdt>
        </w:tc>
      </w:tr>
      <w:tr w:rsidR="00155A30" w:rsidRPr="00D36983" w14:paraId="53A75941" w14:textId="77777777" w:rsidTr="00322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</w:tcPr>
          <w:p w14:paraId="459EBB05" w14:textId="41C68D20" w:rsidR="00155A30" w:rsidRPr="00322C4E" w:rsidRDefault="00155A30" w:rsidP="00B16EFE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bCs w:val="0"/>
                <w:sz w:val="22"/>
                <w:szCs w:val="22"/>
              </w:rPr>
            </w:pPr>
            <w:r>
              <w:rPr>
                <w:rFonts w:ascii="Calibri" w:hAnsi="Calibri" w:cs="Calibri"/>
                <w:bCs w:val="0"/>
                <w:sz w:val="22"/>
                <w:szCs w:val="22"/>
              </w:rPr>
              <w:t xml:space="preserve">Zmluva </w:t>
            </w:r>
            <w:r w:rsidRPr="00322C4E">
              <w:rPr>
                <w:rFonts w:ascii="Calibri" w:hAnsi="Calibri" w:cs="Calibri"/>
                <w:b w:val="0"/>
                <w:sz w:val="22"/>
                <w:szCs w:val="22"/>
              </w:rPr>
              <w:t>preukazujúca dočasné ustajnenie zvierat v inom podniku, ktorý zvieratá zaregistroval v CEHZ preukazujúca</w:t>
            </w:r>
            <w:r w:rsidR="00D357D6" w:rsidRPr="00322C4E">
              <w:rPr>
                <w:rFonts w:ascii="Calibri" w:hAnsi="Calibri" w:cs="Calibri"/>
                <w:b w:val="0"/>
                <w:sz w:val="22"/>
                <w:szCs w:val="22"/>
              </w:rPr>
              <w:t>, že majiteľom zvierat je prijímateľ -</w:t>
            </w:r>
            <w:r w:rsidR="00D357D6">
              <w:rPr>
                <w:rFonts w:ascii="Calibri" w:hAnsi="Calibri" w:cs="Calibri"/>
                <w:bCs w:val="0"/>
                <w:sz w:val="22"/>
                <w:szCs w:val="22"/>
              </w:rPr>
              <w:t xml:space="preserve"> </w:t>
            </w:r>
            <w:r w:rsidR="00D357D6" w:rsidRPr="00BA1195">
              <w:rPr>
                <w:rFonts w:ascii="Calibri" w:hAnsi="Calibri" w:cs="Calibri"/>
                <w:b w:val="0"/>
                <w:bCs w:val="0"/>
                <w:color w:val="FF0000"/>
                <w:sz w:val="22"/>
                <w:szCs w:val="22"/>
              </w:rPr>
              <w:t>iba v prípade dočasného ustajnenia</w:t>
            </w:r>
          </w:p>
        </w:tc>
        <w:tc>
          <w:tcPr>
            <w:tcW w:w="1418" w:type="dxa"/>
            <w:vAlign w:val="center"/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511883710"/>
              <w:placeholder>
                <w:docPart w:val="04609A4B85CC4359B988CEF87FC1482C"/>
              </w:placeholder>
              <w:showingPlcHdr/>
              <w:comboBox>
                <w:listItem w:value="Vyberte položku."/>
                <w:listItem w:displayText="ÁNO" w:value="ÁNO"/>
                <w:listItem w:displayText="NIE" w:value="NIE"/>
                <w:listItem w:displayText="NIE JE POTREBNÉ" w:value="NIE JE POTREBNÉ"/>
                <w:listItem w:displayText="DOPLNÍM" w:value="DOPLNÍM"/>
              </w:comboBox>
            </w:sdtPr>
            <w:sdtEndPr/>
            <w:sdtContent>
              <w:p w14:paraId="75799072" w14:textId="0DA0F50E" w:rsidR="00155A30" w:rsidRDefault="00D357D6" w:rsidP="00322C4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D36983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Vyberte položku.</w:t>
                </w:r>
              </w:p>
            </w:sdtContent>
          </w:sdt>
        </w:tc>
      </w:tr>
      <w:tr w:rsidR="00B16EFE" w:rsidRPr="00D36983" w14:paraId="71A117B2" w14:textId="77777777" w:rsidTr="00B10F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tcBorders>
              <w:right w:val="none" w:sz="0" w:space="0" w:color="auto"/>
            </w:tcBorders>
          </w:tcPr>
          <w:p w14:paraId="0D943BA6" w14:textId="77777777" w:rsidR="00B16EFE" w:rsidRPr="00D36983" w:rsidRDefault="00B16EFE" w:rsidP="00B16EFE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36983">
              <w:rPr>
                <w:rFonts w:ascii="Calibri" w:hAnsi="Calibri" w:cs="Calibri"/>
                <w:sz w:val="22"/>
                <w:szCs w:val="22"/>
              </w:rPr>
              <w:t>Zmluvy s dodávateľmi tovarov, prác a služieb vrátane dodatkov</w:t>
            </w:r>
          </w:p>
          <w:p w14:paraId="283B93D9" w14:textId="67D9D8D5" w:rsidR="00B16EFE" w:rsidRPr="003A77E3" w:rsidRDefault="00B16EFE" w:rsidP="00B16EFE">
            <w:pPr>
              <w:ind w:left="360"/>
              <w:jc w:val="both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D36983">
              <w:rPr>
                <w:rFonts w:ascii="Calibri" w:hAnsi="Calibri" w:cs="Calibri"/>
                <w:sz w:val="22"/>
                <w:szCs w:val="22"/>
              </w:rPr>
              <w:t>-</w:t>
            </w:r>
            <w:r w:rsidRPr="00D36983">
              <w:rPr>
                <w:rFonts w:ascii="Calibri" w:hAnsi="Calibri" w:cs="Calibri"/>
                <w:sz w:val="22"/>
                <w:szCs w:val="22"/>
              </w:rPr>
              <w:tab/>
            </w:r>
            <w:r w:rsidRPr="00B32B5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iba v prípade, že ešte neboli predložené</w:t>
            </w:r>
          </w:p>
        </w:tc>
        <w:tc>
          <w:tcPr>
            <w:tcW w:w="1418" w:type="dxa"/>
            <w:tcBorders>
              <w:left w:val="none" w:sz="0" w:space="0" w:color="auto"/>
            </w:tcBorders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303814094"/>
              <w:placeholder>
                <w:docPart w:val="1408B93AD2584956B8E83757EB0321EB"/>
              </w:placeholder>
              <w:showingPlcHdr/>
              <w:comboBox>
                <w:listItem w:value="Vyberte položku."/>
                <w:listItem w:displayText="ÁNO" w:value="ÁNO"/>
                <w:listItem w:displayText="NIE" w:value="NIE"/>
                <w:listItem w:displayText="NIE JE POTREBNÉ" w:value="NIE JE POTREBNÉ"/>
                <w:listItem w:displayText="DOPLNÍM" w:value="DOPLNÍM"/>
              </w:comboBox>
            </w:sdtPr>
            <w:sdtEndPr/>
            <w:sdtContent>
              <w:p w14:paraId="7530F12C" w14:textId="537DBB37" w:rsidR="00B16EFE" w:rsidRPr="00D36983" w:rsidRDefault="00B16EFE" w:rsidP="00B16EFE">
                <w:pPr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D36983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Vyberte položku.</w:t>
                </w:r>
              </w:p>
            </w:sdtContent>
          </w:sdt>
        </w:tc>
      </w:tr>
      <w:tr w:rsidR="00B16EFE" w:rsidRPr="00D36983" w14:paraId="59650370" w14:textId="77777777" w:rsidTr="00322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tcBorders>
              <w:right w:val="none" w:sz="0" w:space="0" w:color="auto"/>
            </w:tcBorders>
          </w:tcPr>
          <w:p w14:paraId="4192D148" w14:textId="77777777" w:rsidR="00B16EFE" w:rsidRPr="00D36983" w:rsidRDefault="00B16EFE" w:rsidP="00B16EFE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36983">
              <w:rPr>
                <w:rFonts w:ascii="Calibri" w:hAnsi="Calibri" w:cs="Calibri"/>
                <w:sz w:val="22"/>
                <w:szCs w:val="22"/>
              </w:rPr>
              <w:t>Poistná zmluva a doklad o úhrade poistného</w:t>
            </w:r>
          </w:p>
          <w:p w14:paraId="3873A1A1" w14:textId="44827431" w:rsidR="00B16EFE" w:rsidRPr="00B32B57" w:rsidRDefault="00B16EFE" w:rsidP="00B16EFE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B32B5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predkladá sa podľa povahy projektu pri ŽoP, ktorá súvisí s predmetnou investíciou v zmysle podmienok ustanovených v Zmluve o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 poskytnutí </w:t>
            </w:r>
            <w:r w:rsidRPr="00B32B5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NFP a Príručke pre prijímateľa NFP z PRV SR 2014 - 202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2</w:t>
            </w:r>
            <w:r w:rsidRPr="00B32B5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;</w:t>
            </w:r>
          </w:p>
          <w:p w14:paraId="470C7B99" w14:textId="0F211404" w:rsidR="00B16EFE" w:rsidRPr="00D36983" w:rsidRDefault="00B16EFE" w:rsidP="00B16EFE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D36983">
              <w:rPr>
                <w:rFonts w:ascii="Calibri" w:hAnsi="Calibri" w:cs="Calibri"/>
                <w:sz w:val="22"/>
                <w:szCs w:val="22"/>
              </w:rPr>
              <w:t>v poistnej zmluve musí byť identifikovateľný majetok nadobudnutý a/alebo zhodnotený zo zdrojov EU a SR, výška poisteného predmetného majetku a podmienky poistenia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7CDF0BCC" w14:textId="3DFF4C9F" w:rsidR="00B16EFE" w:rsidRPr="003A77E3" w:rsidRDefault="00B16EFE" w:rsidP="00B16EFE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B32B5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v prípade zmeny v poistnej zmluve, resp. z dôvodu predlžovania platnosti poistnej zmluvy (napr. každý rok samostatná poistná zmluva, alebo kontinuálne nadväzujúce dodatky k poistnej zmluve) sa prekladajú k aktuálnej ŽoP aj tieto doklady</w:t>
            </w:r>
          </w:p>
        </w:tc>
        <w:tc>
          <w:tcPr>
            <w:tcW w:w="1418" w:type="dxa"/>
            <w:tcBorders>
              <w:left w:val="none" w:sz="0" w:space="0" w:color="auto"/>
            </w:tcBorders>
            <w:vAlign w:val="center"/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428940113"/>
              <w:placeholder>
                <w:docPart w:val="F7FA90CEFEC04632B66CFA19228A43B9"/>
              </w:placeholder>
              <w:showingPlcHdr/>
              <w:comboBox>
                <w:listItem w:value="Vyberte položku."/>
                <w:listItem w:displayText="ÁNO" w:value="ÁNO"/>
                <w:listItem w:displayText="NIE" w:value="NIE"/>
                <w:listItem w:displayText="NIE JE POTREBNÉ" w:value="NIE JE POTREBNÉ"/>
                <w:listItem w:displayText="DOPLNÍM" w:value="DOPLNÍM"/>
              </w:comboBox>
            </w:sdtPr>
            <w:sdtEndPr/>
            <w:sdtContent>
              <w:p w14:paraId="13D47A50" w14:textId="77777777" w:rsidR="00B16EFE" w:rsidRPr="00D36983" w:rsidRDefault="00B16EFE" w:rsidP="00322C4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D36983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Vyberte položku.</w:t>
                </w:r>
              </w:p>
            </w:sdtContent>
          </w:sdt>
        </w:tc>
      </w:tr>
      <w:tr w:rsidR="00B16EFE" w:rsidRPr="00D36983" w14:paraId="68E85F46" w14:textId="77777777" w:rsidTr="00322C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</w:tcPr>
          <w:p w14:paraId="362FC222" w14:textId="77777777" w:rsidR="00B16EFE" w:rsidRPr="00550C98" w:rsidRDefault="00B16EFE" w:rsidP="00B16EFE">
            <w:pPr>
              <w:pStyle w:val="Odsekzoznamu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C98">
              <w:rPr>
                <w:rFonts w:asciiTheme="minorHAnsi" w:hAnsiTheme="minorHAnsi" w:cstheme="minorHAnsi"/>
                <w:sz w:val="22"/>
                <w:szCs w:val="22"/>
              </w:rPr>
              <w:t>Fotodokumentácia č. 1 preukazujúca realizovanie výdavkov v rámci ŽoP</w:t>
            </w:r>
          </w:p>
          <w:p w14:paraId="2C7C3B6C" w14:textId="740B1EC5" w:rsidR="00B16EFE" w:rsidRPr="00D36983" w:rsidRDefault="00B16EFE" w:rsidP="00B16EFE">
            <w:pPr>
              <w:pStyle w:val="Odsekzoznamu"/>
              <w:numPr>
                <w:ilvl w:val="0"/>
                <w:numId w:val="4"/>
              </w:numPr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50C98">
              <w:rPr>
                <w:rFonts w:asciiTheme="minorHAnsi" w:hAnsiTheme="minorHAnsi" w:cstheme="minorHAnsi"/>
                <w:sz w:val="22"/>
                <w:szCs w:val="22"/>
              </w:rPr>
              <w:t>fotodokumentácia musí preukázať realizáciu položiek, prípadne celkov, ktoré sú predmetom ŽoP – podľa povahy projektu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3A77E3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viditeľné položky, technika, technológia, a pod.);</w:t>
            </w:r>
          </w:p>
          <w:p w14:paraId="350074B4" w14:textId="77777777" w:rsidR="00B16EFE" w:rsidRPr="005C066B" w:rsidRDefault="00B16EFE" w:rsidP="00322C4E">
            <w:pPr>
              <w:pStyle w:val="Odsekzoznamu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5C066B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fotografie musia byť identifikovateľné, resp. označené (napr. zaradené v priečinkoch) ku ktorej faktúre alebo súpisu vykonaných prác patria;</w:t>
            </w:r>
          </w:p>
          <w:p w14:paraId="22CBED2E" w14:textId="77777777" w:rsidR="00B16EFE" w:rsidRPr="00E1464B" w:rsidRDefault="00B16EFE" w:rsidP="00B16EFE">
            <w:pPr>
              <w:pStyle w:val="Odsekzoznamu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550C98">
              <w:rPr>
                <w:rFonts w:asciiTheme="minorHAnsi" w:hAnsiTheme="minorHAnsi" w:cstheme="minorHAnsi"/>
                <w:sz w:val="22"/>
                <w:szCs w:val="22"/>
              </w:rPr>
              <w:t>fotografie musia byť identifikovateľné, resp. označené (napr. zaradené v priečinkoch) ku ktorej faktúre alebo súpisu vykonaných prác patria;</w:t>
            </w:r>
          </w:p>
          <w:p w14:paraId="072FA613" w14:textId="270AB33E" w:rsidR="00B16EFE" w:rsidRDefault="00B16EFE" w:rsidP="00B16EFE">
            <w:pPr>
              <w:pStyle w:val="Odsekzoznamu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D6E">
              <w:rPr>
                <w:rFonts w:asciiTheme="minorHAnsi" w:hAnsiTheme="minorHAnsi" w:cstheme="minorHAnsi"/>
                <w:i/>
                <w:iCs/>
                <w:sz w:val="22"/>
                <w:szCs w:val="22"/>
                <w:shd w:val="clear" w:color="auto" w:fill="D9D9D9" w:themeFill="background1" w:themeFillShade="D9"/>
              </w:rPr>
              <w:t>elektronická fotodokumentácia sa predkladá pri každej ŽoP</w:t>
            </w:r>
          </w:p>
        </w:tc>
        <w:tc>
          <w:tcPr>
            <w:tcW w:w="1418" w:type="dxa"/>
            <w:vAlign w:val="center"/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-1826194209"/>
              <w:placeholder>
                <w:docPart w:val="BD3FE5143E99493D94506B40B9B5BCEE"/>
              </w:placeholder>
              <w:showingPlcHdr/>
              <w:comboBox>
                <w:listItem w:value="Vyberte položku."/>
                <w:listItem w:displayText="ÁNO" w:value="ÁNO"/>
                <w:listItem w:displayText="NIE" w:value="NIE"/>
                <w:listItem w:displayText="NIE JE POTREBNÉ" w:value="NIE JE POTREBNÉ"/>
                <w:listItem w:displayText="DOPLNÍM" w:value="DOPLNÍM"/>
              </w:comboBox>
            </w:sdtPr>
            <w:sdtEndPr/>
            <w:sdtContent>
              <w:p w14:paraId="60B0C377" w14:textId="77777777" w:rsidR="00B16EFE" w:rsidRDefault="00B16EFE" w:rsidP="00322C4E">
                <w:pPr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D36983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Vyberte položku.</w:t>
                </w:r>
              </w:p>
            </w:sdtContent>
          </w:sdt>
          <w:p w14:paraId="4A02CFBD" w14:textId="77777777" w:rsidR="00B16EFE" w:rsidRDefault="00B16EFE" w:rsidP="00322C4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16EFE" w:rsidRPr="00D36983" w14:paraId="19EE287F" w14:textId="77777777" w:rsidTr="00322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</w:tcPr>
          <w:p w14:paraId="0CA77250" w14:textId="77777777" w:rsidR="00B16EFE" w:rsidRPr="00550C98" w:rsidRDefault="00B16EFE" w:rsidP="00B16EFE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550C98">
              <w:rPr>
                <w:rFonts w:asciiTheme="minorHAnsi" w:hAnsiTheme="minorHAnsi" w:cstheme="minorHAnsi"/>
                <w:sz w:val="22"/>
                <w:szCs w:val="22"/>
              </w:rPr>
              <w:t>Elektronická fotodokumentácia predmetu projektu podľa vlastného uváženia</w:t>
            </w:r>
            <w:r w:rsidRPr="00E1464B">
              <w:rPr>
                <w:rFonts w:asciiTheme="minorHAnsi" w:hAnsiTheme="minorHAnsi" w:cstheme="minorHAnsi"/>
                <w:sz w:val="22"/>
                <w:szCs w:val="22"/>
              </w:rPr>
              <w:t>, ktorá pozostáva z minimálne</w:t>
            </w:r>
            <w:r w:rsidRPr="00550C98">
              <w:rPr>
                <w:rFonts w:asciiTheme="minorHAnsi" w:hAnsiTheme="minorHAnsi" w:cstheme="minorHAnsi"/>
                <w:sz w:val="22"/>
                <w:szCs w:val="22"/>
              </w:rPr>
              <w:t xml:space="preserve"> troch fotografií predmetu projektu a </w:t>
            </w:r>
            <w:r w:rsidRPr="00E1464B">
              <w:rPr>
                <w:rFonts w:asciiTheme="minorHAnsi" w:hAnsiTheme="minorHAnsi" w:cstheme="minorHAnsi"/>
                <w:sz w:val="22"/>
                <w:szCs w:val="22"/>
              </w:rPr>
              <w:t>súčasne z minimálne</w:t>
            </w:r>
            <w:r w:rsidRPr="00550C98">
              <w:rPr>
                <w:rFonts w:asciiTheme="minorHAnsi" w:hAnsiTheme="minorHAnsi" w:cstheme="minorHAnsi"/>
                <w:sz w:val="22"/>
                <w:szCs w:val="22"/>
              </w:rPr>
              <w:t xml:space="preserve"> troch fotografií preukazujúcich </w:t>
            </w:r>
            <w:r w:rsidRPr="00B16EFE">
              <w:rPr>
                <w:rFonts w:asciiTheme="minorHAnsi" w:hAnsiTheme="minorHAnsi" w:cstheme="minorHAnsi"/>
                <w:sz w:val="22"/>
                <w:szCs w:val="22"/>
              </w:rPr>
              <w:t xml:space="preserve">plnenie informačných a propagačných povinností uvedených v čl. 12 Všeobecných zmluvných podmienok. </w:t>
            </w:r>
          </w:p>
          <w:p w14:paraId="359BE390" w14:textId="05984638" w:rsidR="00B16EFE" w:rsidRDefault="00B16EFE" w:rsidP="00B16EFE">
            <w:pPr>
              <w:pStyle w:val="Odsekzoznamu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D6E">
              <w:rPr>
                <w:rFonts w:asciiTheme="minorHAnsi" w:hAnsiTheme="minorHAnsi" w:cstheme="minorHAnsi"/>
                <w:i/>
                <w:iCs/>
                <w:sz w:val="22"/>
                <w:szCs w:val="22"/>
                <w:shd w:val="clear" w:color="auto" w:fill="D9D9D9" w:themeFill="background1" w:themeFillShade="D9"/>
              </w:rPr>
              <w:t>elektronická fotodokumentácia sa predkladá pri záverečnej ŽoP</w:t>
            </w:r>
          </w:p>
        </w:tc>
        <w:tc>
          <w:tcPr>
            <w:tcW w:w="1418" w:type="dxa"/>
            <w:vAlign w:val="center"/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-399289199"/>
              <w:placeholder>
                <w:docPart w:val="8AAED31264E44B3B83D5117BBDE30849"/>
              </w:placeholder>
              <w:showingPlcHdr/>
              <w:comboBox>
                <w:listItem w:value="Vyberte položku."/>
                <w:listItem w:displayText="ÁNO" w:value="ÁNO"/>
                <w:listItem w:displayText="NIE" w:value="NIE"/>
                <w:listItem w:displayText="NIE JE POTREBNÉ" w:value="NIE JE POTREBNÉ"/>
                <w:listItem w:displayText="DOPLNÍM" w:value="DOPLNÍM"/>
              </w:comboBox>
            </w:sdtPr>
            <w:sdtEndPr/>
            <w:sdtContent>
              <w:p w14:paraId="4EDC614D" w14:textId="77777777" w:rsidR="00B16EFE" w:rsidRDefault="00B16EFE" w:rsidP="00322C4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D36983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Vyberte položku.</w:t>
                </w:r>
              </w:p>
            </w:sdtContent>
          </w:sdt>
          <w:p w14:paraId="3875CAB4" w14:textId="77777777" w:rsidR="00B16EFE" w:rsidRDefault="00B16EFE" w:rsidP="00322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16EFE" w:rsidRPr="00D36983" w14:paraId="58E44C2B" w14:textId="77777777" w:rsidTr="00B10F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tcBorders>
              <w:right w:val="none" w:sz="0" w:space="0" w:color="auto"/>
            </w:tcBorders>
          </w:tcPr>
          <w:p w14:paraId="6135C413" w14:textId="77777777" w:rsidR="00B16EFE" w:rsidRPr="00D36983" w:rsidRDefault="00B16EFE" w:rsidP="00B16EFE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36983">
              <w:rPr>
                <w:rFonts w:ascii="Calibri" w:hAnsi="Calibri" w:cs="Calibri"/>
                <w:sz w:val="22"/>
                <w:szCs w:val="22"/>
              </w:rPr>
              <w:t>Ďalšie doklady vyplývajúce z povahy projektu a taktiež zo Zmluvy o NFP, uvedené v časti Špecifické povinnosti prijímateľa, z kritérií uvedených vo výzve na predkladanie ŽoNFP z PRV SR 2014 – 202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Pr="00D36983">
              <w:rPr>
                <w:rFonts w:ascii="Calibri" w:hAnsi="Calibri" w:cs="Calibri"/>
                <w:sz w:val="22"/>
                <w:szCs w:val="22"/>
              </w:rPr>
              <w:t>, resp. Príručky pre prijímateľa NFP z PRV SR 2014 - 202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Pr="00D36983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66AFFDF8" w14:textId="3C063B92" w:rsidR="00B16EFE" w:rsidRPr="00B10FFB" w:rsidRDefault="00B16EFE" w:rsidP="00B16EFE">
            <w:pPr>
              <w:pStyle w:val="Odsekzoznamu"/>
              <w:numPr>
                <w:ilvl w:val="0"/>
                <w:numId w:val="7"/>
              </w:numPr>
              <w:jc w:val="both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487D6E">
              <w:rPr>
                <w:rFonts w:asciiTheme="minorHAnsi" w:hAnsiTheme="minorHAnsi" w:cstheme="minorHAnsi"/>
                <w:i/>
                <w:iCs/>
                <w:sz w:val="22"/>
                <w:szCs w:val="22"/>
                <w:shd w:val="clear" w:color="auto" w:fill="D9D9D9" w:themeFill="background1" w:themeFillShade="D9"/>
              </w:rPr>
              <w:t>prijímateľ doplní názvy dokumentov v rámci tohto bodu</w:t>
            </w:r>
          </w:p>
        </w:tc>
        <w:tc>
          <w:tcPr>
            <w:tcW w:w="1418" w:type="dxa"/>
            <w:tcBorders>
              <w:left w:val="none" w:sz="0" w:space="0" w:color="auto"/>
            </w:tcBorders>
          </w:tcPr>
          <w:p w14:paraId="08AEF09C" w14:textId="77777777" w:rsidR="00B16EFE" w:rsidRPr="00D36983" w:rsidRDefault="00B16EFE" w:rsidP="00B16E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  <w:sdt>
            <w:sdtPr>
              <w:rPr>
                <w:rFonts w:ascii="Calibri" w:hAnsi="Calibri" w:cs="Calibri"/>
                <w:sz w:val="22"/>
                <w:szCs w:val="22"/>
              </w:rPr>
              <w:id w:val="-1844688847"/>
              <w:placeholder>
                <w:docPart w:val="2A58482CCFBC4300809648AD53529F48"/>
              </w:placeholder>
              <w:showingPlcHdr/>
              <w:comboBox>
                <w:listItem w:value="Vyberte položku."/>
                <w:listItem w:displayText="ÁNO" w:value="ÁNO"/>
                <w:listItem w:displayText="NIE" w:value="NIE"/>
                <w:listItem w:displayText="NIE JE POTREBNÉ" w:value="NIE JE POTREBNÉ"/>
                <w:listItem w:displayText="DOPLNÍM" w:value="DOPLNÍM"/>
              </w:comboBox>
            </w:sdtPr>
            <w:sdtEndPr/>
            <w:sdtContent>
              <w:p w14:paraId="3A513829" w14:textId="77777777" w:rsidR="00B16EFE" w:rsidRPr="00D36983" w:rsidRDefault="00B16EFE" w:rsidP="00B16EFE">
                <w:pPr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D36983">
                  <w:rPr>
                    <w:rStyle w:val="Zstupntext"/>
                    <w:rFonts w:ascii="Calibri" w:hAnsi="Calibri" w:cs="Calibri"/>
                    <w:sz w:val="22"/>
                    <w:szCs w:val="22"/>
                  </w:rPr>
                  <w:t>Vyberte položku.</w:t>
                </w:r>
              </w:p>
            </w:sdtContent>
          </w:sdt>
        </w:tc>
      </w:tr>
    </w:tbl>
    <w:p w14:paraId="494AEE34" w14:textId="77777777" w:rsidR="006C6B25" w:rsidRPr="00D36983" w:rsidRDefault="006C6B25" w:rsidP="006C6B25">
      <w:pPr>
        <w:pStyle w:val="Odsekzoznamu"/>
        <w:ind w:left="360"/>
        <w:rPr>
          <w:rFonts w:ascii="Calibri" w:hAnsi="Calibri" w:cs="Calibri"/>
          <w:b/>
          <w:sz w:val="22"/>
          <w:szCs w:val="22"/>
        </w:rPr>
      </w:pPr>
    </w:p>
    <w:p w14:paraId="713DD0AE" w14:textId="7D22E225" w:rsidR="00D36983" w:rsidRDefault="00D36983" w:rsidP="00D36983">
      <w:pPr>
        <w:pStyle w:val="Zkladntext"/>
        <w:spacing w:line="240" w:lineRule="auto"/>
        <w:rPr>
          <w:rFonts w:ascii="Calibri" w:hAnsi="Calibri" w:cs="Calibri"/>
          <w:b/>
          <w:sz w:val="22"/>
          <w:szCs w:val="22"/>
        </w:rPr>
      </w:pPr>
      <w:r w:rsidRPr="00E872A5">
        <w:rPr>
          <w:rFonts w:ascii="Calibri" w:hAnsi="Calibri" w:cs="Calibri"/>
          <w:b/>
          <w:sz w:val="22"/>
          <w:szCs w:val="22"/>
        </w:rPr>
        <w:lastRenderedPageBreak/>
        <w:t xml:space="preserve">Zoznam povinných príloh k žiadosti o platbu vrátane dôležitých upozornení pre prijímateľa môže byť podľa potreby aktualizovaný. Aktualizácia bude uvedená na </w:t>
      </w:r>
      <w:hyperlink r:id="rId11" w:history="1">
        <w:r w:rsidR="0001517A" w:rsidRPr="00D36983">
          <w:rPr>
            <w:rStyle w:val="Hypertextovprepojenie"/>
            <w:rFonts w:ascii="Calibri" w:hAnsi="Calibri" w:cs="Calibri"/>
          </w:rPr>
          <w:t>https://www.apa.sk/refundacia-a-zuctovanie-zalohovej-platby</w:t>
        </w:r>
      </w:hyperlink>
      <w:r w:rsidRPr="00E872A5">
        <w:rPr>
          <w:rFonts w:ascii="Calibri" w:hAnsi="Calibri" w:cs="Calibri"/>
          <w:b/>
          <w:sz w:val="22"/>
          <w:szCs w:val="22"/>
        </w:rPr>
        <w:t>.</w:t>
      </w:r>
    </w:p>
    <w:p w14:paraId="49FC6DE0" w14:textId="740FFBAB" w:rsidR="00EA5FD1" w:rsidRDefault="00EA5FD1" w:rsidP="00D36983">
      <w:pPr>
        <w:pStyle w:val="Zkladntext"/>
        <w:spacing w:line="240" w:lineRule="auto"/>
        <w:rPr>
          <w:rFonts w:ascii="Calibri" w:hAnsi="Calibri" w:cs="Calibri"/>
          <w:b/>
          <w:sz w:val="22"/>
          <w:szCs w:val="22"/>
        </w:rPr>
      </w:pPr>
    </w:p>
    <w:p w14:paraId="3A259002" w14:textId="3E4AA8A4" w:rsidR="00EA5FD1" w:rsidRDefault="00EA5FD1" w:rsidP="00EA5FD1">
      <w:pPr>
        <w:jc w:val="both"/>
        <w:rPr>
          <w:rFonts w:asciiTheme="minorHAnsi" w:hAnsiTheme="minorHAnsi" w:cstheme="minorHAnsi"/>
          <w:sz w:val="22"/>
          <w:szCs w:val="22"/>
        </w:rPr>
      </w:pPr>
      <w:r w:rsidRPr="00550C98">
        <w:rPr>
          <w:rFonts w:asciiTheme="minorHAnsi" w:hAnsiTheme="minorHAnsi" w:cstheme="minorHAnsi"/>
          <w:sz w:val="22"/>
          <w:szCs w:val="22"/>
        </w:rPr>
        <w:t xml:space="preserve">V prípade, </w:t>
      </w:r>
      <w:r w:rsidRPr="00EA5FD1">
        <w:rPr>
          <w:rFonts w:asciiTheme="minorHAnsi" w:hAnsiTheme="minorHAnsi" w:cstheme="minorHAnsi"/>
          <w:b/>
          <w:bCs/>
          <w:sz w:val="22"/>
          <w:szCs w:val="22"/>
        </w:rPr>
        <w:t>ak nie je možné realizovať elektronické podanie ŽoP (napr. z dôvodu technických príčin, dôvodov hodných zreteľa, iných závažných skutočností)</w:t>
      </w:r>
      <w:r w:rsidRPr="00550C98">
        <w:rPr>
          <w:rFonts w:asciiTheme="minorHAnsi" w:hAnsiTheme="minorHAnsi" w:cstheme="minorHAnsi"/>
          <w:sz w:val="22"/>
          <w:szCs w:val="22"/>
        </w:rPr>
        <w:t xml:space="preserve"> poskytovateľ akceptuje aj fyzicky predložené ŽoP doručené</w:t>
      </w:r>
      <w:r w:rsidRPr="00550C98">
        <w:rPr>
          <w:rFonts w:asciiTheme="minorHAnsi" w:hAnsiTheme="minorHAnsi" w:cstheme="minorHAnsi"/>
          <w:b/>
          <w:sz w:val="22"/>
          <w:szCs w:val="22"/>
        </w:rPr>
        <w:t xml:space="preserve"> poštou na adresu</w:t>
      </w:r>
      <w:r w:rsidRPr="00550C98">
        <w:rPr>
          <w:rFonts w:asciiTheme="minorHAnsi" w:hAnsiTheme="minorHAnsi" w:cstheme="minorHAnsi"/>
          <w:sz w:val="22"/>
          <w:szCs w:val="22"/>
        </w:rPr>
        <w:t xml:space="preserve"> Pôdohospodárskej platobnej agentúry, Hraničná 12,  815 26 Bratislava alebo </w:t>
      </w:r>
      <w:r w:rsidRPr="00550C98">
        <w:rPr>
          <w:rFonts w:asciiTheme="minorHAnsi" w:hAnsiTheme="minorHAnsi" w:cstheme="minorHAnsi"/>
          <w:b/>
          <w:sz w:val="22"/>
          <w:szCs w:val="22"/>
        </w:rPr>
        <w:t>osobne na podateľňu PPA</w:t>
      </w:r>
      <w:r w:rsidRPr="00550C98">
        <w:rPr>
          <w:rFonts w:asciiTheme="minorHAnsi" w:hAnsiTheme="minorHAnsi" w:cstheme="minorHAnsi"/>
          <w:sz w:val="22"/>
          <w:szCs w:val="22"/>
        </w:rPr>
        <w:t xml:space="preserve"> - Hraničná 12, Bratislava. </w:t>
      </w:r>
    </w:p>
    <w:p w14:paraId="1107B022" w14:textId="77777777" w:rsidR="003110FA" w:rsidRDefault="003110FA" w:rsidP="00EA5F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127DAF" w14:textId="7EE0CC39" w:rsidR="00EA5FD1" w:rsidRDefault="00EA5FD1" w:rsidP="00EA5FD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Vyžadovaná forma predkladaných p</w:t>
      </w:r>
      <w:r w:rsidRPr="00FF365C">
        <w:rPr>
          <w:rFonts w:asciiTheme="minorHAnsi" w:hAnsiTheme="minorHAnsi" w:cstheme="minorHAnsi"/>
          <w:sz w:val="22"/>
          <w:szCs w:val="22"/>
        </w:rPr>
        <w:t>ovinn</w:t>
      </w:r>
      <w:r>
        <w:rPr>
          <w:rFonts w:asciiTheme="minorHAnsi" w:hAnsiTheme="minorHAnsi" w:cstheme="minorHAnsi"/>
          <w:sz w:val="22"/>
          <w:szCs w:val="22"/>
        </w:rPr>
        <w:t>ých</w:t>
      </w:r>
      <w:r w:rsidRPr="00FF365C">
        <w:rPr>
          <w:rFonts w:asciiTheme="minorHAnsi" w:hAnsiTheme="minorHAnsi" w:cstheme="minorHAnsi"/>
          <w:sz w:val="22"/>
          <w:szCs w:val="22"/>
        </w:rPr>
        <w:t xml:space="preserve"> príloh </w:t>
      </w:r>
      <w:r>
        <w:rPr>
          <w:rFonts w:asciiTheme="minorHAnsi" w:hAnsiTheme="minorHAnsi" w:cstheme="minorHAnsi"/>
          <w:sz w:val="22"/>
          <w:szCs w:val="22"/>
        </w:rPr>
        <w:t>pri ŽoP doručenej na PPA fyzicky:</w:t>
      </w:r>
    </w:p>
    <w:p w14:paraId="366C7E10" w14:textId="3FC9DF40" w:rsidR="00EA5FD1" w:rsidRPr="00C905F6" w:rsidRDefault="00EA5FD1" w:rsidP="00EA5FD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Príloha č. 1,</w:t>
      </w:r>
      <w:r w:rsidR="00E6666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2,</w:t>
      </w:r>
      <w:r w:rsidR="00E66663">
        <w:rPr>
          <w:rFonts w:asciiTheme="minorHAnsi" w:hAnsiTheme="minorHAnsi" w:cstheme="minorHAnsi"/>
          <w:sz w:val="22"/>
          <w:szCs w:val="22"/>
        </w:rPr>
        <w:t xml:space="preserve"> </w:t>
      </w:r>
      <w:r w:rsidRPr="00C905F6">
        <w:rPr>
          <w:rFonts w:asciiTheme="minorHAnsi" w:hAnsiTheme="minorHAnsi" w:cstheme="minorHAnsi"/>
          <w:sz w:val="22"/>
          <w:szCs w:val="22"/>
        </w:rPr>
        <w:t>3</w:t>
      </w:r>
      <w:r w:rsidR="00E66663" w:rsidRPr="00C905F6">
        <w:rPr>
          <w:rFonts w:asciiTheme="minorHAnsi" w:hAnsiTheme="minorHAnsi" w:cstheme="minorHAnsi"/>
          <w:sz w:val="22"/>
          <w:szCs w:val="22"/>
        </w:rPr>
        <w:t xml:space="preserve"> a </w:t>
      </w:r>
      <w:r w:rsidRPr="00C905F6">
        <w:rPr>
          <w:rFonts w:asciiTheme="minorHAnsi" w:hAnsiTheme="minorHAnsi" w:cstheme="minorHAnsi"/>
          <w:sz w:val="22"/>
          <w:szCs w:val="22"/>
        </w:rPr>
        <w:t>4 predkladá sa originál podpísaný štatutárnym zástupcom</w:t>
      </w:r>
    </w:p>
    <w:p w14:paraId="5FAF0C72" w14:textId="3E867776" w:rsidR="00E66663" w:rsidRPr="00C905F6" w:rsidRDefault="00EA5FD1" w:rsidP="00EA5FD1">
      <w:pPr>
        <w:jc w:val="both"/>
        <w:rPr>
          <w:rFonts w:asciiTheme="minorHAnsi" w:hAnsiTheme="minorHAnsi" w:cstheme="minorHAnsi"/>
          <w:sz w:val="22"/>
          <w:szCs w:val="22"/>
        </w:rPr>
      </w:pPr>
      <w:r w:rsidRPr="00C905F6">
        <w:rPr>
          <w:rFonts w:asciiTheme="minorHAnsi" w:hAnsiTheme="minorHAnsi" w:cstheme="minorHAnsi"/>
          <w:sz w:val="22"/>
          <w:szCs w:val="22"/>
        </w:rPr>
        <w:t>Príloha č. 5</w:t>
      </w:r>
      <w:r w:rsidR="00E66663" w:rsidRPr="00C905F6">
        <w:rPr>
          <w:rFonts w:asciiTheme="minorHAnsi" w:hAnsiTheme="minorHAnsi" w:cstheme="minorHAnsi"/>
          <w:sz w:val="22"/>
          <w:szCs w:val="22"/>
        </w:rPr>
        <w:t xml:space="preserve"> predkladá fotokópia označená podpisom a pečiatkou štatutárneho zástupcu</w:t>
      </w:r>
    </w:p>
    <w:p w14:paraId="7B2CFD55" w14:textId="23A44B04" w:rsidR="00EA5FD1" w:rsidRPr="00C905F6" w:rsidRDefault="00E66663" w:rsidP="00EA5FD1">
      <w:pPr>
        <w:jc w:val="both"/>
        <w:rPr>
          <w:rFonts w:asciiTheme="minorHAnsi" w:hAnsiTheme="minorHAnsi" w:cstheme="minorHAnsi"/>
          <w:sz w:val="22"/>
          <w:szCs w:val="22"/>
        </w:rPr>
      </w:pPr>
      <w:r w:rsidRPr="00C905F6">
        <w:rPr>
          <w:rFonts w:asciiTheme="minorHAnsi" w:hAnsiTheme="minorHAnsi" w:cstheme="minorHAnsi"/>
          <w:sz w:val="22"/>
          <w:szCs w:val="22"/>
        </w:rPr>
        <w:t xml:space="preserve">Príloha č. </w:t>
      </w:r>
      <w:r w:rsidR="00EA5FD1" w:rsidRPr="00C905F6">
        <w:rPr>
          <w:rFonts w:asciiTheme="minorHAnsi" w:hAnsiTheme="minorHAnsi" w:cstheme="minorHAnsi"/>
          <w:sz w:val="22"/>
          <w:szCs w:val="22"/>
        </w:rPr>
        <w:t>6,</w:t>
      </w:r>
      <w:r w:rsidRPr="00C905F6">
        <w:rPr>
          <w:rFonts w:asciiTheme="minorHAnsi" w:hAnsiTheme="minorHAnsi" w:cstheme="minorHAnsi"/>
          <w:sz w:val="22"/>
          <w:szCs w:val="22"/>
        </w:rPr>
        <w:t xml:space="preserve"> </w:t>
      </w:r>
      <w:r w:rsidR="00EA5FD1" w:rsidRPr="00C905F6">
        <w:rPr>
          <w:rFonts w:asciiTheme="minorHAnsi" w:hAnsiTheme="minorHAnsi" w:cstheme="minorHAnsi"/>
          <w:sz w:val="22"/>
          <w:szCs w:val="22"/>
        </w:rPr>
        <w:t>7</w:t>
      </w:r>
      <w:r w:rsidR="008B5D42" w:rsidRPr="00C905F6">
        <w:rPr>
          <w:rFonts w:asciiTheme="minorHAnsi" w:hAnsiTheme="minorHAnsi" w:cstheme="minorHAnsi"/>
          <w:sz w:val="22"/>
          <w:szCs w:val="22"/>
        </w:rPr>
        <w:t>,</w:t>
      </w:r>
      <w:r w:rsidRPr="00C905F6">
        <w:rPr>
          <w:rFonts w:asciiTheme="minorHAnsi" w:hAnsiTheme="minorHAnsi" w:cstheme="minorHAnsi"/>
          <w:sz w:val="22"/>
          <w:szCs w:val="22"/>
        </w:rPr>
        <w:t xml:space="preserve"> </w:t>
      </w:r>
      <w:r w:rsidR="008B5D42" w:rsidRPr="00C905F6">
        <w:rPr>
          <w:rFonts w:asciiTheme="minorHAnsi" w:hAnsiTheme="minorHAnsi" w:cstheme="minorHAnsi"/>
          <w:sz w:val="22"/>
          <w:szCs w:val="22"/>
        </w:rPr>
        <w:t>8</w:t>
      </w:r>
      <w:r w:rsidR="003110FA" w:rsidRPr="00C905F6">
        <w:rPr>
          <w:rFonts w:asciiTheme="minorHAnsi" w:hAnsiTheme="minorHAnsi" w:cstheme="minorHAnsi"/>
          <w:sz w:val="22"/>
          <w:szCs w:val="22"/>
        </w:rPr>
        <w:t>,</w:t>
      </w:r>
      <w:r w:rsidRPr="00C905F6">
        <w:rPr>
          <w:rFonts w:asciiTheme="minorHAnsi" w:hAnsiTheme="minorHAnsi" w:cstheme="minorHAnsi"/>
          <w:sz w:val="22"/>
          <w:szCs w:val="22"/>
        </w:rPr>
        <w:t xml:space="preserve"> 9</w:t>
      </w:r>
      <w:r w:rsidR="00EA5FD1" w:rsidRPr="00C905F6">
        <w:rPr>
          <w:rFonts w:asciiTheme="minorHAnsi" w:hAnsiTheme="minorHAnsi" w:cstheme="minorHAnsi"/>
          <w:sz w:val="22"/>
          <w:szCs w:val="22"/>
        </w:rPr>
        <w:t xml:space="preserve"> </w:t>
      </w:r>
      <w:r w:rsidR="003110FA" w:rsidRPr="00C905F6">
        <w:rPr>
          <w:rFonts w:asciiTheme="minorHAnsi" w:hAnsiTheme="minorHAnsi" w:cstheme="minorHAnsi"/>
          <w:sz w:val="22"/>
          <w:szCs w:val="22"/>
        </w:rPr>
        <w:t xml:space="preserve">a 10 </w:t>
      </w:r>
      <w:r w:rsidR="00EA5FD1" w:rsidRPr="00C905F6">
        <w:rPr>
          <w:rFonts w:asciiTheme="minorHAnsi" w:hAnsiTheme="minorHAnsi" w:cstheme="minorHAnsi"/>
          <w:sz w:val="22"/>
          <w:szCs w:val="22"/>
        </w:rPr>
        <w:t>fotokópia označená podpisom a pečiatkou štatutárneho zástupcu</w:t>
      </w:r>
    </w:p>
    <w:p w14:paraId="07FF97B3" w14:textId="25743215" w:rsidR="00EA5FD1" w:rsidRPr="00C905F6" w:rsidRDefault="00EA5FD1" w:rsidP="00EA5FD1">
      <w:pPr>
        <w:jc w:val="both"/>
        <w:rPr>
          <w:rFonts w:asciiTheme="minorHAnsi" w:hAnsiTheme="minorHAnsi" w:cstheme="minorHAnsi"/>
          <w:sz w:val="22"/>
          <w:szCs w:val="22"/>
        </w:rPr>
      </w:pPr>
      <w:r w:rsidRPr="00C905F6">
        <w:rPr>
          <w:rFonts w:asciiTheme="minorHAnsi" w:hAnsiTheme="minorHAnsi" w:cstheme="minorHAnsi"/>
          <w:sz w:val="22"/>
          <w:szCs w:val="22"/>
        </w:rPr>
        <w:t xml:space="preserve">Príloha č. </w:t>
      </w:r>
      <w:r w:rsidR="003110FA" w:rsidRPr="00C905F6">
        <w:rPr>
          <w:rFonts w:asciiTheme="minorHAnsi" w:hAnsiTheme="minorHAnsi" w:cstheme="minorHAnsi"/>
          <w:sz w:val="22"/>
          <w:szCs w:val="22"/>
        </w:rPr>
        <w:t xml:space="preserve">11 </w:t>
      </w:r>
      <w:r w:rsidRPr="00C905F6">
        <w:rPr>
          <w:rFonts w:asciiTheme="minorHAnsi" w:hAnsiTheme="minorHAnsi" w:cstheme="minorHAnsi"/>
          <w:sz w:val="22"/>
          <w:szCs w:val="22"/>
        </w:rPr>
        <w:t>predkladá sa fotokópia</w:t>
      </w:r>
    </w:p>
    <w:p w14:paraId="14697011" w14:textId="657275E8" w:rsidR="001A68AD" w:rsidRPr="00C905F6" w:rsidRDefault="00DC394B" w:rsidP="001A68AD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87917804"/>
      <w:r w:rsidRPr="00C905F6">
        <w:rPr>
          <w:rFonts w:asciiTheme="minorHAnsi" w:hAnsiTheme="minorHAnsi" w:cstheme="minorHAnsi"/>
          <w:sz w:val="22"/>
          <w:szCs w:val="22"/>
        </w:rPr>
        <w:t>P</w:t>
      </w:r>
      <w:r w:rsidR="001A68AD" w:rsidRPr="00C905F6">
        <w:rPr>
          <w:rFonts w:asciiTheme="minorHAnsi" w:hAnsiTheme="minorHAnsi" w:cstheme="minorHAnsi"/>
          <w:sz w:val="22"/>
          <w:szCs w:val="22"/>
        </w:rPr>
        <w:t xml:space="preserve">ríloha č. </w:t>
      </w:r>
      <w:r w:rsidR="003110FA" w:rsidRPr="00C905F6">
        <w:rPr>
          <w:rFonts w:asciiTheme="minorHAnsi" w:hAnsiTheme="minorHAnsi" w:cstheme="minorHAnsi"/>
          <w:sz w:val="22"/>
          <w:szCs w:val="22"/>
        </w:rPr>
        <w:t xml:space="preserve">12 a 13 </w:t>
      </w:r>
      <w:r w:rsidR="001A68AD" w:rsidRPr="00C905F6">
        <w:rPr>
          <w:rFonts w:asciiTheme="minorHAnsi" w:hAnsiTheme="minorHAnsi" w:cstheme="minorHAnsi"/>
          <w:sz w:val="22"/>
          <w:szCs w:val="22"/>
        </w:rPr>
        <w:t>predkladá sa na CD/DVD/USB</w:t>
      </w:r>
      <w:bookmarkEnd w:id="0"/>
    </w:p>
    <w:sectPr w:rsidR="001A68AD" w:rsidRPr="00C905F6" w:rsidSect="00591A20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0FB01" w14:textId="77777777" w:rsidR="00CF141A" w:rsidRDefault="00CF141A" w:rsidP="00A53C12">
      <w:r>
        <w:separator/>
      </w:r>
    </w:p>
  </w:endnote>
  <w:endnote w:type="continuationSeparator" w:id="0">
    <w:p w14:paraId="7ACB182B" w14:textId="77777777" w:rsidR="00CF141A" w:rsidRDefault="00CF141A" w:rsidP="00A53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EBBB2" w14:textId="2B6A23DC" w:rsidR="00D07AFE" w:rsidRDefault="00D07AF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1EE761B" wp14:editId="214F7FC6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5" name="Textové pole 5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2D3CED" w14:textId="1C86F005" w:rsidR="00D07AFE" w:rsidRPr="00D07AFE" w:rsidRDefault="00D07AFE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D07AFE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EE761B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alt="    INTERNÉ" style="position:absolute;margin-left:0;margin-top:.05pt;width:34.95pt;height:34.95pt;z-index:25166438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022D3CED" w14:textId="1C86F005" w:rsidR="00D07AFE" w:rsidRPr="00D07AFE" w:rsidRDefault="00D07AFE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D07AFE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574F7" w14:textId="77CDE462" w:rsidR="00D07AFE" w:rsidRDefault="00D07AF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0BF7CD6" wp14:editId="33AD27B6">
              <wp:simplePos x="901065" y="1006729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6" name="Textové pole 6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816F8C" w14:textId="7D168901" w:rsidR="00D07AFE" w:rsidRPr="00D07AFE" w:rsidRDefault="00D07AFE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BF7CD6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7" type="#_x0000_t202" alt="    INTERNÉ" style="position:absolute;margin-left:0;margin-top:.05pt;width:34.95pt;height:34.95pt;z-index:25166540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5D816F8C" w14:textId="7D168901" w:rsidR="00D07AFE" w:rsidRPr="00D07AFE" w:rsidRDefault="00D07AFE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E1E83" w14:textId="11B6A6AF" w:rsidR="00D07AFE" w:rsidRDefault="00D07AF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7253FD9" wp14:editId="6CD06AC3">
              <wp:simplePos x="904875" y="1006792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4" name="Textové pole 4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D497D5" w14:textId="34A93891" w:rsidR="00D07AFE" w:rsidRPr="00D07AFE" w:rsidRDefault="00D07AFE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253FD9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8" type="#_x0000_t202" alt="    INTERNÉ" style="position:absolute;margin-left:0;margin-top:.05pt;width:34.95pt;height:34.95pt;z-index:25166336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4AD497D5" w14:textId="34A93891" w:rsidR="00D07AFE" w:rsidRPr="00D07AFE" w:rsidRDefault="00D07AFE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52F9" w14:textId="77777777" w:rsidR="00CF141A" w:rsidRDefault="00CF141A" w:rsidP="00A53C12">
      <w:r>
        <w:separator/>
      </w:r>
    </w:p>
  </w:footnote>
  <w:footnote w:type="continuationSeparator" w:id="0">
    <w:p w14:paraId="1C7B9D2A" w14:textId="77777777" w:rsidR="00CF141A" w:rsidRDefault="00CF141A" w:rsidP="00A53C12">
      <w:r>
        <w:continuationSeparator/>
      </w:r>
    </w:p>
  </w:footnote>
  <w:footnote w:id="1">
    <w:p w14:paraId="1CACAA2F" w14:textId="5B683875" w:rsidR="0010300E" w:rsidRPr="00C103A2" w:rsidRDefault="0062061F" w:rsidP="00A04741">
      <w:pPr>
        <w:pStyle w:val="Textpoznmkypodiarou"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C103A2">
        <w:rPr>
          <w:rFonts w:asciiTheme="minorHAnsi" w:hAnsiTheme="minorHAnsi" w:cstheme="minorHAnsi"/>
          <w:noProof/>
          <w:sz w:val="18"/>
          <w:szCs w:val="18"/>
        </w:rPr>
        <w:footnoteRef/>
      </w:r>
      <w:r w:rsidR="002D772A">
        <w:rPr>
          <w:rFonts w:asciiTheme="minorHAnsi" w:hAnsiTheme="minorHAnsi" w:cstheme="minorHAnsi"/>
          <w:noProof/>
          <w:sz w:val="18"/>
          <w:szCs w:val="18"/>
        </w:rPr>
        <w:t xml:space="preserve"> </w:t>
      </w:r>
      <w:r w:rsidRPr="00C103A2">
        <w:rPr>
          <w:rFonts w:asciiTheme="minorHAnsi" w:hAnsiTheme="minorHAnsi" w:cstheme="minorHAnsi"/>
          <w:noProof/>
          <w:sz w:val="18"/>
          <w:szCs w:val="18"/>
        </w:rPr>
        <w:t xml:space="preserve">Účtovné doklady originál aj </w:t>
      </w:r>
      <w:r w:rsidR="00EA5FD1">
        <w:rPr>
          <w:rFonts w:asciiTheme="minorHAnsi" w:hAnsiTheme="minorHAnsi" w:cstheme="minorHAnsi"/>
          <w:noProof/>
          <w:sz w:val="18"/>
          <w:szCs w:val="18"/>
        </w:rPr>
        <w:t>sken</w:t>
      </w:r>
      <w:r w:rsidRPr="00C103A2">
        <w:rPr>
          <w:rFonts w:asciiTheme="minorHAnsi" w:hAnsiTheme="minorHAnsi" w:cstheme="minorHAnsi"/>
          <w:noProof/>
          <w:sz w:val="18"/>
          <w:szCs w:val="18"/>
        </w:rPr>
        <w:t xml:space="preserve"> obsahujú: –</w:t>
      </w:r>
      <w:r w:rsidR="00EA5FD1">
        <w:rPr>
          <w:rFonts w:asciiTheme="minorHAnsi" w:hAnsiTheme="minorHAnsi" w:cstheme="minorHAnsi"/>
          <w:noProof/>
          <w:sz w:val="18"/>
          <w:szCs w:val="18"/>
        </w:rPr>
        <w:t xml:space="preserve"> </w:t>
      </w:r>
      <w:r w:rsidRPr="00C103A2">
        <w:rPr>
          <w:rFonts w:asciiTheme="minorHAnsi" w:hAnsiTheme="minorHAnsi" w:cstheme="minorHAnsi"/>
          <w:noProof/>
          <w:sz w:val="18"/>
          <w:szCs w:val="18"/>
        </w:rPr>
        <w:t>podpisový záznam osoby zodpovednej za formálnu kontrolu účtovných dokladov; podpisový záznam osoby zodpovednej za účtovný prípad; na účtovnom doklade je účtovný predpis (alebo košieľka s predkontáciou); podpisový záznam osoby zodpovednej za zaúčtovanie; dátum zaúčtovania; záznam alebo pečiatku  „financované z prostriedkov EPFRV</w:t>
      </w:r>
      <w:r w:rsidR="00AC0AB8" w:rsidRPr="00C103A2">
        <w:rPr>
          <w:rFonts w:asciiTheme="minorHAnsi" w:hAnsiTheme="minorHAnsi" w:cstheme="minorHAnsi"/>
          <w:noProof/>
          <w:sz w:val="18"/>
          <w:szCs w:val="18"/>
        </w:rPr>
        <w:t xml:space="preserve"> 2014-202</w:t>
      </w:r>
      <w:r w:rsidR="00B32B57" w:rsidRPr="00C103A2">
        <w:rPr>
          <w:rFonts w:asciiTheme="minorHAnsi" w:hAnsiTheme="minorHAnsi" w:cstheme="minorHAnsi"/>
          <w:noProof/>
          <w:sz w:val="18"/>
          <w:szCs w:val="18"/>
        </w:rPr>
        <w:t>2</w:t>
      </w:r>
      <w:r w:rsidRPr="00C103A2">
        <w:rPr>
          <w:rFonts w:asciiTheme="minorHAnsi" w:hAnsiTheme="minorHAnsi" w:cstheme="minorHAnsi"/>
          <w:noProof/>
          <w:sz w:val="18"/>
          <w:szCs w:val="18"/>
        </w:rPr>
        <w:t>“.</w:t>
      </w:r>
    </w:p>
  </w:footnote>
  <w:footnote w:id="2">
    <w:p w14:paraId="510E4810" w14:textId="78A1A628" w:rsidR="0062061F" w:rsidRPr="00C103A2" w:rsidRDefault="0062061F" w:rsidP="00A04741">
      <w:pPr>
        <w:pStyle w:val="Textpoznmkypodiarou"/>
        <w:jc w:val="both"/>
        <w:rPr>
          <w:rFonts w:asciiTheme="minorHAnsi" w:hAnsiTheme="minorHAnsi" w:cstheme="minorHAnsi"/>
          <w:sz w:val="18"/>
          <w:szCs w:val="18"/>
          <w:lang w:val="sk-SK"/>
        </w:rPr>
      </w:pPr>
      <w:r w:rsidRPr="00C103A2">
        <w:rPr>
          <w:rStyle w:val="Odkaznapoznmkupodiarou"/>
          <w:rFonts w:asciiTheme="minorHAnsi" w:hAnsiTheme="minorHAnsi" w:cstheme="minorHAnsi"/>
          <w:sz w:val="18"/>
          <w:szCs w:val="18"/>
        </w:rPr>
        <w:footnoteRef/>
      </w:r>
      <w:r w:rsidRPr="00C103A2">
        <w:rPr>
          <w:rFonts w:asciiTheme="minorHAnsi" w:hAnsiTheme="minorHAnsi" w:cstheme="minorHAnsi"/>
          <w:sz w:val="18"/>
          <w:szCs w:val="18"/>
        </w:rPr>
        <w:t xml:space="preserve"> </w:t>
      </w:r>
      <w:r w:rsidRPr="00C103A2">
        <w:rPr>
          <w:rFonts w:asciiTheme="minorHAnsi" w:hAnsiTheme="minorHAnsi" w:cstheme="minorHAnsi"/>
          <w:noProof/>
          <w:sz w:val="18"/>
          <w:szCs w:val="18"/>
        </w:rPr>
        <w:t>Bankový výpis s farebne</w:t>
      </w:r>
      <w:r w:rsidR="00203627" w:rsidRPr="00C103A2">
        <w:rPr>
          <w:rFonts w:asciiTheme="minorHAnsi" w:hAnsiTheme="minorHAnsi" w:cstheme="minorHAnsi"/>
          <w:noProof/>
          <w:sz w:val="18"/>
          <w:szCs w:val="18"/>
        </w:rPr>
        <w:t xml:space="preserve"> (alebo iným spôsobom)</w:t>
      </w:r>
      <w:r w:rsidRPr="00C103A2">
        <w:rPr>
          <w:rFonts w:asciiTheme="minorHAnsi" w:hAnsiTheme="minorHAnsi" w:cstheme="minorHAnsi"/>
          <w:noProof/>
          <w:sz w:val="18"/>
          <w:szCs w:val="18"/>
        </w:rPr>
        <w:t xml:space="preserve"> označenými úhradami týkajúcimi sa predmetnej faktúry. PPA kontroluje pri bezhotovostnej úhrade súlad variabilného symbolu uvedeného na faktúre (predfakúre, zál. faktúre) s údajmi uvedenými na bankových výpisoch a zároveň bankový výpis musí obsahovať číslo bankového čísla/IBAN dodávateľa, ktorý bude uvedený </w:t>
      </w:r>
      <w:r w:rsidRPr="00C103A2">
        <w:rPr>
          <w:rFonts w:asciiTheme="minorHAnsi" w:hAnsiTheme="minorHAnsi" w:cstheme="minorHAnsi"/>
          <w:noProof/>
          <w:sz w:val="18"/>
          <w:szCs w:val="18"/>
          <w:u w:val="single"/>
        </w:rPr>
        <w:t>v Zmluve s dodávateľom</w:t>
      </w:r>
      <w:r w:rsidRPr="00C103A2">
        <w:rPr>
          <w:rFonts w:asciiTheme="minorHAnsi" w:hAnsiTheme="minorHAnsi" w:cstheme="minorHAnsi"/>
          <w:noProof/>
          <w:sz w:val="18"/>
          <w:szCs w:val="18"/>
        </w:rPr>
        <w:t xml:space="preserve"> a na </w:t>
      </w:r>
      <w:r w:rsidRPr="00C103A2">
        <w:rPr>
          <w:rFonts w:asciiTheme="minorHAnsi" w:hAnsiTheme="minorHAnsi" w:cstheme="minorHAnsi"/>
          <w:noProof/>
          <w:sz w:val="18"/>
          <w:szCs w:val="18"/>
          <w:u w:val="single"/>
        </w:rPr>
        <w:t>vystavenej faktúre</w:t>
      </w:r>
      <w:r w:rsidRPr="00C103A2">
        <w:rPr>
          <w:rFonts w:asciiTheme="minorHAnsi" w:hAnsiTheme="minorHAnsi" w:cstheme="minorHAnsi"/>
          <w:noProof/>
          <w:sz w:val="18"/>
          <w:szCs w:val="18"/>
        </w:rPr>
        <w:t>. V prípade, že bankový výpis neobsahuje číslo bankového účtu/IBAN dodávateľa, konečný prijímateľ je povinný zabezpečiť potvrdeni</w:t>
      </w:r>
      <w:r w:rsidR="00153BCA">
        <w:rPr>
          <w:rFonts w:asciiTheme="minorHAnsi" w:hAnsiTheme="minorHAnsi" w:cstheme="minorHAnsi"/>
          <w:noProof/>
          <w:sz w:val="18"/>
          <w:szCs w:val="18"/>
        </w:rPr>
        <w:t>e</w:t>
      </w:r>
      <w:r w:rsidRPr="00C103A2">
        <w:rPr>
          <w:rFonts w:asciiTheme="minorHAnsi" w:hAnsiTheme="minorHAnsi" w:cstheme="minorHAnsi"/>
          <w:noProof/>
          <w:sz w:val="18"/>
          <w:szCs w:val="18"/>
        </w:rPr>
        <w:t xml:space="preserve"> príslušnej bankovej inštitúcie, na aký účet/IBAN úhrada bola realizovaná. V prípade, že pri úhrade bol</w:t>
      </w:r>
      <w:r w:rsidR="00153BCA">
        <w:rPr>
          <w:rFonts w:asciiTheme="minorHAnsi" w:hAnsiTheme="minorHAnsi" w:cstheme="minorHAnsi"/>
          <w:noProof/>
          <w:sz w:val="18"/>
          <w:szCs w:val="18"/>
        </w:rPr>
        <w:t>o</w:t>
      </w:r>
      <w:r w:rsidRPr="00C103A2">
        <w:rPr>
          <w:rFonts w:asciiTheme="minorHAnsi" w:hAnsiTheme="minorHAnsi" w:cstheme="minorHAnsi"/>
          <w:noProof/>
          <w:sz w:val="18"/>
          <w:szCs w:val="18"/>
        </w:rPr>
        <w:t xml:space="preserve"> použité iné číslo ako číslo faktúry (VS), konečný prijímateľ zabezpečí prehláseni</w:t>
      </w:r>
      <w:r w:rsidR="00153BCA">
        <w:rPr>
          <w:rFonts w:asciiTheme="minorHAnsi" w:hAnsiTheme="minorHAnsi" w:cstheme="minorHAnsi"/>
          <w:noProof/>
          <w:sz w:val="18"/>
          <w:szCs w:val="18"/>
        </w:rPr>
        <w:t>e</w:t>
      </w:r>
      <w:r w:rsidRPr="00C103A2">
        <w:rPr>
          <w:rFonts w:asciiTheme="minorHAnsi" w:hAnsiTheme="minorHAnsi" w:cstheme="minorHAnsi"/>
          <w:noProof/>
          <w:sz w:val="18"/>
          <w:szCs w:val="18"/>
        </w:rPr>
        <w:t xml:space="preserve"> dodávateľa o príjme bezhotovostnej platby pod predmetným VS a k akej faktúre bola platba priradená</w:t>
      </w:r>
      <w:r w:rsidRPr="00153BCA">
        <w:rPr>
          <w:rFonts w:asciiTheme="minorHAnsi" w:hAnsiTheme="minorHAnsi" w:cstheme="minorHAnsi"/>
          <w:noProof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99C3E" w14:textId="77777777" w:rsidR="006A336B" w:rsidRDefault="006A336B" w:rsidP="00ED59A7">
    <w:pPr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3585F"/>
    <w:multiLevelType w:val="hybridMultilevel"/>
    <w:tmpl w:val="A3987F18"/>
    <w:lvl w:ilvl="0" w:tplc="59EC0720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95CB6"/>
    <w:multiLevelType w:val="hybridMultilevel"/>
    <w:tmpl w:val="A0CAD4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D49D7"/>
    <w:multiLevelType w:val="hybridMultilevel"/>
    <w:tmpl w:val="A0CAD4A0"/>
    <w:lvl w:ilvl="0" w:tplc="65E2E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91FE1"/>
    <w:multiLevelType w:val="hybridMultilevel"/>
    <w:tmpl w:val="358ED164"/>
    <w:lvl w:ilvl="0" w:tplc="9FAE7B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227AD"/>
    <w:multiLevelType w:val="hybridMultilevel"/>
    <w:tmpl w:val="9F261616"/>
    <w:lvl w:ilvl="0" w:tplc="0010B1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56207"/>
    <w:multiLevelType w:val="hybridMultilevel"/>
    <w:tmpl w:val="90F44B08"/>
    <w:lvl w:ilvl="0" w:tplc="0010B1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134E0"/>
    <w:multiLevelType w:val="hybridMultilevel"/>
    <w:tmpl w:val="97EA7606"/>
    <w:lvl w:ilvl="0" w:tplc="27E4D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945BE0"/>
    <w:multiLevelType w:val="hybridMultilevel"/>
    <w:tmpl w:val="92040DE4"/>
    <w:lvl w:ilvl="0" w:tplc="9CF054E8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5EAA05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EE6589"/>
    <w:multiLevelType w:val="hybridMultilevel"/>
    <w:tmpl w:val="F61E69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83616"/>
    <w:multiLevelType w:val="hybridMultilevel"/>
    <w:tmpl w:val="A0CAD4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A51519"/>
    <w:multiLevelType w:val="hybridMultilevel"/>
    <w:tmpl w:val="6DB8ABD4"/>
    <w:lvl w:ilvl="0" w:tplc="0010B1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825CE"/>
    <w:multiLevelType w:val="hybridMultilevel"/>
    <w:tmpl w:val="5CEEA680"/>
    <w:lvl w:ilvl="0" w:tplc="323458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CFB27AD"/>
    <w:multiLevelType w:val="hybridMultilevel"/>
    <w:tmpl w:val="AB768398"/>
    <w:lvl w:ilvl="0" w:tplc="0010B1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27A30"/>
    <w:multiLevelType w:val="hybridMultilevel"/>
    <w:tmpl w:val="464097D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B4421"/>
    <w:multiLevelType w:val="hybridMultilevel"/>
    <w:tmpl w:val="0A3602A4"/>
    <w:lvl w:ilvl="0" w:tplc="BAFE55A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C1A5093"/>
    <w:multiLevelType w:val="hybridMultilevel"/>
    <w:tmpl w:val="3C4820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D50F30"/>
    <w:multiLevelType w:val="hybridMultilevel"/>
    <w:tmpl w:val="EC16853A"/>
    <w:lvl w:ilvl="0" w:tplc="83ACF8F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</w:num>
  <w:num w:numId="5">
    <w:abstractNumId w:val="10"/>
  </w:num>
  <w:num w:numId="6">
    <w:abstractNumId w:val="4"/>
  </w:num>
  <w:num w:numId="7">
    <w:abstractNumId w:val="12"/>
  </w:num>
  <w:num w:numId="8">
    <w:abstractNumId w:val="6"/>
  </w:num>
  <w:num w:numId="9">
    <w:abstractNumId w:val="0"/>
  </w:num>
  <w:num w:numId="10">
    <w:abstractNumId w:val="16"/>
  </w:num>
  <w:num w:numId="11">
    <w:abstractNumId w:val="13"/>
  </w:num>
  <w:num w:numId="12">
    <w:abstractNumId w:val="8"/>
  </w:num>
  <w:num w:numId="13">
    <w:abstractNumId w:val="15"/>
  </w:num>
  <w:num w:numId="14">
    <w:abstractNumId w:val="9"/>
  </w:num>
  <w:num w:numId="15">
    <w:abstractNumId w:val="11"/>
  </w:num>
  <w:num w:numId="16">
    <w:abstractNumId w:val="1"/>
  </w:num>
  <w:num w:numId="17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C12"/>
    <w:rsid w:val="0001273E"/>
    <w:rsid w:val="0001508C"/>
    <w:rsid w:val="0001517A"/>
    <w:rsid w:val="000313B6"/>
    <w:rsid w:val="00046131"/>
    <w:rsid w:val="00050C03"/>
    <w:rsid w:val="00054D92"/>
    <w:rsid w:val="000560E4"/>
    <w:rsid w:val="00065901"/>
    <w:rsid w:val="00067A5A"/>
    <w:rsid w:val="0007002C"/>
    <w:rsid w:val="000829A9"/>
    <w:rsid w:val="0008735D"/>
    <w:rsid w:val="0009713E"/>
    <w:rsid w:val="00097C63"/>
    <w:rsid w:val="000A721F"/>
    <w:rsid w:val="000C6515"/>
    <w:rsid w:val="000D0495"/>
    <w:rsid w:val="000E477A"/>
    <w:rsid w:val="000E5506"/>
    <w:rsid w:val="000E5BE8"/>
    <w:rsid w:val="000F1B85"/>
    <w:rsid w:val="000F4A2E"/>
    <w:rsid w:val="0010300E"/>
    <w:rsid w:val="001047A0"/>
    <w:rsid w:val="00107475"/>
    <w:rsid w:val="00113A80"/>
    <w:rsid w:val="00127F82"/>
    <w:rsid w:val="00132384"/>
    <w:rsid w:val="00146375"/>
    <w:rsid w:val="0014727F"/>
    <w:rsid w:val="001503B9"/>
    <w:rsid w:val="00153BCA"/>
    <w:rsid w:val="00155A30"/>
    <w:rsid w:val="00163A5C"/>
    <w:rsid w:val="00167021"/>
    <w:rsid w:val="001918B6"/>
    <w:rsid w:val="001A13D7"/>
    <w:rsid w:val="001A18C1"/>
    <w:rsid w:val="001A2008"/>
    <w:rsid w:val="001A68AD"/>
    <w:rsid w:val="001B3139"/>
    <w:rsid w:val="001B6CF5"/>
    <w:rsid w:val="001C1AAE"/>
    <w:rsid w:val="001C7C2A"/>
    <w:rsid w:val="001D18D5"/>
    <w:rsid w:val="001D4C5A"/>
    <w:rsid w:val="001D57D1"/>
    <w:rsid w:val="001F38CB"/>
    <w:rsid w:val="00203627"/>
    <w:rsid w:val="00205260"/>
    <w:rsid w:val="00222D75"/>
    <w:rsid w:val="0023235E"/>
    <w:rsid w:val="00235E77"/>
    <w:rsid w:val="00241552"/>
    <w:rsid w:val="002467C2"/>
    <w:rsid w:val="00254F8D"/>
    <w:rsid w:val="00256DA8"/>
    <w:rsid w:val="0026017F"/>
    <w:rsid w:val="002646BF"/>
    <w:rsid w:val="00264952"/>
    <w:rsid w:val="002717D8"/>
    <w:rsid w:val="00272C1B"/>
    <w:rsid w:val="00283A11"/>
    <w:rsid w:val="0028644F"/>
    <w:rsid w:val="0029208C"/>
    <w:rsid w:val="00295CAE"/>
    <w:rsid w:val="00296DF6"/>
    <w:rsid w:val="002971F8"/>
    <w:rsid w:val="002B5386"/>
    <w:rsid w:val="002C05CF"/>
    <w:rsid w:val="002C18D8"/>
    <w:rsid w:val="002C429F"/>
    <w:rsid w:val="002C4F50"/>
    <w:rsid w:val="002D3BBE"/>
    <w:rsid w:val="002D772A"/>
    <w:rsid w:val="002F383B"/>
    <w:rsid w:val="00301724"/>
    <w:rsid w:val="003110FA"/>
    <w:rsid w:val="0031587D"/>
    <w:rsid w:val="00322C4E"/>
    <w:rsid w:val="00326CE3"/>
    <w:rsid w:val="00327AAA"/>
    <w:rsid w:val="00343466"/>
    <w:rsid w:val="00350060"/>
    <w:rsid w:val="0035093F"/>
    <w:rsid w:val="0036326A"/>
    <w:rsid w:val="003634D9"/>
    <w:rsid w:val="003740C3"/>
    <w:rsid w:val="00380115"/>
    <w:rsid w:val="00382A5B"/>
    <w:rsid w:val="00385774"/>
    <w:rsid w:val="00385D12"/>
    <w:rsid w:val="003877CE"/>
    <w:rsid w:val="00397D97"/>
    <w:rsid w:val="003A77E3"/>
    <w:rsid w:val="003C6FA1"/>
    <w:rsid w:val="003E0301"/>
    <w:rsid w:val="003E4EDB"/>
    <w:rsid w:val="003F104C"/>
    <w:rsid w:val="003F1243"/>
    <w:rsid w:val="003F6CC2"/>
    <w:rsid w:val="004124E7"/>
    <w:rsid w:val="00422DE4"/>
    <w:rsid w:val="0042508D"/>
    <w:rsid w:val="00432E93"/>
    <w:rsid w:val="00434C51"/>
    <w:rsid w:val="00470739"/>
    <w:rsid w:val="00471D80"/>
    <w:rsid w:val="0049372A"/>
    <w:rsid w:val="00495AE5"/>
    <w:rsid w:val="00496D79"/>
    <w:rsid w:val="004A5795"/>
    <w:rsid w:val="004B11F8"/>
    <w:rsid w:val="004E1BEF"/>
    <w:rsid w:val="004E4CD7"/>
    <w:rsid w:val="00517ECE"/>
    <w:rsid w:val="00536522"/>
    <w:rsid w:val="00541CA2"/>
    <w:rsid w:val="005523BC"/>
    <w:rsid w:val="00570E1F"/>
    <w:rsid w:val="005734A7"/>
    <w:rsid w:val="0058369D"/>
    <w:rsid w:val="00591A20"/>
    <w:rsid w:val="005A7139"/>
    <w:rsid w:val="005A735F"/>
    <w:rsid w:val="005B3324"/>
    <w:rsid w:val="005B67DD"/>
    <w:rsid w:val="005C066B"/>
    <w:rsid w:val="005D7DCD"/>
    <w:rsid w:val="005F1FA7"/>
    <w:rsid w:val="006018D3"/>
    <w:rsid w:val="00602D50"/>
    <w:rsid w:val="006043DB"/>
    <w:rsid w:val="0061019A"/>
    <w:rsid w:val="0062061F"/>
    <w:rsid w:val="0062367B"/>
    <w:rsid w:val="006304B9"/>
    <w:rsid w:val="00633DD6"/>
    <w:rsid w:val="00634B35"/>
    <w:rsid w:val="0064394F"/>
    <w:rsid w:val="00643EE2"/>
    <w:rsid w:val="00654B9D"/>
    <w:rsid w:val="00655F23"/>
    <w:rsid w:val="006562F6"/>
    <w:rsid w:val="00656D99"/>
    <w:rsid w:val="006622D7"/>
    <w:rsid w:val="00691075"/>
    <w:rsid w:val="006A336B"/>
    <w:rsid w:val="006C6B25"/>
    <w:rsid w:val="006F2516"/>
    <w:rsid w:val="006F6FEF"/>
    <w:rsid w:val="00700515"/>
    <w:rsid w:val="00717EE2"/>
    <w:rsid w:val="00737CF1"/>
    <w:rsid w:val="00741A2A"/>
    <w:rsid w:val="007663E5"/>
    <w:rsid w:val="00782F49"/>
    <w:rsid w:val="007A2CEE"/>
    <w:rsid w:val="007E126B"/>
    <w:rsid w:val="007E4D5D"/>
    <w:rsid w:val="007E601D"/>
    <w:rsid w:val="007F0A04"/>
    <w:rsid w:val="008024E3"/>
    <w:rsid w:val="00804793"/>
    <w:rsid w:val="00812905"/>
    <w:rsid w:val="00891DD6"/>
    <w:rsid w:val="008A43FF"/>
    <w:rsid w:val="008A665F"/>
    <w:rsid w:val="008B2B7B"/>
    <w:rsid w:val="008B34DF"/>
    <w:rsid w:val="008B5D42"/>
    <w:rsid w:val="008B7713"/>
    <w:rsid w:val="008C13FC"/>
    <w:rsid w:val="008C1527"/>
    <w:rsid w:val="008E5EDE"/>
    <w:rsid w:val="00900BD2"/>
    <w:rsid w:val="0090788D"/>
    <w:rsid w:val="00917456"/>
    <w:rsid w:val="009244B4"/>
    <w:rsid w:val="00927645"/>
    <w:rsid w:val="0093377B"/>
    <w:rsid w:val="0093668F"/>
    <w:rsid w:val="00960A72"/>
    <w:rsid w:val="00962ED5"/>
    <w:rsid w:val="00964938"/>
    <w:rsid w:val="00966051"/>
    <w:rsid w:val="009A7653"/>
    <w:rsid w:val="009D041A"/>
    <w:rsid w:val="009E0771"/>
    <w:rsid w:val="009F2A69"/>
    <w:rsid w:val="009F7284"/>
    <w:rsid w:val="00A04741"/>
    <w:rsid w:val="00A10274"/>
    <w:rsid w:val="00A36517"/>
    <w:rsid w:val="00A439E8"/>
    <w:rsid w:val="00A53C12"/>
    <w:rsid w:val="00A62EF2"/>
    <w:rsid w:val="00A644B8"/>
    <w:rsid w:val="00A7183A"/>
    <w:rsid w:val="00A82A9C"/>
    <w:rsid w:val="00A93C59"/>
    <w:rsid w:val="00AA27BF"/>
    <w:rsid w:val="00AC0AB8"/>
    <w:rsid w:val="00AC6D75"/>
    <w:rsid w:val="00AD10B9"/>
    <w:rsid w:val="00AE4A95"/>
    <w:rsid w:val="00AE7FE8"/>
    <w:rsid w:val="00AF25DD"/>
    <w:rsid w:val="00AF3CB7"/>
    <w:rsid w:val="00AF49EB"/>
    <w:rsid w:val="00AF4B14"/>
    <w:rsid w:val="00B0206D"/>
    <w:rsid w:val="00B057AE"/>
    <w:rsid w:val="00B05ECF"/>
    <w:rsid w:val="00B10FFB"/>
    <w:rsid w:val="00B16EFE"/>
    <w:rsid w:val="00B17AD4"/>
    <w:rsid w:val="00B32B57"/>
    <w:rsid w:val="00B51906"/>
    <w:rsid w:val="00B51D6D"/>
    <w:rsid w:val="00B54A7B"/>
    <w:rsid w:val="00B55AC5"/>
    <w:rsid w:val="00B654E9"/>
    <w:rsid w:val="00B875CF"/>
    <w:rsid w:val="00B926D3"/>
    <w:rsid w:val="00BA1195"/>
    <w:rsid w:val="00BA21C8"/>
    <w:rsid w:val="00BB74ED"/>
    <w:rsid w:val="00BD12CC"/>
    <w:rsid w:val="00BE3DC1"/>
    <w:rsid w:val="00BE5DCD"/>
    <w:rsid w:val="00BF2875"/>
    <w:rsid w:val="00C0798D"/>
    <w:rsid w:val="00C103A2"/>
    <w:rsid w:val="00C10C6F"/>
    <w:rsid w:val="00C16529"/>
    <w:rsid w:val="00C214F4"/>
    <w:rsid w:val="00C270A5"/>
    <w:rsid w:val="00C37249"/>
    <w:rsid w:val="00C45826"/>
    <w:rsid w:val="00C73C19"/>
    <w:rsid w:val="00C905F6"/>
    <w:rsid w:val="00C9191A"/>
    <w:rsid w:val="00C96261"/>
    <w:rsid w:val="00CA2CA8"/>
    <w:rsid w:val="00CB4A7E"/>
    <w:rsid w:val="00CB7EE2"/>
    <w:rsid w:val="00CD0953"/>
    <w:rsid w:val="00CD399C"/>
    <w:rsid w:val="00CE0C31"/>
    <w:rsid w:val="00CE0FB2"/>
    <w:rsid w:val="00CF141A"/>
    <w:rsid w:val="00CF2A70"/>
    <w:rsid w:val="00CF755B"/>
    <w:rsid w:val="00D07AFE"/>
    <w:rsid w:val="00D32B52"/>
    <w:rsid w:val="00D357D6"/>
    <w:rsid w:val="00D36983"/>
    <w:rsid w:val="00D63F81"/>
    <w:rsid w:val="00D64BBA"/>
    <w:rsid w:val="00D74C94"/>
    <w:rsid w:val="00D829FA"/>
    <w:rsid w:val="00D84035"/>
    <w:rsid w:val="00D851A4"/>
    <w:rsid w:val="00D879C8"/>
    <w:rsid w:val="00D95A87"/>
    <w:rsid w:val="00DA3EE2"/>
    <w:rsid w:val="00DC0C6A"/>
    <w:rsid w:val="00DC394B"/>
    <w:rsid w:val="00DC636E"/>
    <w:rsid w:val="00E03826"/>
    <w:rsid w:val="00E37076"/>
    <w:rsid w:val="00E40C4C"/>
    <w:rsid w:val="00E51DCB"/>
    <w:rsid w:val="00E61E6A"/>
    <w:rsid w:val="00E61E72"/>
    <w:rsid w:val="00E62DCB"/>
    <w:rsid w:val="00E64C0B"/>
    <w:rsid w:val="00E66663"/>
    <w:rsid w:val="00E819FB"/>
    <w:rsid w:val="00E9171D"/>
    <w:rsid w:val="00E92006"/>
    <w:rsid w:val="00EA5FD1"/>
    <w:rsid w:val="00EB3B39"/>
    <w:rsid w:val="00EB5BBB"/>
    <w:rsid w:val="00EC7291"/>
    <w:rsid w:val="00ED59A7"/>
    <w:rsid w:val="00ED733C"/>
    <w:rsid w:val="00EE4F79"/>
    <w:rsid w:val="00EE72F9"/>
    <w:rsid w:val="00EF0359"/>
    <w:rsid w:val="00EF1078"/>
    <w:rsid w:val="00EF7178"/>
    <w:rsid w:val="00F16F93"/>
    <w:rsid w:val="00F1788D"/>
    <w:rsid w:val="00F21987"/>
    <w:rsid w:val="00F234A3"/>
    <w:rsid w:val="00F27C64"/>
    <w:rsid w:val="00F3418B"/>
    <w:rsid w:val="00F75A9E"/>
    <w:rsid w:val="00F75B0D"/>
    <w:rsid w:val="00F82F3A"/>
    <w:rsid w:val="00F868F7"/>
    <w:rsid w:val="00F877EF"/>
    <w:rsid w:val="00FA2810"/>
    <w:rsid w:val="00FC2F66"/>
    <w:rsid w:val="00FD4D27"/>
    <w:rsid w:val="00FD51BF"/>
    <w:rsid w:val="00FD615B"/>
    <w:rsid w:val="00FE07AE"/>
    <w:rsid w:val="00FE4236"/>
    <w:rsid w:val="00FE44B6"/>
    <w:rsid w:val="00FF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6BB509"/>
  <w15:docId w15:val="{C84C0730-775E-4233-894E-645D4231E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7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A53C12"/>
    <w:rPr>
      <w:rFonts w:cs="Times New Roman"/>
      <w:color w:val="0000FF"/>
      <w:u w:val="single"/>
    </w:rPr>
  </w:style>
  <w:style w:type="character" w:styleId="Odkaznapoznmkupodiarou">
    <w:name w:val="footnote reference"/>
    <w:aliases w:val="PGI Fußnote Ziffer,Footnote symbol,Footnote reference number,Times 10 Point,Exposant 3 Point,Ref,de nota al pie,note TESI,SUPERS,EN Footnote text,EN Footnote Reference,Voetnootverwijzing,Footnote number,fr,o,FR,FR1,BVI fnr,E"/>
    <w:link w:val="Char2"/>
    <w:uiPriority w:val="99"/>
    <w:qFormat/>
    <w:rsid w:val="00A53C12"/>
    <w:rPr>
      <w:rFonts w:cs="Times New Roman"/>
      <w:vertAlign w:val="superscript"/>
    </w:rPr>
  </w:style>
  <w:style w:type="paragraph" w:styleId="Zkladntext">
    <w:name w:val="Body Text"/>
    <w:basedOn w:val="Normlny"/>
    <w:link w:val="ZkladntextChar"/>
    <w:uiPriority w:val="99"/>
    <w:rsid w:val="00A53C12"/>
    <w:pPr>
      <w:spacing w:line="360" w:lineRule="auto"/>
      <w:jc w:val="both"/>
    </w:pPr>
    <w:rPr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53C1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mkypodiarou">
    <w:name w:val="footnote text"/>
    <w:aliases w:val="Text poznámky pod čiarou 007,Text pozn. pod čarou Char,Schriftart: 8 pt,Text pozn. pod čarou Char1,Text pozn. pod čarou Char2 Char,Text pozn. pod čarou Char Char1 Char,Text pozn. pod čarou Char1 Char Char,Schriftart: 8 pt Char1"/>
    <w:basedOn w:val="Normlny"/>
    <w:link w:val="TextpoznmkypodiarouChar"/>
    <w:uiPriority w:val="99"/>
    <w:qFormat/>
    <w:rsid w:val="00A53C12"/>
    <w:rPr>
      <w:sz w:val="20"/>
      <w:szCs w:val="20"/>
      <w:lang w:val="en-GB" w:eastAsia="cs-CZ"/>
    </w:rPr>
  </w:style>
  <w:style w:type="character" w:customStyle="1" w:styleId="TextpoznmkypodiarouChar">
    <w:name w:val="Text poznámky pod čiarou Char"/>
    <w:aliases w:val="Text poznámky pod čiarou 007 Char,Text pozn. pod čarou Char Char,Schriftart: 8 pt Char,Text pozn. pod čarou Char1 Char,Text pozn. pod čarou Char2 Char Char,Text pozn. pod čarou Char Char1 Char Char"/>
    <w:basedOn w:val="Predvolenpsmoodseku"/>
    <w:link w:val="Textpoznmkypodiarou"/>
    <w:rsid w:val="00A53C12"/>
    <w:rPr>
      <w:rFonts w:ascii="Times New Roman" w:eastAsia="Times New Roman" w:hAnsi="Times New Roman" w:cs="Times New Roman"/>
      <w:sz w:val="20"/>
      <w:szCs w:val="20"/>
      <w:lang w:val="en-GB" w:eastAsia="cs-CZ"/>
    </w:rPr>
  </w:style>
  <w:style w:type="paragraph" w:styleId="Odsekzoznamu">
    <w:name w:val="List Paragraph"/>
    <w:basedOn w:val="Normlny"/>
    <w:uiPriority w:val="34"/>
    <w:qFormat/>
    <w:rsid w:val="00F75B0D"/>
    <w:pPr>
      <w:ind w:left="720"/>
      <w:contextualSpacing/>
    </w:pPr>
  </w:style>
  <w:style w:type="table" w:styleId="Mriekatabuky">
    <w:name w:val="Table Grid"/>
    <w:basedOn w:val="Normlnatabuka"/>
    <w:uiPriority w:val="59"/>
    <w:rsid w:val="00AF4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rednzoznam1zvraznenie3">
    <w:name w:val="Medium List 1 Accent 3"/>
    <w:basedOn w:val="Normlnatabuka"/>
    <w:uiPriority w:val="65"/>
    <w:rsid w:val="00AF4B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character" w:styleId="Zstupntext">
    <w:name w:val="Placeholder Text"/>
    <w:basedOn w:val="Predvolenpsmoodseku"/>
    <w:uiPriority w:val="99"/>
    <w:semiHidden/>
    <w:rsid w:val="00F82F3A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82F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82F3A"/>
    <w:rPr>
      <w:rFonts w:ascii="Tahoma" w:eastAsia="Times New Roman" w:hAnsi="Tahoma" w:cs="Tahoma"/>
      <w:sz w:val="16"/>
      <w:szCs w:val="16"/>
      <w:lang w:eastAsia="sk-SK"/>
    </w:rPr>
  </w:style>
  <w:style w:type="table" w:styleId="Strednmrieka2zvraznenie2">
    <w:name w:val="Medium Grid 2 Accent 2"/>
    <w:basedOn w:val="Normlnatabuka"/>
    <w:uiPriority w:val="68"/>
    <w:rsid w:val="00A82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podfarbenie2zvraznenie3">
    <w:name w:val="Medium Shading 2 Accent 3"/>
    <w:basedOn w:val="Normlnatabuka"/>
    <w:uiPriority w:val="64"/>
    <w:rsid w:val="00A82A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A82A9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93668F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93668F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Svetlpodfarbeniezvraznenie5">
    <w:name w:val="Light Shading Accent 5"/>
    <w:basedOn w:val="Normlnatabuka"/>
    <w:uiPriority w:val="60"/>
    <w:rsid w:val="00B0206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Hlavika">
    <w:name w:val="header"/>
    <w:basedOn w:val="Normlny"/>
    <w:link w:val="HlavikaChar"/>
    <w:uiPriority w:val="99"/>
    <w:unhideWhenUsed/>
    <w:rsid w:val="00B17AD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7AD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17AD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7AD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vraznencitcia">
    <w:name w:val="Intense Quote"/>
    <w:basedOn w:val="Bezriadkovania"/>
    <w:next w:val="Bezriadkovania"/>
    <w:link w:val="ZvraznencitciaChar"/>
    <w:uiPriority w:val="30"/>
    <w:qFormat/>
    <w:rsid w:val="00F234A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234A3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eastAsia="sk-SK"/>
    </w:rPr>
  </w:style>
  <w:style w:type="paragraph" w:styleId="Bezriadkovania">
    <w:name w:val="No Spacing"/>
    <w:uiPriority w:val="1"/>
    <w:qFormat/>
    <w:rsid w:val="00F23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17456"/>
    <w:rPr>
      <w:color w:val="800080" w:themeColor="followedHyperlink"/>
      <w:u w:val="single"/>
    </w:rPr>
  </w:style>
  <w:style w:type="character" w:customStyle="1" w:styleId="TextpoznmkypodiarouChar1">
    <w:name w:val="Text poznámky pod čiarou Char1"/>
    <w:aliases w:val="Text poznámky pod čiarou 007 Char1,Text pozn‡mky pod Źiarou 007 Char1,Text pozn. pod Źarou Char Char1,Text pozn. pod Źarou Char1 Char1,Text pozn. pod Źarou Char2 Char Char1,Ca Char"/>
    <w:uiPriority w:val="99"/>
    <w:qFormat/>
    <w:rsid w:val="00A7183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har2">
    <w:name w:val="Char2"/>
    <w:basedOn w:val="Normlny"/>
    <w:link w:val="Odkaznapoznmkupodiarou"/>
    <w:uiPriority w:val="99"/>
    <w:qFormat/>
    <w:rsid w:val="00A7183A"/>
    <w:pPr>
      <w:spacing w:after="160" w:line="240" w:lineRule="exact"/>
    </w:pPr>
    <w:rPr>
      <w:rFonts w:asciiTheme="minorHAnsi" w:eastAsiaTheme="minorHAnsi" w:hAnsiTheme="minorHAnsi"/>
      <w:sz w:val="22"/>
      <w:szCs w:val="22"/>
      <w:vertAlign w:val="superscript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3A77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A77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A77E3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77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77E3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5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a.sk/refundacia-a-zuctovanie-zalohovej-platby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pa.sk/refundacia-a-zuctovanie-zalohovej-platby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prihlasenie.slovensko.sk/oamfed/idp/samlv20?SAMLRequest=jZHNbsIwEIRfJfLdsWMSAVYSCYkLElxKVVW9VMZeGovETr0O4fEb6I%2faEz3uamb2G225GmLjHuB9AIzJpWsdyguaijQx9pKxcRzTcZb68MYE5xl73m33uoFOkR%2bxvS%2bm1mFUTgNJNogDbG5jrIjgYkb5nGbiMROyWMoiT7MFf5l064q8wkLrTJmCGpMdaQ4qp4ccBF2qQ1YctICFmZPkCQJa76a0lJNkPRWxTsXb5gqGE1kfbNMqBGchxdafweHJp3hiXnVHMMyanqHq2rPgX8UqMgQnvUKL0qkOUEYt96vdVk5XZB989Nq3pC5vhcJ%2fTAoRwpWL1N9cqJug3En9gSrZZ2Zdst%2ffqT8A&amp;SigAlg=http%3a%2f%2fwww.w3.org%2f2001%2f04%2fxmldsig-more%23rsa-sha256&amp;Signature=i5dm3E%2fHQGPidhjrjK2eSrRkzTDGyBCcJP0GU%2bJ5B43%2bhl%2fGlVvAbGemEjtmAN%2fdYIDfTsC2nPFUUms%2b4qZDkDyp2kryLrl4Eb4rm9K8JPQE7FnpBFrKTj1QsWDocFggNxRfBoERu2EAMwcuCDenFytnYR5AWyzL%2fjUBFNSHhaOg8qh%2bBr3mopQeiG8ufgRL%2fZ%2bitOkWI%2b2tekbeR9OsfxpfVYyrEWHpLIPnd%2fqNz%2f9UbdkxU8FV%2fsufDWnzw7DvHaDKFmNbRczTRT6mzcdGl0qQ3OeTy59GQDG%2bNdFY%2f%2bsUIEYetyxBIhlQAitWWQ1wPeqWOPNw2BuYjFI%2fit0PQw%3d%3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ihlasenie.slovensko.sk/oamfed/idp/samlv20?SAMLRequest=jZHNboMwEIRfJfId2xiHggVIkXKJlFyaqqp6qSxwiwXY1GtCHr%2bG%2fqg9pcdZzc5%2boy12k2%2fNvXqfFPjNdegNiCs0JWq9HwUh8zzjOcHWvRFGaUyeTsdz3apBoh%2bzvm2OtAEvTa3Q5gAwqcMqfYkYZUlE76KYPcRMbDNBc5yk%2fDn49iV6SVIab7M0j%2fji4zzPokw2PMqDzOom5XkeQB6VA21NSMMUbfahiDbSr5MFDALZ6HTbS1BGKwy9vSgDncXQESuHV9UQ3YwE5NBfGP0qVqLJGWElaBBGDgqEr8V5dzqKcEWMznpb2x5VxVrI%2fWdJAii3cKHqmwvq1knTyT9QBfnMrAry%2bzvVBw%3d%3d&amp;SigAlg=http%3a%2f%2fwww.w3.org%2f2001%2f04%2fxmldsig-more%23rsa-sha256&amp;Signature=prjKDybHThRlxNav8bikVfloaDFR3ho%2fy3DXtx%2ffv9tU2sFqzHa246ziTyxO44edlEOtfxuct4stEZMlGzbNzKxBkhJPCjKV%2fd1OFlB5SysY2lo5Gf1qYlb2LEES48cT1wTjPcxBU1vtD1raHiSBZOIFmGSlSgrcVuiWgxRJ2x%2b8cknKgQmD8PUge5xW3KbmXbIKRw9Y8AJDZOerfziDosVIZZqA5qGg3WuXr7Z7qOLWJvmTqyZGWydV1pN792Fyg8PbmWXu1uUczJj1UUFGH1KCkI6ljAchiBzrxT1zBABsLocjgC73izrwl6OdPkwxZZpTVC6FBMT7nvLD60N1Yw%3d%3d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159E315F2D427FBD1BACC6F45F72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3CBEE8-D3D4-4AB7-B9EE-F7A8FC0AC99C}"/>
      </w:docPartPr>
      <w:docPartBody>
        <w:p w:rsidR="00BA2C5D" w:rsidRDefault="00D753DF" w:rsidP="00D753DF">
          <w:pPr>
            <w:pStyle w:val="A6159E315F2D427FBD1BACC6F45F72B0"/>
          </w:pPr>
          <w:r w:rsidRPr="00B8006A">
            <w:rPr>
              <w:rStyle w:val="Zstupntext"/>
            </w:rPr>
            <w:t>Vyberte položku.</w:t>
          </w:r>
        </w:p>
      </w:docPartBody>
    </w:docPart>
    <w:docPart>
      <w:docPartPr>
        <w:name w:val="1F9D4955B7F54D0088FF9C5664BF09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DBA548-A64E-4007-A5FD-956EA2BC1CE9}"/>
      </w:docPartPr>
      <w:docPartBody>
        <w:p w:rsidR="00BA2C5D" w:rsidRDefault="00D753DF" w:rsidP="00D753DF">
          <w:pPr>
            <w:pStyle w:val="1F9D4955B7F54D0088FF9C5664BF099F"/>
          </w:pPr>
          <w:r w:rsidRPr="00B8006A">
            <w:rPr>
              <w:rStyle w:val="Zstupntext"/>
            </w:rPr>
            <w:t>Vyberte položku.</w:t>
          </w:r>
        </w:p>
      </w:docPartBody>
    </w:docPart>
    <w:docPart>
      <w:docPartPr>
        <w:name w:val="DB227E3BD963448F81E8FB414560EF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D21B4-04F6-4B49-9CF7-337D58DA24AD}"/>
      </w:docPartPr>
      <w:docPartBody>
        <w:p w:rsidR="00BA2C5D" w:rsidRDefault="00D753DF" w:rsidP="00D753DF">
          <w:pPr>
            <w:pStyle w:val="DB227E3BD963448F81E8FB414560EF33"/>
          </w:pPr>
          <w:r w:rsidRPr="00B8006A">
            <w:rPr>
              <w:rStyle w:val="Zstupntext"/>
            </w:rPr>
            <w:t>Vyberte položku.</w:t>
          </w:r>
        </w:p>
      </w:docPartBody>
    </w:docPart>
    <w:docPart>
      <w:docPartPr>
        <w:name w:val="CB1E14817895427081D0DBC05FC556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0E8C57-010F-43FA-AF49-CFBA0C34EC0C}"/>
      </w:docPartPr>
      <w:docPartBody>
        <w:p w:rsidR="00BA2C5D" w:rsidRDefault="00D753DF" w:rsidP="00D753DF">
          <w:pPr>
            <w:pStyle w:val="CB1E14817895427081D0DBC05FC5563A"/>
          </w:pPr>
          <w:r w:rsidRPr="00B8006A">
            <w:rPr>
              <w:rStyle w:val="Zstupntext"/>
            </w:rPr>
            <w:t>Vyberte položku.</w:t>
          </w:r>
        </w:p>
      </w:docPartBody>
    </w:docPart>
    <w:docPart>
      <w:docPartPr>
        <w:name w:val="679A5CBFE35A4D43B52353A85B405FA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BBBB14-AA80-46A9-9F01-EEDA3C2283B4}"/>
      </w:docPartPr>
      <w:docPartBody>
        <w:p w:rsidR="00DA5E84" w:rsidRDefault="002E28B7" w:rsidP="002E28B7">
          <w:pPr>
            <w:pStyle w:val="679A5CBFE35A4D43B52353A85B405FA6"/>
          </w:pPr>
          <w:r w:rsidRPr="00B8006A">
            <w:rPr>
              <w:rStyle w:val="Zstupntext"/>
            </w:rPr>
            <w:t>Vyberte položku.</w:t>
          </w:r>
        </w:p>
      </w:docPartBody>
    </w:docPart>
    <w:docPart>
      <w:docPartPr>
        <w:name w:val="1408B93AD2584956B8E83757EB0321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8CE0F1-7663-4335-BA53-8DF99BB7DB0C}"/>
      </w:docPartPr>
      <w:docPartBody>
        <w:p w:rsidR="00CA4419" w:rsidRDefault="00654857" w:rsidP="00654857">
          <w:pPr>
            <w:pStyle w:val="1408B93AD2584956B8E83757EB0321EB"/>
          </w:pPr>
          <w:r w:rsidRPr="00B8006A">
            <w:rPr>
              <w:rStyle w:val="Zstupntext"/>
            </w:rPr>
            <w:t>Vyberte položku.</w:t>
          </w:r>
        </w:p>
      </w:docPartBody>
    </w:docPart>
    <w:docPart>
      <w:docPartPr>
        <w:name w:val="F7FA90CEFEC04632B66CFA19228A43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B3CE572-913E-45C6-92FD-85FA44087EA9}"/>
      </w:docPartPr>
      <w:docPartBody>
        <w:p w:rsidR="00CA4419" w:rsidRDefault="00654857" w:rsidP="00654857">
          <w:pPr>
            <w:pStyle w:val="F7FA90CEFEC04632B66CFA19228A43B9"/>
          </w:pPr>
          <w:r w:rsidRPr="00B8006A">
            <w:rPr>
              <w:rStyle w:val="Zstupntext"/>
            </w:rPr>
            <w:t>Vyberte položku.</w:t>
          </w:r>
        </w:p>
      </w:docPartBody>
    </w:docPart>
    <w:docPart>
      <w:docPartPr>
        <w:name w:val="BD3FE5143E99493D94506B40B9B5BC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3A342A1-13A7-436C-962A-E62B8E4157D4}"/>
      </w:docPartPr>
      <w:docPartBody>
        <w:p w:rsidR="00CA4419" w:rsidRDefault="00654857" w:rsidP="00654857">
          <w:pPr>
            <w:pStyle w:val="BD3FE5143E99493D94506B40B9B5BCEE"/>
          </w:pPr>
          <w:r w:rsidRPr="00B8006A">
            <w:rPr>
              <w:rStyle w:val="Zstupntext"/>
            </w:rPr>
            <w:t>Vyberte položku.</w:t>
          </w:r>
        </w:p>
      </w:docPartBody>
    </w:docPart>
    <w:docPart>
      <w:docPartPr>
        <w:name w:val="8AAED31264E44B3B83D5117BBDE308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83E6C3-F037-4D97-A181-9E50910945AD}"/>
      </w:docPartPr>
      <w:docPartBody>
        <w:p w:rsidR="00CA4419" w:rsidRDefault="00654857" w:rsidP="00654857">
          <w:pPr>
            <w:pStyle w:val="8AAED31264E44B3B83D5117BBDE30849"/>
          </w:pPr>
          <w:r w:rsidRPr="00B8006A">
            <w:rPr>
              <w:rStyle w:val="Zstupntext"/>
            </w:rPr>
            <w:t>Vyberte položku.</w:t>
          </w:r>
        </w:p>
      </w:docPartBody>
    </w:docPart>
    <w:docPart>
      <w:docPartPr>
        <w:name w:val="2A58482CCFBC4300809648AD53529F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7C9A2A-D1E0-41ED-A9E3-DDF7DA329DB2}"/>
      </w:docPartPr>
      <w:docPartBody>
        <w:p w:rsidR="00CA4419" w:rsidRDefault="00654857" w:rsidP="00654857">
          <w:pPr>
            <w:pStyle w:val="2A58482CCFBC4300809648AD53529F48"/>
          </w:pPr>
          <w:r w:rsidRPr="00B8006A">
            <w:rPr>
              <w:rStyle w:val="Zstupntext"/>
            </w:rPr>
            <w:t>Vyberte položku.</w:t>
          </w:r>
        </w:p>
      </w:docPartBody>
    </w:docPart>
    <w:docPart>
      <w:docPartPr>
        <w:name w:val="AFC713F7A5EB4973AE48F834C370C0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5CEA7A-EF4E-4E8D-9887-C363462E89C9}"/>
      </w:docPartPr>
      <w:docPartBody>
        <w:p w:rsidR="00863AB9" w:rsidRDefault="00BF196F" w:rsidP="00BF196F">
          <w:pPr>
            <w:pStyle w:val="AFC713F7A5EB4973AE48F834C370C08F"/>
          </w:pPr>
          <w:r w:rsidRPr="00B8006A">
            <w:rPr>
              <w:rStyle w:val="Zstupntext"/>
            </w:rPr>
            <w:t>Vyberte položku.</w:t>
          </w:r>
        </w:p>
      </w:docPartBody>
    </w:docPart>
    <w:docPart>
      <w:docPartPr>
        <w:name w:val="88A9A77ED2C849009773370568B7BC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7C54A2-A641-4254-B5D5-86662F053A8B}"/>
      </w:docPartPr>
      <w:docPartBody>
        <w:p w:rsidR="00863AB9" w:rsidRDefault="00BF196F" w:rsidP="00BF196F">
          <w:pPr>
            <w:pStyle w:val="88A9A77ED2C849009773370568B7BCAA"/>
          </w:pPr>
          <w:r w:rsidRPr="00B8006A">
            <w:rPr>
              <w:rStyle w:val="Zstupntext"/>
            </w:rPr>
            <w:t>Vyberte položku.</w:t>
          </w:r>
        </w:p>
      </w:docPartBody>
    </w:docPart>
    <w:docPart>
      <w:docPartPr>
        <w:name w:val="01835027B3194BFCBE33583702794C1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6CD22BD-205C-49A7-A1A6-3D186E59F56C}"/>
      </w:docPartPr>
      <w:docPartBody>
        <w:p w:rsidR="00863AB9" w:rsidRDefault="00BF196F" w:rsidP="00BF196F">
          <w:pPr>
            <w:pStyle w:val="01835027B3194BFCBE33583702794C1D"/>
          </w:pPr>
          <w:r w:rsidRPr="00B8006A">
            <w:rPr>
              <w:rStyle w:val="Zstupntext"/>
            </w:rPr>
            <w:t>Vyberte položku.</w:t>
          </w:r>
        </w:p>
      </w:docPartBody>
    </w:docPart>
    <w:docPart>
      <w:docPartPr>
        <w:name w:val="04609A4B85CC4359B988CEF87FC1482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933C91D-ED17-4564-85BC-39B4DCE1C5FA}"/>
      </w:docPartPr>
      <w:docPartBody>
        <w:p w:rsidR="00863AB9" w:rsidRDefault="00BF196F" w:rsidP="00BF196F">
          <w:pPr>
            <w:pStyle w:val="04609A4B85CC4359B988CEF87FC1482C"/>
          </w:pPr>
          <w:r w:rsidRPr="00B8006A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56A2"/>
    <w:rsid w:val="000150C1"/>
    <w:rsid w:val="00044A52"/>
    <w:rsid w:val="00061520"/>
    <w:rsid w:val="00092412"/>
    <w:rsid w:val="000A443B"/>
    <w:rsid w:val="000D1277"/>
    <w:rsid w:val="000D6269"/>
    <w:rsid w:val="000E128F"/>
    <w:rsid w:val="0018091D"/>
    <w:rsid w:val="001D2F1C"/>
    <w:rsid w:val="00215E8B"/>
    <w:rsid w:val="00234B01"/>
    <w:rsid w:val="00264F15"/>
    <w:rsid w:val="002657A2"/>
    <w:rsid w:val="00292034"/>
    <w:rsid w:val="002E28B7"/>
    <w:rsid w:val="002F4F36"/>
    <w:rsid w:val="00300F8B"/>
    <w:rsid w:val="003061B4"/>
    <w:rsid w:val="003142BB"/>
    <w:rsid w:val="0032001B"/>
    <w:rsid w:val="00351DF4"/>
    <w:rsid w:val="003B1112"/>
    <w:rsid w:val="003B3CC4"/>
    <w:rsid w:val="003B47FD"/>
    <w:rsid w:val="00466A72"/>
    <w:rsid w:val="004B0FD7"/>
    <w:rsid w:val="004C16FD"/>
    <w:rsid w:val="00510FC8"/>
    <w:rsid w:val="005419F7"/>
    <w:rsid w:val="005571C1"/>
    <w:rsid w:val="005C08D0"/>
    <w:rsid w:val="005C1069"/>
    <w:rsid w:val="005C4B03"/>
    <w:rsid w:val="005D3D13"/>
    <w:rsid w:val="00634948"/>
    <w:rsid w:val="006356C5"/>
    <w:rsid w:val="00654857"/>
    <w:rsid w:val="0068542A"/>
    <w:rsid w:val="006A56A2"/>
    <w:rsid w:val="006B7C82"/>
    <w:rsid w:val="006C09A5"/>
    <w:rsid w:val="006D11A3"/>
    <w:rsid w:val="00700BA5"/>
    <w:rsid w:val="007158DE"/>
    <w:rsid w:val="00752665"/>
    <w:rsid w:val="00767FE3"/>
    <w:rsid w:val="007769D6"/>
    <w:rsid w:val="007C1B8E"/>
    <w:rsid w:val="007F66DB"/>
    <w:rsid w:val="00863AB9"/>
    <w:rsid w:val="0095151E"/>
    <w:rsid w:val="00981569"/>
    <w:rsid w:val="009C36FA"/>
    <w:rsid w:val="009C69E1"/>
    <w:rsid w:val="009D7D8A"/>
    <w:rsid w:val="00A94B1C"/>
    <w:rsid w:val="00AC4D33"/>
    <w:rsid w:val="00AF10E1"/>
    <w:rsid w:val="00B025C2"/>
    <w:rsid w:val="00B17EC5"/>
    <w:rsid w:val="00B35332"/>
    <w:rsid w:val="00B47BB7"/>
    <w:rsid w:val="00B5399D"/>
    <w:rsid w:val="00B65798"/>
    <w:rsid w:val="00B86A3E"/>
    <w:rsid w:val="00B92984"/>
    <w:rsid w:val="00B93826"/>
    <w:rsid w:val="00B96C10"/>
    <w:rsid w:val="00BA2C5D"/>
    <w:rsid w:val="00BD347B"/>
    <w:rsid w:val="00BF196F"/>
    <w:rsid w:val="00C22EEB"/>
    <w:rsid w:val="00C812BA"/>
    <w:rsid w:val="00C86D8F"/>
    <w:rsid w:val="00C97F64"/>
    <w:rsid w:val="00CA4419"/>
    <w:rsid w:val="00CA4CA4"/>
    <w:rsid w:val="00CC6A86"/>
    <w:rsid w:val="00CD1EDD"/>
    <w:rsid w:val="00CF00A3"/>
    <w:rsid w:val="00CF19A3"/>
    <w:rsid w:val="00D059B5"/>
    <w:rsid w:val="00D423D6"/>
    <w:rsid w:val="00D70666"/>
    <w:rsid w:val="00D753DF"/>
    <w:rsid w:val="00DA5E84"/>
    <w:rsid w:val="00DC2AD3"/>
    <w:rsid w:val="00DD3643"/>
    <w:rsid w:val="00DE2C00"/>
    <w:rsid w:val="00DF5760"/>
    <w:rsid w:val="00EB5153"/>
    <w:rsid w:val="00F36414"/>
    <w:rsid w:val="00F4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F196F"/>
    <w:rPr>
      <w:color w:val="808080"/>
    </w:rPr>
  </w:style>
  <w:style w:type="paragraph" w:customStyle="1" w:styleId="A6159E315F2D427FBD1BACC6F45F72B0">
    <w:name w:val="A6159E315F2D427FBD1BACC6F45F72B0"/>
    <w:rsid w:val="00D753DF"/>
  </w:style>
  <w:style w:type="paragraph" w:customStyle="1" w:styleId="1F9D4955B7F54D0088FF9C5664BF099F">
    <w:name w:val="1F9D4955B7F54D0088FF9C5664BF099F"/>
    <w:rsid w:val="00D753DF"/>
  </w:style>
  <w:style w:type="paragraph" w:customStyle="1" w:styleId="DB227E3BD963448F81E8FB414560EF33">
    <w:name w:val="DB227E3BD963448F81E8FB414560EF33"/>
    <w:rsid w:val="00D753DF"/>
  </w:style>
  <w:style w:type="paragraph" w:customStyle="1" w:styleId="CB1E14817895427081D0DBC05FC5563A">
    <w:name w:val="CB1E14817895427081D0DBC05FC5563A"/>
    <w:rsid w:val="00D753DF"/>
  </w:style>
  <w:style w:type="paragraph" w:customStyle="1" w:styleId="679A5CBFE35A4D43B52353A85B405FA6">
    <w:name w:val="679A5CBFE35A4D43B52353A85B405FA6"/>
    <w:rsid w:val="002E28B7"/>
    <w:pPr>
      <w:spacing w:after="160" w:line="259" w:lineRule="auto"/>
    </w:pPr>
  </w:style>
  <w:style w:type="paragraph" w:customStyle="1" w:styleId="AFC713F7A5EB4973AE48F834C370C08F">
    <w:name w:val="AFC713F7A5EB4973AE48F834C370C08F"/>
    <w:rsid w:val="00BF196F"/>
    <w:pPr>
      <w:spacing w:after="160" w:line="259" w:lineRule="auto"/>
    </w:pPr>
  </w:style>
  <w:style w:type="paragraph" w:customStyle="1" w:styleId="88A9A77ED2C849009773370568B7BCAA">
    <w:name w:val="88A9A77ED2C849009773370568B7BCAA"/>
    <w:rsid w:val="00BF196F"/>
    <w:pPr>
      <w:spacing w:after="160" w:line="259" w:lineRule="auto"/>
    </w:pPr>
  </w:style>
  <w:style w:type="paragraph" w:customStyle="1" w:styleId="1408B93AD2584956B8E83757EB0321EB">
    <w:name w:val="1408B93AD2584956B8E83757EB0321EB"/>
    <w:rsid w:val="00654857"/>
    <w:pPr>
      <w:spacing w:after="160" w:line="259" w:lineRule="auto"/>
    </w:pPr>
  </w:style>
  <w:style w:type="paragraph" w:customStyle="1" w:styleId="F7FA90CEFEC04632B66CFA19228A43B9">
    <w:name w:val="F7FA90CEFEC04632B66CFA19228A43B9"/>
    <w:rsid w:val="00654857"/>
    <w:pPr>
      <w:spacing w:after="160" w:line="259" w:lineRule="auto"/>
    </w:pPr>
  </w:style>
  <w:style w:type="paragraph" w:customStyle="1" w:styleId="BD3FE5143E99493D94506B40B9B5BCEE">
    <w:name w:val="BD3FE5143E99493D94506B40B9B5BCEE"/>
    <w:rsid w:val="00654857"/>
    <w:pPr>
      <w:spacing w:after="160" w:line="259" w:lineRule="auto"/>
    </w:pPr>
  </w:style>
  <w:style w:type="paragraph" w:customStyle="1" w:styleId="8AAED31264E44B3B83D5117BBDE30849">
    <w:name w:val="8AAED31264E44B3B83D5117BBDE30849"/>
    <w:rsid w:val="00654857"/>
    <w:pPr>
      <w:spacing w:after="160" w:line="259" w:lineRule="auto"/>
    </w:pPr>
  </w:style>
  <w:style w:type="paragraph" w:customStyle="1" w:styleId="2A58482CCFBC4300809648AD53529F48">
    <w:name w:val="2A58482CCFBC4300809648AD53529F48"/>
    <w:rsid w:val="00654857"/>
    <w:pPr>
      <w:spacing w:after="160" w:line="259" w:lineRule="auto"/>
    </w:pPr>
  </w:style>
  <w:style w:type="paragraph" w:customStyle="1" w:styleId="01835027B3194BFCBE33583702794C1D">
    <w:name w:val="01835027B3194BFCBE33583702794C1D"/>
    <w:rsid w:val="00BF196F"/>
    <w:pPr>
      <w:spacing w:after="160" w:line="259" w:lineRule="auto"/>
    </w:pPr>
  </w:style>
  <w:style w:type="paragraph" w:customStyle="1" w:styleId="04609A4B85CC4359B988CEF87FC1482C">
    <w:name w:val="04609A4B85CC4359B988CEF87FC1482C"/>
    <w:rsid w:val="00BF196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783CA-6EF8-49CA-9CC6-20BD374F7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Kužma Emil</dc:creator>
  <cp:keywords/>
  <dc:description/>
  <cp:lastModifiedBy>Lenka Valentová</cp:lastModifiedBy>
  <cp:revision>2</cp:revision>
  <cp:lastPrinted>2024-09-09T10:46:00Z</cp:lastPrinted>
  <dcterms:created xsi:type="dcterms:W3CDTF">2025-11-24T11:03:00Z</dcterms:created>
  <dcterms:modified xsi:type="dcterms:W3CDTF">2025-11-24T11:03:00Z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1,2,3,4,5,6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2023-09-22T10:53:11Z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dc26ca36-a4d6-47fb-9a55-e79bec0ca9ef</vt:lpwstr>
  </property>
  <property fmtid="{D5CDD505-2E9C-101B-9397-08002B2CF9AE}" pid="11" name="MSIP_Label_54743a8a-75f7-4ac9-9741-a35bd0337f21_ContentBits">
    <vt:lpwstr>2</vt:lpwstr>
  </property>
</Properties>
</file>