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BD2DE5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drawing>
          <wp:inline distT="0" distB="0" distL="114300" distR="114300" wp14:anchorId="4606E803" wp14:editId="1A4C54EC">
            <wp:extent cx="6496050" cy="520700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2C616C65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</w:t>
      </w:r>
      <w:proofErr w:type="spellStart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vouchera</w:t>
      </w:r>
      <w:proofErr w:type="spellEnd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na </w:t>
      </w:r>
      <w:r w:rsidR="00CC410C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grantové odborné poradenstvo</w:t>
      </w:r>
      <w:r w:rsidR="00E967A8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za účelom zapojenia MSP do komunitárnych programov EÚ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2DD3A4A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E967A8">
              <w:rPr>
                <w:rFonts w:ascii="Times New Roman" w:eastAsia="Times New Roman" w:hAnsi="Times New Roman" w:cs="Times New Roman"/>
              </w:rPr>
              <w:t>HOP-</w:t>
            </w:r>
            <w:r w:rsidR="008320CF" w:rsidRPr="00E967A8">
              <w:rPr>
                <w:rFonts w:ascii="Times New Roman" w:eastAsia="Times New Roman" w:hAnsi="Times New Roman" w:cs="Times New Roman"/>
              </w:rPr>
              <w:t>A2</w:t>
            </w:r>
            <w:r w:rsidRPr="00E967A8">
              <w:rPr>
                <w:rFonts w:ascii="Times New Roman" w:eastAsia="Times New Roman" w:hAnsi="Times New Roman" w:cs="Times New Roman"/>
              </w:rPr>
              <w:t>-</w:t>
            </w:r>
            <w:r w:rsidR="008320CF" w:rsidRPr="00E967A8">
              <w:rPr>
                <w:rFonts w:ascii="Times New Roman" w:eastAsia="Times New Roman" w:hAnsi="Times New Roman" w:cs="Times New Roman"/>
              </w:rPr>
              <w:t>GOP</w:t>
            </w:r>
            <w:r w:rsidRPr="00E967A8">
              <w:rPr>
                <w:rFonts w:ascii="Times New Roman" w:eastAsia="Times New Roman" w:hAnsi="Times New Roman" w:cs="Times New Roman"/>
              </w:rPr>
              <w:t>-</w:t>
            </w:r>
            <w:r w:rsidR="008320CF" w:rsidRPr="00E967A8">
              <w:rPr>
                <w:rFonts w:ascii="Times New Roman" w:eastAsia="Times New Roman" w:hAnsi="Times New Roman" w:cs="Times New Roman"/>
              </w:rPr>
              <w:t>2025</w:t>
            </w:r>
            <w:r w:rsidRPr="00E967A8">
              <w:rPr>
                <w:rFonts w:ascii="Times New Roman" w:eastAsia="Times New Roman" w:hAnsi="Times New Roman" w:cs="Times New Roman"/>
              </w:rPr>
              <w:t>-0</w:t>
            </w:r>
            <w:r w:rsidR="008320CF" w:rsidRPr="00E967A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ADC3FDC" w:rsidR="00341353" w:rsidRPr="00712F70" w:rsidRDefault="00CC410C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C410C">
              <w:rPr>
                <w:rFonts w:ascii="Times New Roman" w:eastAsia="Times New Roman" w:hAnsi="Times New Roman" w:cs="Times New Roman"/>
                <w:color w:val="000000"/>
              </w:rPr>
              <w:t>RSO 1.1 Rozvoj a rozšírenie výskumných a inovačných kapacít a využívania pokročilých technológií (EFRR)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5C4AD74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Aktivita </w:t>
            </w:r>
            <w:r w:rsidR="00CC410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00000017" w14:textId="1FED3F65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Účelom </w:t>
            </w:r>
            <w:r w:rsidRPr="00362712">
              <w:rPr>
                <w:rFonts w:ascii="Times New Roman" w:eastAsia="Times New Roman" w:hAnsi="Times New Roman" w:cs="Times New Roman"/>
                <w:i/>
              </w:rPr>
              <w:t xml:space="preserve">Výzvy na predkladanie žiadostí o poskytnutie pomoci formou podnikateľského </w:t>
            </w:r>
            <w:proofErr w:type="spellStart"/>
            <w:r w:rsidRPr="00362712">
              <w:rPr>
                <w:rFonts w:ascii="Times New Roman" w:eastAsia="Times New Roman" w:hAnsi="Times New Roman" w:cs="Times New Roman"/>
                <w:i/>
              </w:rPr>
              <w:t>vouchera</w:t>
            </w:r>
            <w:proofErr w:type="spellEnd"/>
            <w:r w:rsidRPr="00362712">
              <w:rPr>
                <w:rFonts w:ascii="Times New Roman" w:eastAsia="Times New Roman" w:hAnsi="Times New Roman" w:cs="Times New Roman"/>
                <w:i/>
              </w:rPr>
              <w:t xml:space="preserve"> na </w:t>
            </w:r>
            <w:r w:rsidR="00CC410C">
              <w:rPr>
                <w:rFonts w:ascii="Times New Roman" w:eastAsia="Times New Roman" w:hAnsi="Times New Roman" w:cs="Times New Roman"/>
                <w:i/>
              </w:rPr>
              <w:t>grantové odborné poradenstvo</w:t>
            </w:r>
            <w:r w:rsidR="00C0793C">
              <w:rPr>
                <w:rFonts w:ascii="Times New Roman" w:eastAsia="Times New Roman" w:hAnsi="Times New Roman" w:cs="Times New Roman"/>
                <w:i/>
              </w:rPr>
              <w:t xml:space="preserve"> za účelom zapojenia MSP do komunitárnych programov EÚ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(ďalej len 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Výzva</w:t>
            </w:r>
            <w:r w:rsidR="006A334F" w:rsidRPr="0036271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poskytnúť pomoc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formou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podnikateľského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</w:t>
            </w:r>
            <w:r w:rsidR="00CC410C">
              <w:rPr>
                <w:rFonts w:ascii="Times New Roman" w:eastAsia="Times New Roman" w:hAnsi="Times New Roman" w:cs="Times New Roman"/>
                <w:color w:val="000000"/>
              </w:rPr>
              <w:t xml:space="preserve">grantové odborné poradenstvo za účelom zapojenia MSP do </w:t>
            </w:r>
            <w:proofErr w:type="spellStart"/>
            <w:r w:rsidR="00CC410C">
              <w:rPr>
                <w:rFonts w:ascii="Times New Roman" w:eastAsia="Times New Roman" w:hAnsi="Times New Roman" w:cs="Times New Roman"/>
                <w:color w:val="000000"/>
              </w:rPr>
              <w:t>komunitárnch</w:t>
            </w:r>
            <w:proofErr w:type="spellEnd"/>
            <w:r w:rsidR="00CC410C">
              <w:rPr>
                <w:rFonts w:ascii="Times New Roman" w:eastAsia="Times New Roman" w:hAnsi="Times New Roman" w:cs="Times New Roman"/>
                <w:color w:val="000000"/>
              </w:rPr>
              <w:t xml:space="preserve"> programov EÚ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výsledkom je </w:t>
            </w:r>
            <w:r w:rsidR="00CC410C">
              <w:rPr>
                <w:rFonts w:ascii="Times New Roman" w:eastAsia="Times New Roman" w:hAnsi="Times New Roman" w:cs="Times New Roman"/>
                <w:color w:val="000000"/>
              </w:rPr>
              <w:t>príprava projektovej žiadosti a prípadných príloh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="00CC410C">
              <w:rPr>
                <w:rFonts w:ascii="Times New Roman" w:eastAsia="Times New Roman" w:hAnsi="Times New Roman" w:cs="Times New Roman"/>
                <w:b/>
                <w:bCs/>
              </w:rPr>
              <w:t>Grantové odborné poradenstvo</w:t>
            </w:r>
            <w:r w:rsidR="006A334F"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1 - Podnikateľský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proofErr w:type="spellStart"/>
            <w:r>
              <w:fldChar w:fldCharType="begin"/>
            </w:r>
            <w:r>
              <w:instrText>HYPERLINK "https://bit.ly/Sch%C3%A9ma_minim%C3%A1lnej_pomoci" \h</w:instrText>
            </w:r>
            <w:r>
              <w:fldChar w:fldCharType="separate"/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Voucher</w:t>
            </w:r>
            <w:proofErr w:type="spellEnd"/>
            <w:r>
              <w:fldChar w:fldCharType="end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 xml:space="preserve">Slovak Business </w:t>
            </w:r>
            <w:proofErr w:type="spellStart"/>
            <w:r w:rsidRPr="00362712">
              <w:rPr>
                <w:rFonts w:ascii="Times New Roman" w:eastAsia="Times New Roman" w:hAnsi="Times New Roman" w:cs="Times New Roman"/>
                <w:b/>
              </w:rPr>
              <w:t>Agency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74140F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07AE95BD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 2 20 363 </w:t>
            </w:r>
            <w:r w:rsidR="00CC410C">
              <w:rPr>
                <w:rFonts w:ascii="Times New Roman" w:eastAsia="Times New Roman" w:hAnsi="Times New Roman" w:cs="Times New Roman"/>
              </w:rPr>
              <w:t>370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4" w14:textId="66045046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2" w:history="1">
              <w:r w:rsidR="00CC410C" w:rsidRPr="005C6223">
                <w:rPr>
                  <w:rStyle w:val="Hypertextovprepojenie"/>
                  <w:rFonts w:ascii="Times New Roman" w:eastAsia="Times New Roman" w:hAnsi="Times New Roman" w:cs="Times New Roman"/>
                </w:rPr>
                <w:t>gop@sbagency.sk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1B32ADE2" w:rsidR="00341353" w:rsidRPr="00E546EB" w:rsidRDefault="003B6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</w:t>
            </w:r>
            <w:r w:rsidR="00E546EB" w:rsidRP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4.</w:t>
            </w:r>
            <w:r w:rsid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</w:t>
            </w:r>
            <w:r w:rsidR="00E546EB" w:rsidRP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6.2025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0245743F" w:rsidR="00341353" w:rsidRPr="00E546EB" w:rsidRDefault="00E546EB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04.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0</w:t>
            </w:r>
            <w:r w:rsidRPr="00E546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6.2025</w:t>
            </w:r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42CB1F4B" w:rsidR="00341353" w:rsidRPr="00712F70" w:rsidRDefault="00650D71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bookmarkStart w:id="1" w:name="_heading=h.30j0zll" w:colFirst="0" w:colLast="0"/>
            <w:bookmarkEnd w:id="1"/>
            <w:r w:rsidRPr="00CE0C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30.09.2025 alebo do vyčerpania finančných prostriedkov s prihliadnutím na to, ktorá skutočnosť nastane prvá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.</w:t>
            </w:r>
          </w:p>
        </w:tc>
      </w:tr>
    </w:tbl>
    <w:tbl>
      <w:tblPr>
        <w:tblStyle w:val="a1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7767A7A5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 (ďalej len „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  <w:r w:rsidR="0091521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2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4CA149ED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9152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Grantové odborné poradenstvo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je možné využiť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 8</w:t>
            </w:r>
            <w:r w:rsidR="009152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intenzitou oprávnených výdavkov, avšak najviac v maximálnej nominálnej hodnote 9 600,-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915219">
              <w:rPr>
                <w:rFonts w:ascii="Times New Roman" w:eastAsia="Times New Roman" w:hAnsi="Times New Roman" w:cs="Times New Roman"/>
                <w:i/>
                <w:color w:val="000000"/>
              </w:rPr>
              <w:t>grantové odborné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544FF4A9" w:rsidR="00341353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zvyšnú časť vo výške </w:t>
            </w:r>
            <w:r w:rsidR="0091521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% oprávnených výdavkov, ako aj prípadné neoprávnené výdavky, sa vyžaduje spolufinancovanie zo súkromných zdrojov.</w:t>
            </w:r>
          </w:p>
          <w:p w14:paraId="1A69D7FB" w14:textId="698F70D4" w:rsidR="00DB2034" w:rsidRDefault="00DB203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GoBack"/>
            <w:bookmarkEnd w:id="2"/>
          </w:p>
          <w:p w14:paraId="72FD6405" w14:textId="77777777" w:rsidR="00DB2034" w:rsidRPr="006B6123" w:rsidRDefault="00DB2034" w:rsidP="00DB2034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DB2034">
              <w:rPr>
                <w:rFonts w:ascii="Times New Roman" w:eastAsia="Times New Roman" w:hAnsi="Times New Roman" w:cs="Times New Roman"/>
              </w:rPr>
              <w:t>Finančné prostriedky sú samostatne alokované na viac a menej rozvinuté regióny a môžu byť poskytnuté na aktivity v súlade so Stratégiou výskumu a inovácií pre inteligentnú špecializáciu Slovenskej republiky 2021 – 2027 a Súhrnnou správou z procesu podnikateľského objavovania k stratégii SK RIS3 2021+.</w:t>
            </w:r>
          </w:p>
          <w:p w14:paraId="3EE85B25" w14:textId="77777777" w:rsidR="00DB2034" w:rsidRPr="00712F70" w:rsidRDefault="00DB203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A" w14:textId="06262B4F" w:rsidR="002C7A94" w:rsidRPr="00712F70" w:rsidRDefault="002C7A94" w:rsidP="006B7D51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3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6608A1FC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BD0AF8">
              <w:rPr>
                <w:rFonts w:ascii="Times New Roman" w:eastAsia="Times New Roman" w:hAnsi="Times New Roman" w:cs="Times New Roman"/>
                <w:i/>
                <w:color w:val="000000"/>
              </w:rPr>
              <w:t>grantové odborné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ďalej posudzovaná a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39804A45" w:rsidR="00341353" w:rsidRPr="00234DDD" w:rsidRDefault="00BD0AF8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Grantové odborné poradenstvo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určen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é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6B7D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ktorí 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09ADFB15" w:rsidR="00341353" w:rsidRPr="00C0364E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3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72860913" w:rsidR="00341353" w:rsidRPr="00C0364E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1B1723CD" w:rsidR="00341353" w:rsidRPr="00C0364E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footnoteReference w:id="3"/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C0364E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61C539BA" w:rsidR="00341353" w:rsidRPr="006B6123" w:rsidRDefault="00C03CC9" w:rsidP="005F6AC0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4"/>
            </w:r>
            <w:r w:rsidRPr="006B6123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6B6123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66446EA2" w:rsidR="00341353" w:rsidRPr="006B6123" w:rsidRDefault="00C03CC9" w:rsidP="005F6AC0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>MSP</w:t>
            </w:r>
            <w:r w:rsidRPr="006B6123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6A55236D" w:rsidR="00341353" w:rsidRPr="006B6123" w:rsidRDefault="00C03CC9" w:rsidP="005F6AC0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ého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a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podľa práva Slovenskej republiky, so sídlom a/alebo </w:t>
            </w:r>
            <w:r w:rsidRPr="006B6123">
              <w:rPr>
                <w:rFonts w:ascii="Times New Roman" w:eastAsia="Times New Roman" w:hAnsi="Times New Roman" w:cs="Times New Roman"/>
              </w:rPr>
              <w:lastRenderedPageBreak/>
              <w:t>miestom podnikania na území Slovenskej republiky;</w:t>
            </w:r>
          </w:p>
          <w:p w14:paraId="00000049" w14:textId="5F3CFFFC" w:rsidR="00341353" w:rsidRPr="006B6123" w:rsidRDefault="00C03CC9" w:rsidP="005F6AC0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42355C42" w:rsidR="00341353" w:rsidRPr="006B6123" w:rsidRDefault="00C03CC9" w:rsidP="005F6AC0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za trestný čin hospodársky, trestný čin proti majetku alebo iný trestný čin spáchaný úmyselne, ktorého skutková podstata, súvisí s predmetom podnikania;</w:t>
            </w:r>
          </w:p>
          <w:p w14:paraId="0000004B" w14:textId="4422066A" w:rsidR="00341353" w:rsidRPr="006B6123" w:rsidRDefault="004520F4" w:rsidP="005F6AC0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voči </w:t>
            </w:r>
            <w:r w:rsidR="00C03CC9" w:rsidRPr="006B6123">
              <w:rPr>
                <w:rFonts w:ascii="Times New Roman" w:eastAsia="Times New Roman" w:hAnsi="Times New Roman" w:cs="Times New Roman"/>
              </w:rPr>
              <w:t xml:space="preserve">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6B6123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>žiadateľa</w:t>
            </w:r>
            <w:r w:rsidR="00C03CC9"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107887B8" w:rsidR="00341353" w:rsidRPr="00C0364E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preukážu vo forme vyhlásenia a Vykonávateľ overí, že 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C0364E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C0364E" w:rsidRDefault="00E22B34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C0364E" w:rsidRDefault="00E22B34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C0364E" w:rsidRDefault="00C03CC9" w:rsidP="005F6AC0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C0364E" w:rsidRDefault="00C03CC9" w:rsidP="005F6AC0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C0364E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C0364E" w:rsidRDefault="00C03CC9" w:rsidP="005F6AC0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C0364E" w:rsidRDefault="00C03CC9" w:rsidP="005F6AC0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C0364E" w:rsidRDefault="00C03CC9" w:rsidP="005F6AC0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C0364E" w:rsidRDefault="00C03CC9" w:rsidP="005F6AC0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685CF7D5" w:rsidR="00341353" w:rsidRPr="00C0364E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C0364E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C0364E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7AFB4B03" w:rsidR="00341353" w:rsidRPr="006B6123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1579B75A" w:rsidR="00341353" w:rsidRPr="006B6123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234DDD">
              <w:rPr>
                <w:rFonts w:ascii="Times New Roman" w:eastAsia="Times New Roman" w:hAnsi="Times New Roman" w:cs="Times New Roman"/>
              </w:rPr>
              <w:t>, správne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6B6123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592CB9B7" w:rsidR="00341353" w:rsidRPr="006B6123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vo vzťahu k rovnakým oprávneným výdavkom v rámci Schémy</w:t>
            </w:r>
            <w:r w:rsidR="001A01CF">
              <w:rPr>
                <w:rFonts w:ascii="Times New Roman" w:eastAsia="Times New Roman" w:hAnsi="Times New Roman" w:cs="Times New Roman"/>
              </w:rPr>
              <w:t xml:space="preserve"> na úrovni žiadateľa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nebola poskytnutá žiadna iná štátna ani minimálna pomoc;</w:t>
            </w:r>
          </w:p>
          <w:p w14:paraId="0000005C" w14:textId="1D288F7A" w:rsidR="00341353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sa </w:t>
            </w:r>
            <w:r w:rsidRPr="006B6123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6B6123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6B6123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12F70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234DDD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234DDD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12F70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5F6AC0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4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Register úpadcov, ktorý je verejne dostupný na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519B7EB0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do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1A01CF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>
              <w:rPr>
                <w:rFonts w:ascii="Times New Roman" w:eastAsia="Times New Roman" w:hAnsi="Times New Roman" w:cs="Times New Roman"/>
              </w:rPr>
              <w:t>,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1513EC4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</w:t>
            </w:r>
            <w:r w:rsidR="00FE3C82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oprávneného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76D0D8E4" w:rsidR="00B44292" w:rsidRPr="00712F70" w:rsidRDefault="00DB2034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Grantové odborné poradenstvo</w:t>
            </w:r>
            <w:r w:rsidR="00C03CC9" w:rsidRPr="00493C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712F70">
              <w:rPr>
                <w:rFonts w:ascii="Times New Roman" w:eastAsia="Times New Roman" w:hAnsi="Times New Roman" w:cs="Times New Roman"/>
              </w:rPr>
              <w:t xml:space="preserve">, </w:t>
            </w:r>
            <w:r w:rsidRPr="00712F70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77777777" w:rsidR="005D2563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620493">
              <w:rPr>
                <w:rFonts w:ascii="Times New Roman" w:eastAsia="Times New Roman" w:hAnsi="Times New Roman" w:cs="Times New Roman"/>
              </w:rPr>
              <w:t xml:space="preserve">prijímateľom </w:t>
            </w:r>
            <w:r w:rsidRPr="00712F70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712F70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4ADD1490" w:rsidR="00341353" w:rsidRPr="00712F70" w:rsidRDefault="005D2563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pripustení/</w:t>
            </w:r>
            <w:r w:rsidRPr="00712F70">
              <w:rPr>
                <w:rFonts w:ascii="Times New Roman" w:eastAsia="Times New Roman" w:hAnsi="Times New Roman" w:cs="Times New Roman"/>
              </w:rPr>
              <w:t>odsúhlasení Vykonávateľom v súlade so Zmluvou;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519C92B9" w:rsidR="008B7AB3" w:rsidRPr="00C63C03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43168">
              <w:rPr>
                <w:rFonts w:ascii="Times New Roman" w:eastAsia="Times New Roman" w:hAnsi="Times New Roman" w:cs="Times New Roman"/>
              </w:rPr>
              <w:t xml:space="preserve">Žiadateľ musí zabezpečiť vylúčenie konfliktu záujmov na úrovni Oprávnený riešiteľ a </w:t>
            </w:r>
            <w:r w:rsidR="00B44292" w:rsidRPr="00743168">
              <w:rPr>
                <w:rFonts w:ascii="Times New Roman" w:eastAsia="Times New Roman" w:hAnsi="Times New Roman" w:cs="Times New Roman"/>
              </w:rPr>
              <w:t>prijímateľ</w:t>
            </w:r>
            <w:r w:rsidRPr="00743168">
              <w:rPr>
                <w:rFonts w:ascii="Times New Roman" w:eastAsia="Times New Roman" w:hAnsi="Times New Roman" w:cs="Times New Roman"/>
              </w:rPr>
              <w:t>.</w:t>
            </w:r>
            <w:r w:rsidR="00B44292" w:rsidRPr="00743168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1A01CF" w:rsidRPr="00743168">
              <w:rPr>
                <w:rFonts w:ascii="Times New Roman" w:eastAsia="Times New Roman" w:hAnsi="Times New Roman" w:cs="Times New Roman"/>
              </w:rPr>
              <w:t xml:space="preserve"> v rámci danej výzvy</w:t>
            </w:r>
            <w:r w:rsidR="00B44292" w:rsidRPr="00743168">
              <w:rPr>
                <w:rFonts w:ascii="Times New Roman" w:eastAsia="Times New Roman" w:hAnsi="Times New Roman" w:cs="Times New Roman"/>
              </w:rPr>
              <w:t xml:space="preserve"> nemôžu byť </w:t>
            </w:r>
            <w:r w:rsidR="008D2F61" w:rsidRPr="00743168">
              <w:rPr>
                <w:rFonts w:ascii="Times New Roman" w:eastAsia="Times New Roman" w:hAnsi="Times New Roman" w:cs="Times New Roman"/>
              </w:rPr>
              <w:t>prijímateľmi</w:t>
            </w:r>
            <w:r w:rsidR="001A01CF" w:rsidRPr="00743168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743168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1132C9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712F70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132C9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58AEDAAC" w:rsidR="00341353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prijímateľmi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493C4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2A191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(Príloha č. 2 Výzvy )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pričom platí, že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2A191A">
              <w:rPr>
                <w:rFonts w:ascii="Times New Roman" w:eastAsia="Times New Roman" w:hAnsi="Times New Roman" w:cs="Times New Roman"/>
                <w:color w:val="000000"/>
              </w:rPr>
              <w:t xml:space="preserve">získa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realizáciu 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0E326BEC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</w:t>
            </w:r>
            <w:r w:rsidR="002A191A">
              <w:rPr>
                <w:rFonts w:ascii="Times New Roman" w:eastAsia="Times New Roman" w:hAnsi="Times New Roman" w:cs="Times New Roman"/>
                <w:b/>
              </w:rPr>
              <w:t xml:space="preserve"> 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2" w14:textId="16CAC0B9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712F70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</w:t>
            </w:r>
            <w:r w:rsidRPr="00493C4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712F70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493C4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Tieto dokumenty sú súčasťou </w:t>
            </w:r>
            <w:r w:rsidRPr="004B4712">
              <w:rPr>
                <w:rFonts w:ascii="Times New Roman" w:eastAsia="Times New Roman" w:hAnsi="Times New Roman" w:cs="Times New Roman"/>
              </w:rPr>
              <w:t>Postupu zadávania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D4EDB8C" w14:textId="77777777" w:rsidR="00512DEA" w:rsidRPr="00493C4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68582346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</w:t>
            </w:r>
            <w:r w:rsidR="002A191A">
              <w:rPr>
                <w:rFonts w:ascii="Times New Roman" w:eastAsia="Times New Roman" w:hAnsi="Times New Roman" w:cs="Times New Roman"/>
                <w:b/>
              </w:rPr>
              <w:t xml:space="preserve"> 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A" w14:textId="409DDEAA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8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>zapísané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19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1BC194C8" w:rsidR="00341353" w:rsidRPr="00A7720D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6C759059" w14:textId="752FA269" w:rsidR="00A7720D" w:rsidRDefault="00A7720D" w:rsidP="00A7720D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247B387" w14:textId="77777777" w:rsidR="00A7720D" w:rsidRDefault="00A7720D" w:rsidP="00A7720D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53BF28FE" w14:textId="77777777" w:rsidR="00A7720D" w:rsidRPr="00712F70" w:rsidRDefault="00A7720D" w:rsidP="00A772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67948824" w14:textId="77777777" w:rsidR="00A7720D" w:rsidRPr="00493C41" w:rsidRDefault="00A7720D" w:rsidP="00A7720D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F768E8E" w14:textId="77777777" w:rsidR="00A7720D" w:rsidRPr="00493C41" w:rsidRDefault="00A7720D" w:rsidP="00A7720D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08D" w14:textId="34A4354A" w:rsidR="002C7A94" w:rsidRPr="00712F70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3689D0EE" w:rsidR="00341353" w:rsidRPr="00712F70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poskytnutie </w:t>
            </w:r>
            <w:r w:rsidR="00176248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vytvorenie 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, na ktor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>é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je možné využiť </w:t>
            </w:r>
            <w:proofErr w:type="spellStart"/>
            <w:r w:rsidR="0048588E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 súlade s podmienkami uvedenými 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Zmluve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57D2CED1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48B679C" w14:textId="77777777" w:rsidR="00DB2034" w:rsidRPr="00DB2034" w:rsidRDefault="00DB2034" w:rsidP="00DB2034">
            <w:pPr>
              <w:suppressAutoHyphens w:val="0"/>
              <w:spacing w:before="100" w:after="100"/>
              <w:ind w:leftChars="0" w:left="0" w:firstLineChars="0" w:firstLine="0"/>
              <w:textAlignment w:val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2034">
              <w:rPr>
                <w:rFonts w:ascii="Times New Roman" w:eastAsia="Times New Roman" w:hAnsi="Times New Roman" w:cs="Times New Roman"/>
                <w:color w:val="000000"/>
              </w:rPr>
              <w:t xml:space="preserve">Výška </w:t>
            </w:r>
            <w:proofErr w:type="spellStart"/>
            <w:r w:rsidRPr="00DB2034">
              <w:rPr>
                <w:rFonts w:ascii="Times New Roman" w:eastAsia="Times New Roman" w:hAnsi="Times New Roman" w:cs="Times New Roman"/>
                <w:color w:val="000000"/>
              </w:rPr>
              <w:t>voucheru</w:t>
            </w:r>
            <w:proofErr w:type="spellEnd"/>
            <w:r w:rsidRPr="00DB2034">
              <w:rPr>
                <w:rFonts w:ascii="Times New Roman" w:eastAsia="Times New Roman" w:hAnsi="Times New Roman" w:cs="Times New Roman"/>
                <w:color w:val="000000"/>
              </w:rPr>
              <w:t xml:space="preserve"> je rôzna v závislosti od vybraného nástroja:</w:t>
            </w:r>
          </w:p>
          <w:p w14:paraId="63129E3E" w14:textId="203F3883" w:rsidR="00DB2034" w:rsidRPr="00DB2034" w:rsidRDefault="00DB2034" w:rsidP="005F6AC0">
            <w:pPr>
              <w:widowControl/>
              <w:numPr>
                <w:ilvl w:val="0"/>
                <w:numId w:val="9"/>
              </w:numPr>
              <w:suppressAutoHyphens w:val="0"/>
              <w:autoSpaceDE/>
              <w:spacing w:before="100" w:after="10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</w:rPr>
            </w:pPr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EIC </w:t>
            </w:r>
            <w:proofErr w:type="spellStart"/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>Accelerator</w:t>
            </w:r>
            <w:proofErr w:type="spellEnd"/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– krátky návrh</w:t>
            </w:r>
            <w:r w:rsidRPr="00DB2034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max.</w:t>
            </w:r>
            <w:r w:rsidRPr="00DB2034">
              <w:rPr>
                <w:rFonts w:ascii="Times New Roman" w:eastAsia="Times New Roman" w:hAnsi="Times New Roman" w:cs="Times New Roman"/>
                <w:color w:val="000000"/>
              </w:rPr>
              <w:t xml:space="preserve"> 4 800 €</w:t>
            </w:r>
          </w:p>
          <w:p w14:paraId="5C4D90CE" w14:textId="39B7C294" w:rsidR="00DB2034" w:rsidRPr="00DB2034" w:rsidRDefault="00DB2034" w:rsidP="005F6AC0">
            <w:pPr>
              <w:widowControl/>
              <w:numPr>
                <w:ilvl w:val="0"/>
                <w:numId w:val="9"/>
              </w:numPr>
              <w:suppressAutoHyphens w:val="0"/>
              <w:autoSpaceDE/>
              <w:spacing w:before="100" w:after="10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</w:rPr>
            </w:pPr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>Pre-</w:t>
            </w:r>
            <w:proofErr w:type="spellStart"/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>Accelerator</w:t>
            </w:r>
            <w:proofErr w:type="spellEnd"/>
            <w:r w:rsidRPr="00DB2034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max. </w:t>
            </w:r>
            <w:r w:rsidRPr="00DB2034">
              <w:rPr>
                <w:rFonts w:ascii="Times New Roman" w:eastAsia="Times New Roman" w:hAnsi="Times New Roman" w:cs="Times New Roman"/>
                <w:color w:val="000000"/>
              </w:rPr>
              <w:t>9 600 €</w:t>
            </w:r>
          </w:p>
          <w:p w14:paraId="26B91856" w14:textId="0A894AE2" w:rsidR="00DB2034" w:rsidRPr="00DB2034" w:rsidRDefault="00DB2034" w:rsidP="005F6AC0">
            <w:pPr>
              <w:widowControl/>
              <w:numPr>
                <w:ilvl w:val="0"/>
                <w:numId w:val="9"/>
              </w:numPr>
              <w:suppressAutoHyphens w:val="0"/>
              <w:autoSpaceDE/>
              <w:spacing w:before="100" w:after="10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</w:rPr>
            </w:pPr>
            <w:r w:rsidRPr="00DB2034">
              <w:rPr>
                <w:rFonts w:ascii="Times New Roman" w:eastAsia="Times New Roman" w:hAnsi="Times New Roman" w:cs="Times New Roman"/>
                <w:b/>
                <w:color w:val="000000"/>
              </w:rPr>
              <w:t>Kaskádové projekty</w:t>
            </w:r>
            <w:r w:rsidRPr="00DB2034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max. </w:t>
            </w:r>
            <w:r w:rsidRPr="00DB2034">
              <w:rPr>
                <w:rFonts w:ascii="Times New Roman" w:eastAsia="Times New Roman" w:hAnsi="Times New Roman" w:cs="Times New Roman"/>
                <w:color w:val="000000"/>
              </w:rPr>
              <w:t>4 800 €</w:t>
            </w:r>
          </w:p>
          <w:p w14:paraId="607488CB" w14:textId="77777777" w:rsidR="00C03CC9" w:rsidRPr="001A1634" w:rsidRDefault="00C03CC9">
            <w:pPr>
              <w:ind w:left="0" w:hanging="2"/>
              <w:jc w:val="both"/>
              <w:rPr>
                <w:rFonts w:ascii="Times New Roman" w:hAnsi="Times New Roman" w:cs="Times New Roman"/>
              </w:rPr>
            </w:pPr>
          </w:p>
          <w:p w14:paraId="00000091" w14:textId="070D0D32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poskytnutie/vytvorenie 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sú 3 mesiace od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12F70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.</w:t>
            </w:r>
          </w:p>
          <w:p w14:paraId="7431C1DA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2623E61E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bude možné uhradiť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oprávnené výdavky za poskytnutie</w:t>
            </w:r>
            <w:r w:rsidR="00DB20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Grantového odborného poradenstva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8</w:t>
            </w:r>
            <w:r w:rsidR="00DB20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oprávnených výdavkov,</w:t>
            </w:r>
            <w:r w:rsidR="00DB20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 závislosti od vybraného nástroja,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avšak najviac v sume 9 600,- EUR.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38DEE6C" w14:textId="0E7E9F0E" w:rsidR="00533287" w:rsidRDefault="0053328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2B4952A" w14:textId="77777777" w:rsidR="002A191A" w:rsidRPr="00712F70" w:rsidRDefault="002A191A" w:rsidP="002A191A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zvyšnú časť vo výške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% oprávnených výdavkov, ako aj prípadné neoprávnené výdavky sa vyžaduje spolufinancovanie zo súkromných zdrojov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prijímat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eľa. </w:t>
            </w:r>
          </w:p>
          <w:p w14:paraId="2AA8A452" w14:textId="77777777" w:rsidR="002A191A" w:rsidRPr="00712F70" w:rsidRDefault="002A191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8" w14:textId="4B2BABD6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63C03">
              <w:rPr>
                <w:rFonts w:ascii="Times New Roman" w:eastAsia="Times New Roman" w:hAnsi="Times New Roman" w:cs="Times New Roman"/>
                <w:color w:val="000000"/>
              </w:rPr>
              <w:t>Oprávnenými výdavkami budú výdavky za poskytnutie</w:t>
            </w:r>
            <w:r w:rsidR="00DB2034">
              <w:rPr>
                <w:rFonts w:ascii="Times New Roman" w:eastAsia="Times New Roman" w:hAnsi="Times New Roman" w:cs="Times New Roman"/>
                <w:color w:val="000000"/>
              </w:rPr>
              <w:t xml:space="preserve"> Grantového odborného poradenstva</w:t>
            </w:r>
            <w:r w:rsidRPr="00C63C03">
              <w:rPr>
                <w:rFonts w:ascii="Times New Roman" w:eastAsia="Times New Roman" w:hAnsi="Times New Roman" w:cs="Times New Roman"/>
                <w:color w:val="000000"/>
              </w:rPr>
              <w:t xml:space="preserve"> uvedené vo faktúre (ako daňovom doklade) Oprávneného riešiteľa a DPH, ak </w:t>
            </w:r>
            <w:r w:rsidR="008D2F61" w:rsidRPr="00C63C03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C63C03">
              <w:rPr>
                <w:rFonts w:ascii="Times New Roman" w:eastAsia="Times New Roman" w:hAnsi="Times New Roman" w:cs="Times New Roman"/>
                <w:color w:val="000000"/>
              </w:rPr>
              <w:t>nie je platcom DPH alebo nemá nárok na odpočet DPH, za predpokladu, že tieto výdavky súvisia s predmetom Vouchera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50B3023" w14:textId="77777777" w:rsidR="00DE7BBA" w:rsidRPr="00712F70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12F70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výdavky nad rámec vystavenej maximálnej výšky (hodnoty) Vouchera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12F70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213946F2" w:rsidR="00341353" w:rsidRPr="00936F62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936F62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936F62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936F62">
              <w:rPr>
                <w:rFonts w:ascii="Times New Roman" w:eastAsia="Times New Roman" w:hAnsi="Times New Roman" w:cs="Times New Roman"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DB2034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Pr="00936F62">
              <w:rPr>
                <w:rFonts w:ascii="Times New Roman" w:eastAsia="Times New Roman" w:hAnsi="Times New Roman" w:cs="Times New Roman"/>
              </w:rPr>
              <w:t xml:space="preserve"> na základe Zmluvy stane platcom DPH, alebo počas uskutočňovania </w:t>
            </w:r>
            <w:r w:rsidR="00DB2034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Pr="00936F62">
              <w:rPr>
                <w:rFonts w:ascii="Times New Roman" w:eastAsia="Times New Roman" w:hAnsi="Times New Roman" w:cs="Times New Roman"/>
              </w:rPr>
              <w:t xml:space="preserve"> bude mať nárok na odpočet DPH.</w:t>
            </w:r>
          </w:p>
          <w:p w14:paraId="2D988AA3" w14:textId="77777777" w:rsidR="00DE7BBA" w:rsidRPr="00712F70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12F70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7F1E81F5" w14:textId="77777777" w:rsidR="00DE7BBA" w:rsidRPr="00712F70" w:rsidRDefault="00DE7BBA" w:rsidP="00DE7BBA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1B356AF" w14:textId="686610F3" w:rsidR="008B7AB3" w:rsidRPr="001A1634" w:rsidRDefault="008B7AB3" w:rsidP="002A19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rPr>
                <w:rFonts w:ascii="Times New Roman" w:hAnsi="Times New Roman" w:cs="Times New Roman"/>
              </w:rPr>
            </w:pPr>
          </w:p>
          <w:p w14:paraId="000000AE" w14:textId="58E89A11" w:rsidR="00341353" w:rsidRPr="00712F70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43168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43168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43168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 w:rsidRPr="00743168">
              <w:rPr>
                <w:rFonts w:ascii="Times New Roman" w:eastAsia="Times New Roman" w:hAnsi="Times New Roman" w:cs="Times New Roman"/>
                <w:b/>
              </w:rPr>
              <w:t xml:space="preserve">prijímateľa </w:t>
            </w:r>
            <w:r w:rsidRPr="00743168">
              <w:rPr>
                <w:rFonts w:ascii="Times New Roman" w:eastAsia="Times New Roman" w:hAnsi="Times New Roman" w:cs="Times New Roman"/>
                <w:b/>
              </w:rPr>
              <w:t>vo fáze posudzovania</w:t>
            </w:r>
            <w:r w:rsidR="002A191A" w:rsidRPr="00743168">
              <w:rPr>
                <w:rFonts w:ascii="Times New Roman" w:eastAsia="Times New Roman" w:hAnsi="Times New Roman" w:cs="Times New Roman"/>
                <w:b/>
              </w:rPr>
              <w:t xml:space="preserve"> Žiadosti</w:t>
            </w:r>
            <w:r w:rsidRPr="00743168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12F70" w:rsidRDefault="00DE7BBA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12F70">
              <w:rPr>
                <w:rFonts w:ascii="Times New Roman" w:eastAsia="Times New Roman" w:hAnsi="Times New Roman" w:cs="Times New Roman"/>
              </w:rPr>
              <w:t>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12F70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57BB834E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</w:t>
            </w:r>
            <w:r w:rsidR="002A191A">
              <w:rPr>
                <w:rFonts w:ascii="Times New Roman" w:eastAsia="Times New Roman" w:hAnsi="Times New Roman" w:cs="Times New Roman"/>
                <w:b/>
              </w:rPr>
              <w:t xml:space="preserve"> 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12F70" w:rsidRDefault="00DE7BBA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12F70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398BEAEA" w:rsidR="00512DEA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D74D3">
              <w:rPr>
                <w:rFonts w:ascii="Times New Roman" w:eastAsia="Times New Roman" w:hAnsi="Times New Roman" w:cs="Times New Roman"/>
              </w:rPr>
              <w:t>ieto podmienky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dátumu</w:t>
            </w:r>
            <w:r w:rsidR="002A191A">
              <w:rPr>
                <w:rFonts w:ascii="Times New Roman" w:eastAsia="Times New Roman" w:hAnsi="Times New Roman" w:cs="Times New Roman"/>
              </w:rPr>
              <w:t xml:space="preserve"> predloženia Žiadosti </w:t>
            </w:r>
            <w:r w:rsidRPr="00712F70">
              <w:rPr>
                <w:rFonts w:ascii="Times New Roman" w:eastAsia="Times New Roman" w:hAnsi="Times New Roman" w:cs="Times New Roman"/>
              </w:rPr>
              <w:t>až do úhrady oprávnených výdavkov Oprávnenému riešiteľovi zo strany Vykonávateľa.</w:t>
            </w:r>
          </w:p>
          <w:p w14:paraId="000000C5" w14:textId="18C077F4" w:rsidR="002C7A94" w:rsidRPr="00712F70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Za deň poskytnutia pomoci sa považuje deň nadobudnutia účinnosti Zmluvy.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Na poskytnutie pomoci nie je právny nárok.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760A4310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</w:t>
            </w:r>
            <w:r w:rsidR="00667EC1">
              <w:rPr>
                <w:rFonts w:ascii="Times New Roman" w:eastAsia="Times New Roman" w:hAnsi="Times New Roman" w:cs="Times New Roman"/>
                <w:b/>
              </w:rPr>
              <w:t xml:space="preserve">k </w:t>
            </w:r>
            <w:r w:rsidR="002A191A">
              <w:rPr>
                <w:rFonts w:ascii="Times New Roman" w:eastAsia="Times New Roman" w:hAnsi="Times New Roman" w:cs="Times New Roman"/>
                <w:b/>
              </w:rPr>
              <w:t>momentu 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5BFA0F11" w14:textId="77777777" w:rsidR="002C7A94" w:rsidRDefault="00C03CC9" w:rsidP="000B608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C33702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4009AAEA" w14:textId="77777777" w:rsidR="000B6084" w:rsidRDefault="000B6084" w:rsidP="000B6084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DEEBB15" w14:textId="77777777" w:rsidR="000B6084" w:rsidRPr="00712F70" w:rsidRDefault="000B6084" w:rsidP="000B6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A8BF9EE" w14:textId="77777777" w:rsidR="000B6084" w:rsidRPr="00A17E61" w:rsidRDefault="000B6084" w:rsidP="000B6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2320E54E" w:rsidR="000B6084" w:rsidRPr="00712F70" w:rsidRDefault="000B6084" w:rsidP="000B6084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423140E0" w:rsidR="00341353" w:rsidRPr="00712F70" w:rsidRDefault="00C03CC9" w:rsidP="005F6AC0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na webovom sídle </w:t>
            </w:r>
            <w:hyperlink r:id="rId20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Výzvu na predkladanie žiadostí o poskytnutie pomoci formou podnikateľského </w:t>
            </w:r>
            <w:proofErr w:type="spellStart"/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vouchera</w:t>
            </w:r>
            <w:proofErr w:type="spellEnd"/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na </w:t>
            </w:r>
            <w:r w:rsidR="007033D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grantové odborné poradenstvo</w:t>
            </w:r>
            <w:r w:rsidR="000933AA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za účelom zapojenia MSP do </w:t>
            </w:r>
            <w:proofErr w:type="spellStart"/>
            <w:r w:rsidR="000933AA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komunitránych</w:t>
            </w:r>
            <w:proofErr w:type="spellEnd"/>
            <w:r w:rsidR="000933AA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programov EÚ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3CEC858A" w:rsidR="00341353" w:rsidRPr="00712F70" w:rsidRDefault="008E5223" w:rsidP="005F6AC0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Žiadosť </w:t>
            </w:r>
            <w:r w:rsidR="007033D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grantové odborné poradenstvo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2A191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58CBCB42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iesť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1D4191CC" w:rsidR="0034135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</w:t>
            </w:r>
            <w:proofErr w:type="spellStart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vouchera</w:t>
            </w:r>
            <w:proofErr w:type="spellEnd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na </w:t>
            </w:r>
            <w:r w:rsidR="007033D5">
              <w:rPr>
                <w:rFonts w:ascii="Times New Roman" w:eastAsia="Times New Roman" w:hAnsi="Times New Roman" w:cs="Times New Roman"/>
                <w:b/>
                <w:bCs/>
                <w:i/>
              </w:rPr>
              <w:t>grantové odborné poradenstvo</w:t>
            </w:r>
            <w:r w:rsidR="000933AA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za účelom zapojenia MSP do komunitárnych programov EÚ</w:t>
            </w:r>
            <w:r w:rsidRPr="00712F70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 </w:t>
            </w:r>
            <w:r w:rsidR="00237102" w:rsidRPr="00712F70">
              <w:rPr>
                <w:rFonts w:ascii="Times New Roman" w:eastAsia="Times New Roman" w:hAnsi="Times New Roman" w:cs="Times New Roman"/>
              </w:rPr>
              <w:t>ktor</w:t>
            </w:r>
            <w:r w:rsidR="00237102">
              <w:rPr>
                <w:rFonts w:ascii="Times New Roman" w:eastAsia="Times New Roman" w:hAnsi="Times New Roman" w:cs="Times New Roman"/>
              </w:rPr>
              <w:t>ej</w:t>
            </w:r>
            <w:r w:rsidR="002371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</w:rPr>
              <w:t>iadateľ popíše svoju spoločnosť</w:t>
            </w:r>
            <w:r w:rsidR="000933AA">
              <w:rPr>
                <w:rFonts w:ascii="Times New Roman" w:eastAsia="Times New Roman" w:hAnsi="Times New Roman" w:cs="Times New Roman"/>
              </w:rPr>
              <w:t xml:space="preserve"> a predstaví produkt / službu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7503BAB" w14:textId="7958AB5B" w:rsidR="008E5223" w:rsidRPr="00712F70" w:rsidRDefault="00C03CC9" w:rsidP="005F6A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8" w:right="145" w:hangingChars="128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7033D5">
              <w:rPr>
                <w:rFonts w:ascii="Times New Roman" w:eastAsia="Times New Roman" w:hAnsi="Times New Roman" w:cs="Times New Roman"/>
                <w:b/>
                <w:bCs/>
                <w:i/>
              </w:rPr>
              <w:t>grantového odborného poradenstva</w:t>
            </w:r>
            <w:r w:rsidR="000933AA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za účelom zapojenia MSP do komunitárnych programov EÚ</w:t>
            </w:r>
            <w:r w:rsidR="00B34081" w:rsidRPr="00F550FA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7"/>
            </w:r>
            <w:r w:rsidRPr="00712F70">
              <w:rPr>
                <w:rFonts w:ascii="Times New Roman" w:eastAsia="Times New Roman" w:hAnsi="Times New Roman" w:cs="Times New Roman"/>
              </w:rPr>
              <w:t>”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7033D5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odhad jeho ceny. </w:t>
            </w:r>
            <w:r w:rsidR="008E5223" w:rsidRPr="00712F70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0D50DEE5" w:rsidR="00341353" w:rsidRPr="00712F70" w:rsidRDefault="00C03CC9" w:rsidP="005F6AC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7033D5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  <w:p w14:paraId="00000109" w14:textId="1983B5C5" w:rsidR="00341353" w:rsidRPr="00712F70" w:rsidRDefault="00C03CC9" w:rsidP="005F6AC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7033D5">
              <w:rPr>
                <w:rFonts w:ascii="Times New Roman" w:eastAsia="Times New Roman" w:hAnsi="Times New Roman" w:cs="Times New Roman"/>
                <w:color w:val="000000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 trhu realizuje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57D206FA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8" w:right="145" w:hangingChars="128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</w:t>
            </w:r>
            <w:r w:rsidR="002A191A">
              <w:rPr>
                <w:rFonts w:ascii="Times New Roman" w:eastAsia="Times New Roman" w:hAnsi="Times New Roman" w:cs="Times New Roman"/>
                <w:b/>
                <w:bCs/>
                <w:i/>
              </w:rPr>
              <w:t>nie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712F70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712F70" w:rsidRDefault="00C03CC9" w:rsidP="005F6A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712F70" w:rsidRDefault="00C03CC9" w:rsidP="005F6AC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1C1BF8EB" w:rsidR="00341353" w:rsidRPr="00712F70" w:rsidRDefault="00C03CC9" w:rsidP="005F6AC0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iť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943DC6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Žiadosť </w:t>
            </w:r>
            <w:r w:rsidR="007033D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Grantové odborné poradenstvo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="004B4712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”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12F70" w:rsidRDefault="00C03CC9" w:rsidP="005F6AC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elektronicky (kvalifikovaným elektronickým podpisom) napr. na portáli </w:t>
            </w:r>
            <w:hyperlink r:id="rId21">
              <w:r w:rsidR="00341353" w:rsidRPr="00712F70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ku dňu podania Žiadosti alebo </w:t>
            </w:r>
          </w:p>
          <w:p w14:paraId="00000111" w14:textId="2A4E8233" w:rsidR="00341353" w:rsidRPr="00712F70" w:rsidRDefault="00C03CC9" w:rsidP="005F6AC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vytlačiť a listinné dokumenty podpísať fyzicky oprávnenými osobami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8"/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7B491409" w:rsidR="00341353" w:rsidRPr="00712F70" w:rsidRDefault="00C03CC9" w:rsidP="005F6AC0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slať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77A44872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 vo formáte .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2" w:history="1">
              <w:r w:rsidR="007033D5" w:rsidRPr="005C6223">
                <w:rPr>
                  <w:rStyle w:val="Hypertextovprepojenie"/>
                  <w:rFonts w:ascii="Times New Roman" w:eastAsia="Times New Roman" w:hAnsi="Times New Roman" w:cs="Times New Roman"/>
                </w:rPr>
                <w:t>gop@sbagency.sk</w:t>
              </w:r>
            </w:hyperlink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1C14D81C" w:rsidR="00341353" w:rsidRPr="00237102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- formulár Žiadosti, Prílohu č. 1, Prílohu č. 2, Prílohu č. 3 a Prílohu č. 4 odoslať 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3" w:history="1">
              <w:r w:rsidR="007033D5" w:rsidRPr="005C6223">
                <w:rPr>
                  <w:rStyle w:val="Hypertextovprepojenie"/>
                  <w:rFonts w:ascii="Times New Roman" w:eastAsia="Times New Roman" w:hAnsi="Times New Roman" w:cs="Times New Roman"/>
                </w:rPr>
                <w:t>gop@sbagency.sk</w:t>
              </w:r>
            </w:hyperlink>
            <w:r w:rsidR="001F396B" w:rsidRPr="00237102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451BB505" w:rsidR="00341353" w:rsidRPr="00712F70" w:rsidRDefault="00C03CC9" w:rsidP="005F6AC0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</w:t>
            </w:r>
            <w:r w:rsidR="00465468" w:rsidRPr="00712F70">
              <w:rPr>
                <w:rFonts w:ascii="Times New Roman" w:eastAsia="Times New Roman" w:hAnsi="Times New Roman" w:cs="Times New Roman"/>
              </w:rPr>
              <w:t>ovú adresu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4" w:history="1">
              <w:r w:rsidR="007033D5" w:rsidRPr="005C6223">
                <w:rPr>
                  <w:rStyle w:val="Hypertextovprepojenie"/>
                  <w:rFonts w:ascii="Times New Roman" w:eastAsia="Times New Roman" w:hAnsi="Times New Roman" w:cs="Times New Roman"/>
                </w:rPr>
                <w:t>gop@sbagency.sk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  <w:r w:rsidR="007033D5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Listinné dokumenty podpísané fyzicky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14AD1D1F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3" w:name="_Hlk193181917"/>
            <w:r w:rsidRPr="00743168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743168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743168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3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4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5F6AC0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5F6AC0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5F6AC0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227554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27554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227554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12F70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712F70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>
              <w:rPr>
                <w:rFonts w:ascii="Times New Roman" w:eastAsia="Times New Roman" w:hAnsi="Times New Roman" w:cs="Times New Roman"/>
              </w:rPr>
              <w:t>a/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Kontrola podmienok oprávnenosti žiadateľa a kontrola predložených povinných dokumentov predstavuje 1. kolo výberového procesu. V prípade, že Žiadosť nie je úplná alebo nie je v súlade s podmienkami uvedenými vo Výzve a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6DEABFAA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omisii </w:t>
            </w:r>
            <w:r w:rsidRPr="00712F70">
              <w:rPr>
                <w:rFonts w:ascii="Times New Roman" w:eastAsia="Times New Roman" w:hAnsi="Times New Roman" w:cs="Times New Roman"/>
              </w:rPr>
              <w:t>predstaví a popíše podnikanie</w:t>
            </w:r>
            <w:r w:rsidR="007033D5">
              <w:rPr>
                <w:rFonts w:ascii="Times New Roman" w:eastAsia="Times New Roman" w:hAnsi="Times New Roman" w:cs="Times New Roman"/>
              </w:rPr>
              <w:t xml:space="preserve">, </w:t>
            </w:r>
            <w:r w:rsidRPr="00712F70">
              <w:rPr>
                <w:rFonts w:ascii="Times New Roman" w:eastAsia="Times New Roman" w:hAnsi="Times New Roman" w:cs="Times New Roman"/>
              </w:rPr>
              <w:t>očakávaný prínos</w:t>
            </w:r>
            <w:r w:rsidR="007033D5">
              <w:rPr>
                <w:rFonts w:ascii="Times New Roman" w:eastAsia="Times New Roman" w:hAnsi="Times New Roman" w:cs="Times New Roman"/>
              </w:rPr>
              <w:t xml:space="preserve"> a motiváciu </w:t>
            </w:r>
            <w:r w:rsidR="008A7EF1">
              <w:rPr>
                <w:rFonts w:ascii="Times New Roman" w:eastAsia="Times New Roman" w:hAnsi="Times New Roman" w:cs="Times New Roman"/>
              </w:rPr>
              <w:t xml:space="preserve">prečo žiada o Grantové odborné poradenstvo. </w:t>
            </w:r>
          </w:p>
          <w:p w14:paraId="047892C9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12F70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487370A7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hodnotenie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a pridanej hodnoty jeho produktov</w:t>
            </w:r>
            <w:r w:rsidR="005F4D52">
              <w:rPr>
                <w:rFonts w:ascii="Times New Roman" w:eastAsia="Times New Roman" w:hAnsi="Times New Roman" w:cs="Times New Roman"/>
              </w:rPr>
              <w:t xml:space="preserve"> / služieb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38" w14:textId="71126943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8A7EF1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28011CC" w:rsidR="00341353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Hodnotí sa</w:t>
            </w:r>
            <w:r w:rsidR="00663D02">
              <w:rPr>
                <w:rFonts w:ascii="Times New Roman" w:eastAsia="Times New Roman" w:hAnsi="Times New Roman" w:cs="Times New Roman"/>
              </w:rPr>
              <w:t>:</w:t>
            </w:r>
          </w:p>
          <w:p w14:paraId="77028DC6" w14:textId="3805DCF7" w:rsidR="008A7EF1" w:rsidRDefault="008A7EF1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161F2F1" w14:textId="77777777" w:rsidR="008A7EF1" w:rsidRPr="008A7EF1" w:rsidRDefault="008A7EF1" w:rsidP="005F6AC0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8A7EF1">
              <w:rPr>
                <w:rFonts w:ascii="Times New Roman" w:eastAsia="Times New Roman" w:hAnsi="Times New Roman" w:cs="Times New Roman"/>
                <w:bCs/>
                <w:lang w:eastAsia="sk-SK"/>
              </w:rPr>
              <w:t>Spracovanie Žiadosti a  motivácia Žiadateľa</w:t>
            </w:r>
          </w:p>
          <w:p w14:paraId="55B1FAA4" w14:textId="77777777" w:rsidR="008A7EF1" w:rsidRPr="008A7EF1" w:rsidRDefault="008A7EF1" w:rsidP="008A7EF1">
            <w:pPr>
              <w:pStyle w:val="Odsekzoznamu"/>
              <w:spacing w:line="240" w:lineRule="auto"/>
              <w:ind w:leftChars="0" w:left="718" w:firstLineChars="0" w:firstLine="0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8A7EF1">
              <w:rPr>
                <w:rFonts w:ascii="Times New Roman" w:eastAsia="Times New Roman" w:hAnsi="Times New Roman" w:cs="Times New Roman"/>
                <w:lang w:eastAsia="sk-SK"/>
              </w:rPr>
              <w:t>Sú v Žiadosti poskytnuté  informácie na vyhodnotenie vhodnosti Žiadateľa za účelom zapojenia do vybranej výzvy v rámci komunitárnych programov EÚ?</w:t>
            </w:r>
          </w:p>
          <w:p w14:paraId="27E93F6B" w14:textId="23FFDF4F" w:rsidR="008A7EF1" w:rsidRPr="008A7EF1" w:rsidRDefault="008A7EF1" w:rsidP="005F6AC0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8A7EF1">
              <w:rPr>
                <w:rFonts w:ascii="Times New Roman" w:eastAsia="Times New Roman" w:hAnsi="Times New Roman" w:cs="Times New Roman"/>
                <w:bCs/>
                <w:lang w:eastAsia="sk-SK"/>
              </w:rPr>
              <w:lastRenderedPageBreak/>
              <w:t>Zhodnotenie podnikania Žiadateľa a pridanej hodnoty jeho produktov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. </w:t>
            </w:r>
            <w:r w:rsidRPr="008A7EF1">
              <w:rPr>
                <w:rFonts w:ascii="Times New Roman" w:eastAsia="Times New Roman" w:hAnsi="Times New Roman" w:cs="Times New Roman"/>
                <w:bCs/>
                <w:lang w:eastAsia="sk-SK"/>
              </w:rPr>
              <w:t>Je produkt/služba, ktorú Žiadateľ predstavil dostatočne inovatívna? Má Žiadateľ jasne zadefinované výstupy, financie, zloženie tímu a business plán?</w:t>
            </w:r>
          </w:p>
          <w:p w14:paraId="3A32BD8B" w14:textId="77777777" w:rsidR="008A7EF1" w:rsidRPr="008A7EF1" w:rsidRDefault="008A7EF1" w:rsidP="005F6AC0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lang w:eastAsia="sk-SK"/>
              </w:rPr>
            </w:pPr>
            <w:r w:rsidRPr="008A7EF1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Spracovanie povinnej prílohy - Predpokladaný rozsah a odhad ceny Grantového odborného poradenstva </w:t>
            </w:r>
          </w:p>
          <w:p w14:paraId="479E56E3" w14:textId="77777777" w:rsidR="008A7EF1" w:rsidRPr="008A7EF1" w:rsidRDefault="008A7EF1" w:rsidP="008A7EF1">
            <w:pPr>
              <w:pStyle w:val="Odsekzoznamu"/>
              <w:spacing w:line="240" w:lineRule="auto"/>
              <w:ind w:leftChars="0" w:left="718" w:firstLineChars="0" w:firstLine="0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8A7EF1">
              <w:rPr>
                <w:rFonts w:ascii="Times New Roman" w:eastAsia="Times New Roman" w:hAnsi="Times New Roman" w:cs="Times New Roman"/>
                <w:lang w:eastAsia="sk-SK"/>
              </w:rPr>
              <w:t>Je rozsah navrhovaného Grantového odborného poradenstva v prílohe  špecifikovaný? Sú navrhované aktivity relevantné pre konkrétnu výzvu a realizovateľné z pohľadu časová náročnosť, špecifická náročnosť, hodnota?</w:t>
            </w:r>
          </w:p>
          <w:p w14:paraId="53D6D5E4" w14:textId="77777777" w:rsidR="0038633C" w:rsidRDefault="0038633C" w:rsidP="005F6AC0">
            <w:pPr>
              <w:spacing w:line="240" w:lineRule="auto"/>
              <w:ind w:leftChars="0" w:left="0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712F70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712F70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12F70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27C868A3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C44D08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C44D08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442CCC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442CCC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442CCC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zasadnutia 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omisie, pričom Zásobník bude zároveň zverejnený na webovom sídle Vykonávateľa. Na najbližšom (prípadne ďalšom) zasadnutí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5F6AC0">
              <w:rPr>
                <w:rFonts w:ascii="Times New Roman" w:eastAsia="Times New Roman" w:hAnsi="Times New Roman" w:cs="Times New Roman"/>
              </w:rPr>
              <w:t>Grantové odborné poradenstvo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žiadateľa</w:t>
            </w:r>
            <w:r w:rsidRPr="00C63C03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C63C0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9"/>
            </w:r>
            <w:r w:rsidRPr="00C63C03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r w:rsidR="00C44D08"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C63C03">
              <w:rPr>
                <w:rFonts w:ascii="Times New Roman" w:eastAsia="Times New Roman" w:hAnsi="Times New Roman" w:cs="Times New Roman"/>
              </w:rPr>
              <w:t>dovoľuj</w:t>
            </w:r>
            <w:r w:rsidR="00C44D08">
              <w:rPr>
                <w:rFonts w:ascii="Times New Roman" w:eastAsia="Times New Roman" w:hAnsi="Times New Roman" w:cs="Times New Roman"/>
              </w:rPr>
              <w:t>ú</w:t>
            </w:r>
            <w:r w:rsidR="00D501CD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712F70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227554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2C7A94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712F70">
              <w:rPr>
                <w:rFonts w:ascii="Times New Roman" w:eastAsia="Times New Roman" w:hAnsi="Times New Roman" w:cs="Times New Roman"/>
              </w:rPr>
              <w:t>riešiteľa</w:t>
            </w:r>
            <w:r w:rsidR="00E5185C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12F70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B" w14:textId="3C323EDE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na </w:t>
            </w:r>
            <w:r w:rsidR="005F6AC0">
              <w:rPr>
                <w:rFonts w:ascii="Times New Roman" w:eastAsia="Times New Roman" w:hAnsi="Times New Roman" w:cs="Times New Roman"/>
              </w:rPr>
              <w:t>Grantové odborné 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12F70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  <w:p w14:paraId="0000014C" w14:textId="77777777" w:rsidR="00341353" w:rsidRPr="00712F70" w:rsidRDefault="00341353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Chars="0" w:left="0" w:right="606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7D7EF8C9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5F6AC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Grantového odborného poradenstva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6D2B4D12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realizácii </w:t>
            </w:r>
            <w:r w:rsidR="005F6AC0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Správu </w:t>
            </w:r>
            <w:r w:rsidR="005F6AC0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z grantového odborného poradenstva </w:t>
            </w:r>
            <w:r w:rsidRPr="00DB6B8D">
              <w:rPr>
                <w:rFonts w:ascii="Times New Roman" w:eastAsia="Times New Roman" w:hAnsi="Times New Roman" w:cs="Times New Roman"/>
                <w:bCs/>
              </w:rPr>
              <w:t xml:space="preserve">a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34B3AE63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5F6AC0">
              <w:rPr>
                <w:rFonts w:ascii="Times New Roman" w:eastAsia="Times New Roman" w:hAnsi="Times New Roman" w:cs="Times New Roman"/>
              </w:rPr>
              <w:t>Grantového odborného poradenstva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42A822CB" w:rsidR="00341353" w:rsidRPr="00712F70" w:rsidRDefault="00E5185C" w:rsidP="005F6AC0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5F6AC0">
              <w:rPr>
                <w:rFonts w:ascii="Times New Roman" w:eastAsia="Times New Roman" w:hAnsi="Times New Roman" w:cs="Times New Roman"/>
              </w:rPr>
              <w:t xml:space="preserve">Grantové odborné poradenstvo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</w:t>
            </w:r>
            <w:r w:rsidRPr="00712F70">
              <w:rPr>
                <w:rFonts w:ascii="Times New Roman" w:eastAsia="Times New Roman" w:hAnsi="Times New Roman" w:cs="Times New Roman"/>
              </w:rPr>
              <w:lastRenderedPageBreak/>
              <w:t xml:space="preserve">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254F11B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Informácia pre žiadateľa k realizácii </w:t>
            </w:r>
            <w:r w:rsidR="005F6A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Grantového odborného poradenstva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335B546F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5F6AC0">
              <w:rPr>
                <w:rFonts w:ascii="Times New Roman" w:eastAsia="Times New Roman" w:hAnsi="Times New Roman" w:cs="Times New Roman"/>
              </w:rPr>
              <w:t>Grantové odborné 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6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977E6" w14:textId="2AD40888" w:rsidR="002C7A94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  <w:p w14:paraId="00000162" w14:textId="1C414AA7" w:rsidR="00D6175E" w:rsidRPr="00712F70" w:rsidRDefault="00D6175E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12F6CCDA" w:rsidR="005E1298" w:rsidRPr="00DB6B8D" w:rsidRDefault="00743168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Žiadateľ </w:t>
            </w:r>
            <w:r w:rsidR="005E1298" w:rsidRPr="0074316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je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7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8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9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30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1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0805B78B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4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</w:t>
      </w:r>
      <w:proofErr w:type="spellStart"/>
      <w:r w:rsidR="00442CCC" w:rsidRPr="00F550FA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</w:t>
      </w:r>
      <w:r w:rsidR="005F6AC0">
        <w:rPr>
          <w:rFonts w:ascii="Times New Roman" w:eastAsia="Times New Roman" w:hAnsi="Times New Roman" w:cs="Times New Roman"/>
          <w:color w:val="000000"/>
        </w:rPr>
        <w:t>grantové odborné poradenstvo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7B1172CD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</w:t>
      </w:r>
      <w:r w:rsidR="005F6AC0">
        <w:rPr>
          <w:rFonts w:ascii="Times New Roman" w:eastAsia="Times New Roman" w:hAnsi="Times New Roman" w:cs="Times New Roman"/>
          <w:color w:val="000000"/>
        </w:rPr>
        <w:t xml:space="preserve"> grantového odborného poradenstva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C6665B5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</w:t>
      </w:r>
      <w:proofErr w:type="spellStart"/>
      <w:r w:rsidR="00442CCC" w:rsidRPr="00A62FF4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na </w:t>
      </w:r>
      <w:r w:rsidR="005F6AC0">
        <w:rPr>
          <w:rFonts w:ascii="Times New Roman" w:eastAsia="Times New Roman" w:hAnsi="Times New Roman" w:cs="Times New Roman"/>
          <w:color w:val="000000"/>
        </w:rPr>
        <w:t>grantové odborné poradenstvo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4"/>
    </w:p>
    <w:sectPr w:rsidR="00C44D08" w:rsidRPr="00F550FA" w:rsidSect="00362712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8D01B" w14:textId="77777777" w:rsidR="0074140F" w:rsidRDefault="0074140F">
      <w:pPr>
        <w:spacing w:line="240" w:lineRule="auto"/>
        <w:ind w:left="0" w:hanging="2"/>
      </w:pPr>
      <w:r>
        <w:separator/>
      </w:r>
    </w:p>
  </w:endnote>
  <w:endnote w:type="continuationSeparator" w:id="0">
    <w:p w14:paraId="6383DF03" w14:textId="77777777" w:rsidR="0074140F" w:rsidRDefault="0074140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  <w:embedRegular r:id="rId1" w:fontKey="{B6768142-D98C-457E-BD8B-D94F6373A12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13F1B2DE-FB0B-4D56-96D5-52C49A587028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293A4936-20B1-489A-A454-22335867C965}"/>
    <w:embedBold r:id="rId4" w:fontKey="{034B8F28-2744-412C-8EFA-C32095433CA4}"/>
    <w:embedItalic r:id="rId5" w:fontKey="{73822152-FA9E-4193-9CE3-60D413023521}"/>
    <w:embedBoldItalic r:id="rId6" w:fontKey="{964AE535-8472-499B-AB9F-EC7647C49D9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E7F2378-4782-415F-AE6E-C16EEBA4EF2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04F84D3A-B9F6-4763-B3D1-5AF8F7590CF4}"/>
    <w:embedItalic r:id="rId9" w:fontKey="{9F626863-27A5-4BDD-81C0-ADD408B5A3C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B70C0E5D-C788-4C30-AFDC-1AB3E60FA6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203C5C" w:rsidRDefault="00203C5C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77777777" w:rsidR="00203C5C" w:rsidRDefault="00203C5C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separate"/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t>16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  <w:p w14:paraId="24C93159" w14:textId="7D25BB31" w:rsidR="00203C5C" w:rsidRDefault="00203C5C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203C5C" w:rsidRDefault="00203C5C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203C5C" w:rsidRDefault="00203C5C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E00E9" w14:textId="77777777" w:rsidR="0074140F" w:rsidRDefault="0074140F">
      <w:pPr>
        <w:spacing w:line="240" w:lineRule="auto"/>
        <w:ind w:left="0" w:hanging="2"/>
      </w:pPr>
      <w:r>
        <w:separator/>
      </w:r>
    </w:p>
  </w:footnote>
  <w:footnote w:type="continuationSeparator" w:id="0">
    <w:p w14:paraId="244BB7B1" w14:textId="77777777" w:rsidR="0074140F" w:rsidRDefault="0074140F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5A0F6D63" w:rsidR="00203C5C" w:rsidRPr="00362712" w:rsidRDefault="00203C5C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(i</w:t>
      </w:r>
      <w:r>
        <w:rPr>
          <w:rFonts w:ascii="Times New Roman" w:eastAsia="Times New Roman" w:hAnsi="Times New Roman" w:cs="Times New Roman"/>
          <w:sz w:val="18"/>
          <w:szCs w:val="18"/>
        </w:rPr>
        <w:t>v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203C5C" w:rsidRPr="0048415F" w:rsidRDefault="00203C5C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00000170" w14:textId="1C041BB3" w:rsidR="00203C5C" w:rsidRPr="00234DDD" w:rsidRDefault="00203C5C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4">
    <w:p w14:paraId="7A2EB5C5" w14:textId="3E7F9DCF" w:rsidR="00203C5C" w:rsidRPr="00234DDD" w:rsidRDefault="00203C5C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5">
    <w:p w14:paraId="54298729" w14:textId="79D0007E" w:rsidR="00203C5C" w:rsidRPr="00234DDD" w:rsidRDefault="00203C5C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6">
    <w:p w14:paraId="19107B91" w14:textId="176A3AFD" w:rsidR="00203C5C" w:rsidRPr="00040304" w:rsidRDefault="00203C5C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7">
    <w:p w14:paraId="712A4FC3" w14:textId="69EE91FB" w:rsidR="00203C5C" w:rsidRPr="00040304" w:rsidRDefault="00203C5C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 w:rsidR="00150DD2">
        <w:rPr>
          <w:rFonts w:ascii="Times New Roman" w:eastAsia="Times New Roman" w:hAnsi="Times New Roman" w:cs="Times New Roman"/>
          <w:sz w:val="18"/>
          <w:szCs w:val="18"/>
          <w:lang w:eastAsia="sk-SK"/>
        </w:rPr>
        <w:t>grantového odborného 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 w:rsidR="00150DD2">
        <w:rPr>
          <w:rFonts w:ascii="Times New Roman" w:eastAsia="Times New Roman" w:hAnsi="Times New Roman" w:cs="Times New Roman"/>
          <w:sz w:val="18"/>
          <w:szCs w:val="18"/>
          <w:lang w:eastAsia="sk-SK"/>
        </w:rPr>
        <w:t>Grantového odborného poradenstva je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8">
    <w:p w14:paraId="761580AB" w14:textId="1128B34B" w:rsidR="00203C5C" w:rsidRPr="00227554" w:rsidRDefault="00203C5C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9">
    <w:p w14:paraId="79224D52" w14:textId="78ED888F" w:rsidR="00203C5C" w:rsidRPr="00227554" w:rsidRDefault="00203C5C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663D02">
        <w:rPr>
          <w:rFonts w:ascii="Times New Roman" w:hAnsi="Times New Roman" w:cs="Times New Roman"/>
          <w:sz w:val="18"/>
          <w:szCs w:val="18"/>
        </w:rPr>
        <w:t xml:space="preserve">, alebo dôjde k navýšeniu alokácie na výzvu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203C5C" w:rsidRDefault="00203C5C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203C5C" w:rsidRDefault="00203C5C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203C5C" w:rsidRDefault="00203C5C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825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63D02C6"/>
    <w:multiLevelType w:val="multilevel"/>
    <w:tmpl w:val="286C00C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F04638E"/>
    <w:multiLevelType w:val="hybridMultilevel"/>
    <w:tmpl w:val="24EA8206"/>
    <w:lvl w:ilvl="0" w:tplc="041B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9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8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263BC"/>
    <w:rsid w:val="00040304"/>
    <w:rsid w:val="00052667"/>
    <w:rsid w:val="000933AA"/>
    <w:rsid w:val="0009672F"/>
    <w:rsid w:val="000B6084"/>
    <w:rsid w:val="000B61AD"/>
    <w:rsid w:val="000D2965"/>
    <w:rsid w:val="000D67A6"/>
    <w:rsid w:val="000E4E01"/>
    <w:rsid w:val="00101A59"/>
    <w:rsid w:val="001132C9"/>
    <w:rsid w:val="00117207"/>
    <w:rsid w:val="00150DD2"/>
    <w:rsid w:val="00161808"/>
    <w:rsid w:val="00176248"/>
    <w:rsid w:val="00196FD6"/>
    <w:rsid w:val="001A01CF"/>
    <w:rsid w:val="001A1634"/>
    <w:rsid w:val="001C6CB6"/>
    <w:rsid w:val="001C75F4"/>
    <w:rsid w:val="001E73B4"/>
    <w:rsid w:val="001F396B"/>
    <w:rsid w:val="00203C5C"/>
    <w:rsid w:val="002079EE"/>
    <w:rsid w:val="0021062E"/>
    <w:rsid w:val="00224A65"/>
    <w:rsid w:val="00227554"/>
    <w:rsid w:val="00231F1B"/>
    <w:rsid w:val="00234DDD"/>
    <w:rsid w:val="0023575B"/>
    <w:rsid w:val="00237102"/>
    <w:rsid w:val="0025092D"/>
    <w:rsid w:val="00261383"/>
    <w:rsid w:val="002A191A"/>
    <w:rsid w:val="002C7A94"/>
    <w:rsid w:val="002F2DA9"/>
    <w:rsid w:val="0031118F"/>
    <w:rsid w:val="00316AC6"/>
    <w:rsid w:val="003216CD"/>
    <w:rsid w:val="003347FA"/>
    <w:rsid w:val="00341353"/>
    <w:rsid w:val="0035291C"/>
    <w:rsid w:val="00362712"/>
    <w:rsid w:val="003658D9"/>
    <w:rsid w:val="003660CA"/>
    <w:rsid w:val="003838D1"/>
    <w:rsid w:val="0038633C"/>
    <w:rsid w:val="00392553"/>
    <w:rsid w:val="003B6868"/>
    <w:rsid w:val="003D450D"/>
    <w:rsid w:val="003F3C41"/>
    <w:rsid w:val="003F4DBF"/>
    <w:rsid w:val="00401186"/>
    <w:rsid w:val="00442CCC"/>
    <w:rsid w:val="004520F4"/>
    <w:rsid w:val="00465468"/>
    <w:rsid w:val="0048415F"/>
    <w:rsid w:val="0048588E"/>
    <w:rsid w:val="00493C41"/>
    <w:rsid w:val="004B4712"/>
    <w:rsid w:val="004B6BAC"/>
    <w:rsid w:val="004E6D99"/>
    <w:rsid w:val="00512DEA"/>
    <w:rsid w:val="00533287"/>
    <w:rsid w:val="00550A6A"/>
    <w:rsid w:val="005A4EF8"/>
    <w:rsid w:val="005D2563"/>
    <w:rsid w:val="005E1298"/>
    <w:rsid w:val="005F4D52"/>
    <w:rsid w:val="005F6AC0"/>
    <w:rsid w:val="005F7768"/>
    <w:rsid w:val="00600A12"/>
    <w:rsid w:val="006130A5"/>
    <w:rsid w:val="00620493"/>
    <w:rsid w:val="00631254"/>
    <w:rsid w:val="00637843"/>
    <w:rsid w:val="00650D71"/>
    <w:rsid w:val="00663D02"/>
    <w:rsid w:val="00667EC1"/>
    <w:rsid w:val="00680B3F"/>
    <w:rsid w:val="006A334F"/>
    <w:rsid w:val="006B6123"/>
    <w:rsid w:val="006B7D51"/>
    <w:rsid w:val="006C01FC"/>
    <w:rsid w:val="006C40FD"/>
    <w:rsid w:val="006D21F3"/>
    <w:rsid w:val="006D64D5"/>
    <w:rsid w:val="006D6544"/>
    <w:rsid w:val="007033D5"/>
    <w:rsid w:val="00712F70"/>
    <w:rsid w:val="0074140F"/>
    <w:rsid w:val="00741D80"/>
    <w:rsid w:val="00743168"/>
    <w:rsid w:val="00746E36"/>
    <w:rsid w:val="00752A75"/>
    <w:rsid w:val="00755620"/>
    <w:rsid w:val="00777363"/>
    <w:rsid w:val="007B468F"/>
    <w:rsid w:val="007D4085"/>
    <w:rsid w:val="007E641C"/>
    <w:rsid w:val="007F2FA3"/>
    <w:rsid w:val="007F40B5"/>
    <w:rsid w:val="007F43E5"/>
    <w:rsid w:val="008320CF"/>
    <w:rsid w:val="008362E4"/>
    <w:rsid w:val="0085458A"/>
    <w:rsid w:val="008A7EF1"/>
    <w:rsid w:val="008B0A4C"/>
    <w:rsid w:val="008B7AB3"/>
    <w:rsid w:val="008C21B6"/>
    <w:rsid w:val="008D2F61"/>
    <w:rsid w:val="008E5223"/>
    <w:rsid w:val="008E778C"/>
    <w:rsid w:val="008F54BC"/>
    <w:rsid w:val="00915219"/>
    <w:rsid w:val="00936F62"/>
    <w:rsid w:val="009472CB"/>
    <w:rsid w:val="009519E5"/>
    <w:rsid w:val="00967E7D"/>
    <w:rsid w:val="00992139"/>
    <w:rsid w:val="009933F7"/>
    <w:rsid w:val="0099435E"/>
    <w:rsid w:val="009B25A1"/>
    <w:rsid w:val="009E041E"/>
    <w:rsid w:val="009E4E62"/>
    <w:rsid w:val="009F5E1D"/>
    <w:rsid w:val="00A12567"/>
    <w:rsid w:val="00A16BFB"/>
    <w:rsid w:val="00A33FBC"/>
    <w:rsid w:val="00A55D3D"/>
    <w:rsid w:val="00A7720D"/>
    <w:rsid w:val="00A82E35"/>
    <w:rsid w:val="00B34081"/>
    <w:rsid w:val="00B363E6"/>
    <w:rsid w:val="00B44292"/>
    <w:rsid w:val="00B5474F"/>
    <w:rsid w:val="00B5788B"/>
    <w:rsid w:val="00B57F73"/>
    <w:rsid w:val="00B61AD2"/>
    <w:rsid w:val="00BC0C7F"/>
    <w:rsid w:val="00BC3257"/>
    <w:rsid w:val="00BC4C63"/>
    <w:rsid w:val="00BD046D"/>
    <w:rsid w:val="00BD0AF8"/>
    <w:rsid w:val="00C0364E"/>
    <w:rsid w:val="00C03CC9"/>
    <w:rsid w:val="00C0793C"/>
    <w:rsid w:val="00C33702"/>
    <w:rsid w:val="00C426FD"/>
    <w:rsid w:val="00C42CBA"/>
    <w:rsid w:val="00C44D08"/>
    <w:rsid w:val="00C60530"/>
    <w:rsid w:val="00C632D4"/>
    <w:rsid w:val="00C63C03"/>
    <w:rsid w:val="00C72EA5"/>
    <w:rsid w:val="00C8144A"/>
    <w:rsid w:val="00C932F9"/>
    <w:rsid w:val="00CA1A68"/>
    <w:rsid w:val="00CB38F4"/>
    <w:rsid w:val="00CC410C"/>
    <w:rsid w:val="00CD7FC5"/>
    <w:rsid w:val="00D04713"/>
    <w:rsid w:val="00D179BF"/>
    <w:rsid w:val="00D22788"/>
    <w:rsid w:val="00D32591"/>
    <w:rsid w:val="00D501CD"/>
    <w:rsid w:val="00D551EE"/>
    <w:rsid w:val="00D6175E"/>
    <w:rsid w:val="00D64022"/>
    <w:rsid w:val="00DA565E"/>
    <w:rsid w:val="00DB2034"/>
    <w:rsid w:val="00DB6B8D"/>
    <w:rsid w:val="00DC0146"/>
    <w:rsid w:val="00DD03E6"/>
    <w:rsid w:val="00DE7BBA"/>
    <w:rsid w:val="00DF7CFA"/>
    <w:rsid w:val="00E107F8"/>
    <w:rsid w:val="00E22B34"/>
    <w:rsid w:val="00E3511C"/>
    <w:rsid w:val="00E5185C"/>
    <w:rsid w:val="00E546EB"/>
    <w:rsid w:val="00E967A8"/>
    <w:rsid w:val="00EB4DE8"/>
    <w:rsid w:val="00ED140F"/>
    <w:rsid w:val="00ED455F"/>
    <w:rsid w:val="00F009DA"/>
    <w:rsid w:val="00F01EB4"/>
    <w:rsid w:val="00F145C8"/>
    <w:rsid w:val="00F173A6"/>
    <w:rsid w:val="00F207A7"/>
    <w:rsid w:val="00F550FA"/>
    <w:rsid w:val="00FB2A73"/>
    <w:rsid w:val="00FB3C77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Odsekzoznamu">
    <w:name w:val="List Paragraph"/>
    <w:aliases w:val="body,Odsek zoznamu2,Table of contents numbered,List Paragraph,Odsek,Listenabsatz"/>
    <w:basedOn w:val="Normlny"/>
    <w:link w:val="OdsekzoznamuChar"/>
    <w:uiPriority w:val="1"/>
    <w:qFormat/>
    <w:rsid w:val="003F4DBF"/>
    <w:pPr>
      <w:ind w:left="720"/>
      <w:contextualSpacing/>
    </w:pPr>
  </w:style>
  <w:style w:type="character" w:customStyle="1" w:styleId="OdsekzoznamuChar">
    <w:name w:val="Odsek zoznamu Char"/>
    <w:aliases w:val="body Char,Odsek zoznamu2 Char,Table of contents numbered Char,List Paragraph Char,Odsek Char,Listenabsatz Char"/>
    <w:basedOn w:val="Predvolenpsmoodseku"/>
    <w:link w:val="Odsekzoznamu"/>
    <w:uiPriority w:val="1"/>
    <w:qFormat/>
    <w:locked/>
    <w:rsid w:val="008A7EF1"/>
    <w:rPr>
      <w:rFonts w:ascii="Arial Narrow" w:eastAsia="Arial Narrow" w:hAnsi="Arial Narrow" w:cs="Arial Narrow"/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pc.sk" TargetMode="External"/><Relationship Id="rId18" Type="http://schemas.openxmlformats.org/officeDocument/2006/relationships/hyperlink" Target="http://www.orsr.sk/" TargetMode="External"/><Relationship Id="rId26" Type="http://schemas.openxmlformats.org/officeDocument/2006/relationships/hyperlink" Target="http://www.npc.s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qesportal.sk/Portal/sk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mailto:gop@sbagency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u.justice.sk/ru-verejnost-web/" TargetMode="External"/><Relationship Id="rId20" Type="http://schemas.openxmlformats.org/officeDocument/2006/relationships/hyperlink" Target="http://www.npc.sk" TargetMode="External"/><Relationship Id="rId29" Type="http://schemas.openxmlformats.org/officeDocument/2006/relationships/hyperlink" Target="https://www.antimon.gov.sk/statna-pomoc/?csrt=1737015502350425086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pc.sk" TargetMode="External"/><Relationship Id="rId24" Type="http://schemas.openxmlformats.org/officeDocument/2006/relationships/hyperlink" Target="mailto:gop@sbagency.s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zrsr.sk/" TargetMode="External"/><Relationship Id="rId23" Type="http://schemas.openxmlformats.org/officeDocument/2006/relationships/hyperlink" Target="mailto:gop@sbagency.sk" TargetMode="External"/><Relationship Id="rId28" Type="http://schemas.openxmlformats.org/officeDocument/2006/relationships/hyperlink" Target="https://www.slov-lex.sk/pravne-predpisy/SK/ZZ/2015/358/20160101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zrsr.sk/" TargetMode="External"/><Relationship Id="rId31" Type="http://schemas.openxmlformats.org/officeDocument/2006/relationships/hyperlink" Target="https://www.npc.sk/sk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orsr.sk/" TargetMode="External"/><Relationship Id="rId22" Type="http://schemas.openxmlformats.org/officeDocument/2006/relationships/hyperlink" Target="mailto:gop@sbagency.sk" TargetMode="External"/><Relationship Id="rId27" Type="http://schemas.openxmlformats.org/officeDocument/2006/relationships/hyperlink" Target="http://www.sbagency.sk/ochrana-osobnych-udajov-0" TargetMode="External"/><Relationship Id="rId30" Type="http://schemas.openxmlformats.org/officeDocument/2006/relationships/hyperlink" Target="https://semp.kti2dc.sk/" TargetMode="External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785D792-3046-4F2E-980E-A590DC26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4268</Words>
  <Characters>24328</Characters>
  <Application>Microsoft Office Word</Application>
  <DocSecurity>0</DocSecurity>
  <Lines>202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Mraz Martin</dc:creator>
  <cp:lastModifiedBy>Mihaliková Miroslava</cp:lastModifiedBy>
  <cp:revision>14</cp:revision>
  <dcterms:created xsi:type="dcterms:W3CDTF">2025-03-19T14:44:00Z</dcterms:created>
  <dcterms:modified xsi:type="dcterms:W3CDTF">2025-05-28T13:40:00Z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